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696"/>
        <w:gridCol w:w="1418"/>
        <w:gridCol w:w="1700"/>
        <w:gridCol w:w="1546"/>
        <w:gridCol w:w="3268"/>
      </w:tblGrid>
      <w:tr w:rsidR="002A3830" w:rsidRPr="002D4C0F" w:rsidTr="00730C93">
        <w:trPr>
          <w:trHeight w:val="421"/>
          <w:jc w:val="center"/>
        </w:trPr>
        <w:tc>
          <w:tcPr>
            <w:tcW w:w="4814" w:type="dxa"/>
            <w:gridSpan w:val="3"/>
            <w:shd w:val="clear" w:color="auto" w:fill="F2F2F2" w:themeFill="background1" w:themeFillShade="F2"/>
            <w:vAlign w:val="center"/>
          </w:tcPr>
          <w:p w:rsidR="002A3830" w:rsidRPr="00415E2E" w:rsidRDefault="006856CB" w:rsidP="002A3830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  <w:lang w:eastAsia="sr-Latn-CS"/>
              </w:rPr>
            </w:pPr>
            <w:r w:rsidRPr="006856CB">
              <w:rPr>
                <w:rFonts w:ascii="Times New Roman" w:eastAsia="Times New Roman" w:hAnsi="Times New Roman" w:cs="Times New Roman"/>
                <w:bCs/>
                <w:color w:val="000000"/>
                <w:szCs w:val="24"/>
                <w:lang w:eastAsia="sr-Latn-CS"/>
              </w:rPr>
              <w:t>PREDMET: Engleski jezik</w:t>
            </w:r>
          </w:p>
        </w:tc>
        <w:tc>
          <w:tcPr>
            <w:tcW w:w="4814" w:type="dxa"/>
            <w:gridSpan w:val="2"/>
            <w:shd w:val="clear" w:color="auto" w:fill="F2F2F2" w:themeFill="background1" w:themeFillShade="F2"/>
            <w:vAlign w:val="center"/>
          </w:tcPr>
          <w:p w:rsidR="002A3830" w:rsidRPr="00415E2E" w:rsidRDefault="006856CB" w:rsidP="002A3830">
            <w:pPr>
              <w:rPr>
                <w:rFonts w:ascii="Times New Roman" w:eastAsia="Times New Roman" w:hAnsi="Times New Roman" w:cs="Times New Roman"/>
                <w:bCs/>
                <w:color w:val="000000"/>
                <w:szCs w:val="24"/>
                <w:lang w:eastAsia="sr-Latn-CS"/>
              </w:rPr>
            </w:pPr>
            <w:r w:rsidRPr="006856CB">
              <w:rPr>
                <w:rFonts w:ascii="Times New Roman" w:eastAsia="Times New Roman" w:hAnsi="Times New Roman" w:cs="Times New Roman"/>
                <w:bCs/>
                <w:color w:val="000000"/>
                <w:szCs w:val="24"/>
                <w:lang w:eastAsia="sr-Latn-CS"/>
              </w:rPr>
              <w:t>Razred: 5.</w:t>
            </w:r>
          </w:p>
        </w:tc>
      </w:tr>
      <w:tr w:rsidR="00307924" w:rsidRPr="002D4C0F" w:rsidTr="009C7AA7">
        <w:trPr>
          <w:trHeight w:val="413"/>
          <w:jc w:val="center"/>
        </w:trPr>
        <w:tc>
          <w:tcPr>
            <w:tcW w:w="4814" w:type="dxa"/>
            <w:gridSpan w:val="3"/>
            <w:shd w:val="clear" w:color="auto" w:fill="F2F2F2" w:themeFill="background1" w:themeFillShade="F2"/>
            <w:vAlign w:val="center"/>
          </w:tcPr>
          <w:p w:rsidR="00307924" w:rsidRPr="00415E2E" w:rsidRDefault="006856CB" w:rsidP="001448B1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Cs w:val="24"/>
                <w:lang w:eastAsia="sr-Latn-CS"/>
              </w:rPr>
              <w:t>UDŽ</w:t>
            </w:r>
            <w:r w:rsidRPr="006856CB">
              <w:rPr>
                <w:rFonts w:ascii="Times New Roman" w:eastAsia="Times New Roman" w:hAnsi="Times New Roman" w:cs="Times New Roman"/>
                <w:bCs/>
                <w:color w:val="000000"/>
                <w:szCs w:val="24"/>
                <w:lang w:eastAsia="sr-Latn-CS"/>
              </w:rPr>
              <w:t xml:space="preserve">BENIK: </w:t>
            </w:r>
            <w:r w:rsidR="001448B1">
              <w:rPr>
                <w:rFonts w:ascii="Times New Roman" w:eastAsia="Times New Roman" w:hAnsi="Times New Roman" w:cs="Times New Roman"/>
                <w:b/>
                <w:bCs/>
                <w:color w:val="000000"/>
                <w:szCs w:val="28"/>
                <w:lang w:eastAsia="sr-Latn-CS"/>
              </w:rPr>
              <w:t>Portal to English</w:t>
            </w:r>
            <w:r w:rsidR="00B4162E">
              <w:rPr>
                <w:rFonts w:ascii="Times New Roman" w:eastAsia="Times New Roman" w:hAnsi="Times New Roman" w:cs="Times New Roman"/>
                <w:b/>
                <w:bCs/>
                <w:color w:val="000000"/>
                <w:szCs w:val="28"/>
                <w:lang w:eastAsia="sr-Latn-CS"/>
              </w:rPr>
              <w:t xml:space="preserve"> </w:t>
            </w:r>
            <w:r w:rsidR="00B4162E" w:rsidRPr="00415E2E">
              <w:rPr>
                <w:rFonts w:ascii="Times New Roman" w:eastAsia="Times New Roman" w:hAnsi="Times New Roman" w:cs="Times New Roman"/>
                <w:b/>
                <w:bCs/>
                <w:color w:val="000000"/>
                <w:szCs w:val="28"/>
                <w:lang w:eastAsia="sr-Latn-CS"/>
              </w:rPr>
              <w:t>1</w:t>
            </w:r>
            <w:bookmarkStart w:id="0" w:name="_GoBack"/>
            <w:bookmarkEnd w:id="0"/>
          </w:p>
        </w:tc>
        <w:tc>
          <w:tcPr>
            <w:tcW w:w="4814" w:type="dxa"/>
            <w:gridSpan w:val="2"/>
            <w:shd w:val="clear" w:color="auto" w:fill="F2F2F2" w:themeFill="background1" w:themeFillShade="F2"/>
            <w:vAlign w:val="center"/>
          </w:tcPr>
          <w:p w:rsidR="00307924" w:rsidRPr="00415E2E" w:rsidRDefault="006856CB" w:rsidP="00307924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  <w:lang w:eastAsia="sr-Latn-CS"/>
              </w:rPr>
            </w:pPr>
            <w:r w:rsidRPr="006856CB">
              <w:rPr>
                <w:rFonts w:ascii="Times New Roman" w:eastAsia="Times New Roman" w:hAnsi="Times New Roman" w:cs="Times New Roman"/>
                <w:bCs/>
                <w:color w:val="000000"/>
                <w:szCs w:val="24"/>
                <w:lang w:eastAsia="sr-Latn-CS"/>
              </w:rPr>
              <w:t xml:space="preserve">IZDAVAČ: </w:t>
            </w:r>
            <w:r w:rsidRPr="006856CB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  <w:lang w:eastAsia="sr-Latn-CS"/>
              </w:rPr>
              <w:t>Data Status</w:t>
            </w:r>
          </w:p>
        </w:tc>
      </w:tr>
      <w:tr w:rsidR="002A3830" w:rsidRPr="002D4C0F" w:rsidTr="003C1CFE">
        <w:trPr>
          <w:trHeight w:val="419"/>
          <w:jc w:val="center"/>
        </w:trPr>
        <w:tc>
          <w:tcPr>
            <w:tcW w:w="4814" w:type="dxa"/>
            <w:gridSpan w:val="3"/>
            <w:tcBorders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2A3830" w:rsidRPr="00415E2E" w:rsidRDefault="006856CB" w:rsidP="00307924">
            <w:pPr>
              <w:rPr>
                <w:rFonts w:ascii="Times New Roman" w:eastAsia="Times New Roman" w:hAnsi="Times New Roman" w:cs="Times New Roman"/>
                <w:bCs/>
                <w:color w:val="000000"/>
                <w:szCs w:val="24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Cs w:val="24"/>
                <w:lang w:eastAsia="sr-Latn-CS"/>
              </w:rPr>
              <w:t>NASTAVNIK:</w:t>
            </w:r>
          </w:p>
        </w:tc>
        <w:tc>
          <w:tcPr>
            <w:tcW w:w="4814" w:type="dxa"/>
            <w:gridSpan w:val="2"/>
            <w:tcBorders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2A3830" w:rsidRPr="006856CB" w:rsidRDefault="006856CB" w:rsidP="00307924">
            <w:pPr>
              <w:rPr>
                <w:rFonts w:ascii="Times New Roman" w:eastAsia="Times New Roman" w:hAnsi="Times New Roman" w:cs="Times New Roman"/>
                <w:bCs/>
                <w:color w:val="000000"/>
                <w:szCs w:val="24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Cs w:val="24"/>
                <w:lang w:eastAsia="sr-Latn-CS"/>
              </w:rPr>
              <w:t>ŠKOLA:</w:t>
            </w:r>
          </w:p>
        </w:tc>
      </w:tr>
      <w:tr w:rsidR="002D4C0F" w:rsidRPr="002D4C0F" w:rsidTr="003D4FED">
        <w:trPr>
          <w:trHeight w:val="411"/>
          <w:jc w:val="center"/>
        </w:trPr>
        <w:tc>
          <w:tcPr>
            <w:tcW w:w="31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:rsidR="002D4C0F" w:rsidRPr="00415E2E" w:rsidRDefault="006856CB" w:rsidP="00BF36E0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Cs w:val="24"/>
                <w:lang w:eastAsia="sr-Latn-CS"/>
              </w:rPr>
              <w:t>ČAS BROJ</w:t>
            </w:r>
            <w:r w:rsidR="002D4C0F" w:rsidRPr="00415E2E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  <w:lang w:eastAsia="sr-Latn-CS"/>
              </w:rPr>
              <w:t>:</w:t>
            </w:r>
            <w:r w:rsidR="006A03DF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  <w:lang w:eastAsia="sr-Latn-CS"/>
              </w:rPr>
              <w:t xml:space="preserve"> </w:t>
            </w:r>
            <w:r w:rsidR="00BF36E0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  <w:lang w:eastAsia="sr-Latn-CS"/>
              </w:rPr>
              <w:t>29</w:t>
            </w:r>
          </w:p>
        </w:tc>
        <w:tc>
          <w:tcPr>
            <w:tcW w:w="32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:rsidR="002D4C0F" w:rsidRPr="00415E2E" w:rsidRDefault="006856CB" w:rsidP="00307924">
            <w:pPr>
              <w:rPr>
                <w:rFonts w:ascii="Times New Roman" w:eastAsia="Times New Roman" w:hAnsi="Times New Roman" w:cs="Times New Roman"/>
                <w:bCs/>
                <w:color w:val="000000"/>
                <w:szCs w:val="24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Cs w:val="24"/>
                <w:lang w:eastAsia="sr-Latn-CS"/>
              </w:rPr>
              <w:t>ODELJENJE</w:t>
            </w:r>
            <w:r w:rsidR="002D4C0F" w:rsidRPr="00415E2E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  <w:lang w:eastAsia="sr-Latn-CS"/>
              </w:rPr>
              <w:t>:</w:t>
            </w:r>
          </w:p>
        </w:tc>
        <w:tc>
          <w:tcPr>
            <w:tcW w:w="3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2D4C0F" w:rsidRPr="00415E2E" w:rsidRDefault="006856CB" w:rsidP="00307924">
            <w:pPr>
              <w:rPr>
                <w:rFonts w:ascii="Times New Roman" w:eastAsia="Times New Roman" w:hAnsi="Times New Roman" w:cs="Times New Roman"/>
                <w:bCs/>
                <w:color w:val="000000"/>
                <w:szCs w:val="24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Cs w:val="24"/>
                <w:lang w:eastAsia="sr-Latn-CS"/>
              </w:rPr>
              <w:t>DATUM</w:t>
            </w:r>
            <w:r w:rsidR="002D4C0F" w:rsidRPr="00415E2E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  <w:lang w:eastAsia="sr-Latn-CS"/>
              </w:rPr>
              <w:t>:</w:t>
            </w:r>
          </w:p>
        </w:tc>
      </w:tr>
      <w:tr w:rsidR="002D4C0F" w:rsidRPr="002D4C0F" w:rsidTr="00EC7DD6">
        <w:trPr>
          <w:trHeight w:val="555"/>
          <w:jc w:val="center"/>
        </w:trPr>
        <w:tc>
          <w:tcPr>
            <w:tcW w:w="1696" w:type="dxa"/>
            <w:tcBorders>
              <w:top w:val="single" w:sz="4" w:space="0" w:color="auto"/>
            </w:tcBorders>
            <w:shd w:val="clear" w:color="auto" w:fill="F2F2F2" w:themeFill="background1" w:themeFillShade="F2"/>
          </w:tcPr>
          <w:p w:rsidR="002D4C0F" w:rsidRPr="00940E9A" w:rsidRDefault="006856CB" w:rsidP="002D4C0F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sr-Cyrl-CS" w:eastAsia="sr-Latn-CS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sr-Latn-CS"/>
              </w:rPr>
              <w:t>Nastavna tema</w:t>
            </w:r>
            <w:r w:rsidR="003D4FED" w:rsidRPr="00940E9A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sr-Cyrl-CS" w:eastAsia="sr-Latn-CS"/>
              </w:rPr>
              <w:t>:</w:t>
            </w:r>
          </w:p>
        </w:tc>
        <w:tc>
          <w:tcPr>
            <w:tcW w:w="7932" w:type="dxa"/>
            <w:gridSpan w:val="4"/>
            <w:tcBorders>
              <w:top w:val="single" w:sz="4" w:space="0" w:color="auto"/>
            </w:tcBorders>
            <w:shd w:val="clear" w:color="auto" w:fill="auto"/>
          </w:tcPr>
          <w:p w:rsidR="002D4C0F" w:rsidRPr="004660BE" w:rsidRDefault="00BF36E0" w:rsidP="00BF36E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sr-Latn-CS"/>
              </w:rPr>
              <w:t>My Home my Town</w:t>
            </w:r>
          </w:p>
        </w:tc>
      </w:tr>
      <w:tr w:rsidR="002D4C0F" w:rsidRPr="002D4C0F" w:rsidTr="00EC7DD6">
        <w:trPr>
          <w:trHeight w:val="421"/>
          <w:jc w:val="center"/>
        </w:trPr>
        <w:tc>
          <w:tcPr>
            <w:tcW w:w="1696" w:type="dxa"/>
            <w:shd w:val="clear" w:color="auto" w:fill="F2F2F2" w:themeFill="background1" w:themeFillShade="F2"/>
          </w:tcPr>
          <w:p w:rsidR="002D4C0F" w:rsidRPr="00940E9A" w:rsidRDefault="006856CB" w:rsidP="002D4C0F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sr-Latn-CS"/>
              </w:rPr>
              <w:t>Nastavna jedinica</w:t>
            </w:r>
            <w:r w:rsidR="003D4FED" w:rsidRPr="00940E9A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sr-Cyrl-CS" w:eastAsia="sr-Latn-CS"/>
              </w:rPr>
              <w:t>:</w:t>
            </w:r>
          </w:p>
        </w:tc>
        <w:tc>
          <w:tcPr>
            <w:tcW w:w="7932" w:type="dxa"/>
            <w:gridSpan w:val="4"/>
            <w:shd w:val="clear" w:color="auto" w:fill="auto"/>
          </w:tcPr>
          <w:p w:rsidR="002D4C0F" w:rsidRPr="00F2625A" w:rsidRDefault="00BF36E0" w:rsidP="00121C67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sr-Latn-CS"/>
              </w:rPr>
              <w:t>A Surprise from Mum</w:t>
            </w:r>
          </w:p>
        </w:tc>
      </w:tr>
      <w:tr w:rsidR="002D4C0F" w:rsidRPr="002D4C0F" w:rsidTr="00EC7DD6">
        <w:trPr>
          <w:trHeight w:val="402"/>
          <w:jc w:val="center"/>
        </w:trPr>
        <w:tc>
          <w:tcPr>
            <w:tcW w:w="1696" w:type="dxa"/>
            <w:shd w:val="clear" w:color="auto" w:fill="F2F2F2" w:themeFill="background1" w:themeFillShade="F2"/>
          </w:tcPr>
          <w:p w:rsidR="002D4C0F" w:rsidRPr="00940E9A" w:rsidRDefault="006856CB" w:rsidP="002D4C0F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sr-Cyrl-CS" w:eastAsia="sr-Latn-CS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sr-Latn-CS"/>
              </w:rPr>
              <w:t>Tip časa</w:t>
            </w:r>
            <w:r w:rsidR="003D4FED" w:rsidRPr="00940E9A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sr-Cyrl-CS" w:eastAsia="sr-Latn-CS"/>
              </w:rPr>
              <w:t>:</w:t>
            </w:r>
          </w:p>
        </w:tc>
        <w:tc>
          <w:tcPr>
            <w:tcW w:w="7932" w:type="dxa"/>
            <w:gridSpan w:val="4"/>
            <w:shd w:val="clear" w:color="auto" w:fill="auto"/>
          </w:tcPr>
          <w:p w:rsidR="002D4C0F" w:rsidRPr="004660BE" w:rsidRDefault="00BF36E0" w:rsidP="002D4C0F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sr-Latn-CS"/>
              </w:rPr>
              <w:t>obrada</w:t>
            </w:r>
          </w:p>
        </w:tc>
      </w:tr>
      <w:tr w:rsidR="002D4C0F" w:rsidRPr="002D4C0F" w:rsidTr="00EC7DD6">
        <w:trPr>
          <w:trHeight w:val="564"/>
          <w:jc w:val="center"/>
        </w:trPr>
        <w:tc>
          <w:tcPr>
            <w:tcW w:w="1696" w:type="dxa"/>
            <w:shd w:val="clear" w:color="auto" w:fill="F2F2F2" w:themeFill="background1" w:themeFillShade="F2"/>
          </w:tcPr>
          <w:p w:rsidR="002D4C0F" w:rsidRPr="00940E9A" w:rsidRDefault="006856CB" w:rsidP="002756B1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sr-Cyrl-CS" w:eastAsia="sr-Latn-CS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sr-Latn-CS"/>
              </w:rPr>
              <w:t>Cilj časa</w:t>
            </w:r>
            <w:r w:rsidR="002756B1" w:rsidRPr="00940E9A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sr-Cyrl-CS" w:eastAsia="sr-Latn-CS"/>
              </w:rPr>
              <w:t>:</w:t>
            </w:r>
          </w:p>
        </w:tc>
        <w:tc>
          <w:tcPr>
            <w:tcW w:w="7932" w:type="dxa"/>
            <w:gridSpan w:val="4"/>
            <w:shd w:val="clear" w:color="auto" w:fill="auto"/>
          </w:tcPr>
          <w:p w:rsidR="002D4C0F" w:rsidRPr="007D14F1" w:rsidRDefault="006A03DF" w:rsidP="00BF36E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sr-Latn-CS"/>
              </w:rPr>
              <w:t xml:space="preserve">Usvajanje izraza vezanih za </w:t>
            </w:r>
            <w:r w:rsidR="00121C67">
              <w:rPr>
                <w:rFonts w:ascii="Times New Roman" w:eastAsia="Times New Roman" w:hAnsi="Times New Roman" w:cs="Times New Roman"/>
                <w:sz w:val="24"/>
                <w:szCs w:val="24"/>
                <w:lang w:eastAsia="sr-Latn-CS"/>
              </w:rPr>
              <w:t xml:space="preserve"> </w:t>
            </w:r>
            <w:r w:rsidR="00BF36E0">
              <w:rPr>
                <w:rFonts w:ascii="Times New Roman" w:eastAsia="Times New Roman" w:hAnsi="Times New Roman" w:cs="Times New Roman"/>
                <w:sz w:val="24"/>
                <w:szCs w:val="24"/>
                <w:lang w:eastAsia="sr-Latn-CS"/>
              </w:rPr>
              <w:t>mesta u gradu i nameštaj u kući</w:t>
            </w:r>
            <w:r w:rsidR="007D14F1">
              <w:rPr>
                <w:rFonts w:ascii="Times New Roman" w:eastAsia="Times New Roman" w:hAnsi="Times New Roman" w:cs="Times New Roman"/>
                <w:sz w:val="24"/>
                <w:szCs w:val="24"/>
                <w:lang w:eastAsia="sr-Latn-CS"/>
              </w:rPr>
              <w:t xml:space="preserve"> </w:t>
            </w:r>
          </w:p>
        </w:tc>
      </w:tr>
      <w:tr w:rsidR="001B54E7" w:rsidRPr="002D4C0F" w:rsidTr="00EC7DD6">
        <w:trPr>
          <w:trHeight w:val="1128"/>
          <w:jc w:val="center"/>
        </w:trPr>
        <w:tc>
          <w:tcPr>
            <w:tcW w:w="1696" w:type="dxa"/>
            <w:shd w:val="clear" w:color="auto" w:fill="F2F2F2" w:themeFill="background1" w:themeFillShade="F2"/>
          </w:tcPr>
          <w:p w:rsidR="001B54E7" w:rsidRDefault="001B54E7" w:rsidP="007537D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sr-Latn-CS"/>
              </w:rPr>
              <w:t>Očekivani ishodi:</w:t>
            </w:r>
          </w:p>
          <w:p w:rsidR="001B54E7" w:rsidRDefault="001B54E7" w:rsidP="007537D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sr-Latn-CS"/>
              </w:rPr>
            </w:pPr>
          </w:p>
          <w:p w:rsidR="001B54E7" w:rsidRPr="00940E9A" w:rsidRDefault="001B54E7" w:rsidP="002756B1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sr-Cyrl-CS" w:eastAsia="sr-Latn-CS"/>
              </w:rPr>
            </w:pPr>
          </w:p>
        </w:tc>
        <w:tc>
          <w:tcPr>
            <w:tcW w:w="7932" w:type="dxa"/>
            <w:gridSpan w:val="4"/>
            <w:shd w:val="clear" w:color="auto" w:fill="auto"/>
          </w:tcPr>
          <w:p w:rsidR="00D10EDA" w:rsidRDefault="00D10EDA" w:rsidP="00D10EDA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sr-Latn-CS"/>
              </w:rPr>
            </w:pPr>
            <w:r w:rsidRPr="00F46D94">
              <w:rPr>
                <w:rFonts w:ascii="Times New Roman" w:eastAsia="Times New Roman" w:hAnsi="Times New Roman" w:cs="Times New Roman"/>
                <w:sz w:val="24"/>
                <w:szCs w:val="24"/>
                <w:lang w:eastAsia="sr-Latn-CS"/>
              </w:rPr>
              <w:t>Po završetku časa učenici će biti u stanju da u usmenoj i pismenoj komunikaciji:</w:t>
            </w:r>
          </w:p>
          <w:p w:rsidR="00CF2028" w:rsidRDefault="006B6662" w:rsidP="007D14F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sr-Latn-CS"/>
              </w:rPr>
              <w:t>-</w:t>
            </w:r>
            <w:r w:rsidR="007D14F1">
              <w:rPr>
                <w:rFonts w:ascii="Times New Roman" w:eastAsia="Times New Roman" w:hAnsi="Times New Roman" w:cs="Times New Roman"/>
                <w:sz w:val="24"/>
                <w:szCs w:val="24"/>
                <w:lang w:eastAsia="sr-Latn-CS"/>
              </w:rPr>
              <w:t>prepoznaju i imenuju pojmove koji se odnose na temu</w:t>
            </w:r>
          </w:p>
          <w:p w:rsidR="007D14F1" w:rsidRDefault="007D14F1" w:rsidP="007D14F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sr-Latn-CS"/>
              </w:rPr>
              <w:t xml:space="preserve">- </w:t>
            </w:r>
            <w:r w:rsidR="006A03DF">
              <w:rPr>
                <w:rFonts w:ascii="Times New Roman" w:eastAsia="Times New Roman" w:hAnsi="Times New Roman" w:cs="Times New Roman"/>
                <w:sz w:val="24"/>
                <w:szCs w:val="24"/>
                <w:lang w:eastAsia="sr-Latn-CS"/>
              </w:rPr>
              <w:t xml:space="preserve">razumeju </w:t>
            </w:r>
            <w:r w:rsidR="00BF36E0">
              <w:rPr>
                <w:rFonts w:ascii="Times New Roman" w:eastAsia="Times New Roman" w:hAnsi="Times New Roman" w:cs="Times New Roman"/>
                <w:sz w:val="24"/>
                <w:szCs w:val="24"/>
                <w:lang w:eastAsia="sr-Latn-CS"/>
              </w:rPr>
              <w:t>obaveštenja o prostoru i veličinama</w:t>
            </w:r>
          </w:p>
          <w:p w:rsidR="00C871A5" w:rsidRPr="00F35C70" w:rsidRDefault="00C871A5" w:rsidP="00CF2028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sr-Latn-CS"/>
              </w:rPr>
            </w:pPr>
          </w:p>
        </w:tc>
      </w:tr>
      <w:tr w:rsidR="001B54E7" w:rsidRPr="002D4C0F" w:rsidTr="004F1ED0">
        <w:trPr>
          <w:trHeight w:val="615"/>
          <w:jc w:val="center"/>
        </w:trPr>
        <w:tc>
          <w:tcPr>
            <w:tcW w:w="1696" w:type="dxa"/>
            <w:shd w:val="clear" w:color="auto" w:fill="F2F2F2" w:themeFill="background1" w:themeFillShade="F2"/>
          </w:tcPr>
          <w:p w:rsidR="001B54E7" w:rsidRDefault="001B54E7" w:rsidP="002756B1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sr-Latn-CS"/>
              </w:rPr>
            </w:pPr>
            <w:r w:rsidRPr="002352D6">
              <w:rPr>
                <w:rFonts w:ascii="Times New Roman" w:eastAsia="Times New Roman" w:hAnsi="Times New Roman" w:cs="Times New Roman"/>
                <w:bCs/>
                <w:color w:val="000000"/>
                <w:szCs w:val="24"/>
                <w:lang w:eastAsia="sr-Latn-CS"/>
              </w:rPr>
              <w:t>Međupredmetne kompetencije</w:t>
            </w:r>
            <w:r w:rsidR="005B0D46">
              <w:rPr>
                <w:rFonts w:ascii="Times New Roman" w:eastAsia="Times New Roman" w:hAnsi="Times New Roman" w:cs="Times New Roman"/>
                <w:bCs/>
                <w:color w:val="000000"/>
                <w:szCs w:val="24"/>
                <w:lang w:eastAsia="sr-Latn-CS"/>
              </w:rPr>
              <w:t>:</w:t>
            </w:r>
          </w:p>
        </w:tc>
        <w:tc>
          <w:tcPr>
            <w:tcW w:w="7932" w:type="dxa"/>
            <w:gridSpan w:val="4"/>
            <w:shd w:val="clear" w:color="auto" w:fill="auto"/>
          </w:tcPr>
          <w:p w:rsidR="001B54E7" w:rsidRPr="004F1ED0" w:rsidRDefault="004F1ED0" w:rsidP="00C871A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sr-Latn-CS"/>
              </w:rPr>
            </w:pPr>
            <w:r w:rsidRPr="004F1ED0">
              <w:rPr>
                <w:rFonts w:ascii="Times New Roman" w:eastAsia="Times New Roman" w:hAnsi="Times New Roman" w:cs="Times New Roman"/>
                <w:sz w:val="24"/>
                <w:szCs w:val="24"/>
                <w:lang w:eastAsia="sr-Latn-CS"/>
              </w:rPr>
              <w:t>kompetencija za učenje, saradnja, komunikacija</w:t>
            </w:r>
          </w:p>
        </w:tc>
      </w:tr>
      <w:tr w:rsidR="002D4C0F" w:rsidRPr="002D4C0F" w:rsidTr="00EC7DD6">
        <w:trPr>
          <w:trHeight w:val="501"/>
          <w:jc w:val="center"/>
        </w:trPr>
        <w:tc>
          <w:tcPr>
            <w:tcW w:w="1696" w:type="dxa"/>
            <w:shd w:val="clear" w:color="auto" w:fill="F2F2F2" w:themeFill="background1" w:themeFillShade="F2"/>
          </w:tcPr>
          <w:p w:rsidR="002D4C0F" w:rsidRPr="00940E9A" w:rsidRDefault="006856CB" w:rsidP="002D4C0F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sr-Latn-CS"/>
              </w:rPr>
              <w:t>Oblik rada</w:t>
            </w:r>
            <w:r w:rsidR="00307924" w:rsidRPr="00940E9A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sr-Latn-CS"/>
              </w:rPr>
              <w:t>:</w:t>
            </w:r>
          </w:p>
        </w:tc>
        <w:tc>
          <w:tcPr>
            <w:tcW w:w="7932" w:type="dxa"/>
            <w:gridSpan w:val="4"/>
            <w:shd w:val="clear" w:color="auto" w:fill="auto"/>
          </w:tcPr>
          <w:p w:rsidR="002D4C0F" w:rsidRPr="009A01C6" w:rsidRDefault="00314A80" w:rsidP="002D4C0F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sr-Latn-CS"/>
              </w:rPr>
              <w:t>frontalni, individualni, rad u paru i u grupi</w:t>
            </w:r>
          </w:p>
        </w:tc>
      </w:tr>
      <w:tr w:rsidR="002D4C0F" w:rsidRPr="002D4C0F" w:rsidTr="00B363AA">
        <w:trPr>
          <w:trHeight w:val="564"/>
          <w:jc w:val="center"/>
        </w:trPr>
        <w:tc>
          <w:tcPr>
            <w:tcW w:w="1696" w:type="dxa"/>
            <w:shd w:val="clear" w:color="auto" w:fill="F2F2F2" w:themeFill="background1" w:themeFillShade="F2"/>
          </w:tcPr>
          <w:p w:rsidR="002D4C0F" w:rsidRPr="00940E9A" w:rsidRDefault="006856CB" w:rsidP="002D4C0F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sr-Latn-CS"/>
              </w:rPr>
              <w:t>Nastavne metode</w:t>
            </w:r>
            <w:r w:rsidR="00307924" w:rsidRPr="00940E9A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sr-Latn-CS"/>
              </w:rPr>
              <w:t>:</w:t>
            </w:r>
          </w:p>
        </w:tc>
        <w:tc>
          <w:tcPr>
            <w:tcW w:w="7932" w:type="dxa"/>
            <w:gridSpan w:val="4"/>
            <w:shd w:val="clear" w:color="auto" w:fill="auto"/>
          </w:tcPr>
          <w:p w:rsidR="002D4C0F" w:rsidRPr="00EA32EF" w:rsidRDefault="00D940DC" w:rsidP="00083B3F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sr-Latn-CS"/>
              </w:rPr>
              <w:t>demonstrativna</w:t>
            </w:r>
            <w:r w:rsidR="00F35C70">
              <w:rPr>
                <w:rFonts w:ascii="Times New Roman" w:eastAsia="Times New Roman" w:hAnsi="Times New Roman" w:cs="Times New Roman"/>
                <w:sz w:val="24"/>
                <w:szCs w:val="24"/>
                <w:lang w:eastAsia="sr-Latn-CS"/>
              </w:rPr>
              <w:t>, dijaloška, audio-lingvalna</w:t>
            </w:r>
            <w:r w:rsidR="00083B3F">
              <w:rPr>
                <w:rFonts w:ascii="Times New Roman" w:eastAsia="Times New Roman" w:hAnsi="Times New Roman" w:cs="Times New Roman"/>
                <w:sz w:val="24"/>
                <w:szCs w:val="24"/>
                <w:lang w:eastAsia="sr-Latn-CS"/>
              </w:rPr>
              <w:t xml:space="preserve">, </w:t>
            </w:r>
            <w:r w:rsidR="006A03DF">
              <w:rPr>
                <w:rFonts w:ascii="Times New Roman" w:eastAsia="Times New Roman" w:hAnsi="Times New Roman" w:cs="Times New Roman"/>
                <w:sz w:val="24"/>
                <w:szCs w:val="24"/>
                <w:lang w:eastAsia="sr-Latn-CS"/>
              </w:rPr>
              <w:t>rad na tekstu</w:t>
            </w:r>
          </w:p>
        </w:tc>
      </w:tr>
      <w:tr w:rsidR="002D4C0F" w:rsidRPr="002D4C0F" w:rsidTr="00EC7DD6">
        <w:trPr>
          <w:trHeight w:val="844"/>
          <w:jc w:val="center"/>
        </w:trPr>
        <w:tc>
          <w:tcPr>
            <w:tcW w:w="1696" w:type="dxa"/>
            <w:shd w:val="clear" w:color="auto" w:fill="F2F2F2" w:themeFill="background1" w:themeFillShade="F2"/>
          </w:tcPr>
          <w:p w:rsidR="002D4C0F" w:rsidRPr="00940E9A" w:rsidRDefault="006856CB" w:rsidP="002D4C0F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sr-Latn-CS"/>
              </w:rPr>
              <w:t>Nastavna sredstva</w:t>
            </w:r>
            <w:r w:rsidR="00307924" w:rsidRPr="00940E9A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sr-Latn-CS"/>
              </w:rPr>
              <w:t>:</w:t>
            </w:r>
          </w:p>
        </w:tc>
        <w:tc>
          <w:tcPr>
            <w:tcW w:w="7932" w:type="dxa"/>
            <w:gridSpan w:val="4"/>
            <w:shd w:val="clear" w:color="auto" w:fill="auto"/>
          </w:tcPr>
          <w:p w:rsidR="002D4C0F" w:rsidRPr="00463D8B" w:rsidRDefault="00F35C70" w:rsidP="00BF36E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sr-Latn-CS"/>
              </w:rPr>
              <w:t>CD, udžbenik</w:t>
            </w:r>
            <w:r w:rsidR="00391AD4">
              <w:rPr>
                <w:rFonts w:ascii="Times New Roman" w:eastAsia="Times New Roman" w:hAnsi="Times New Roman" w:cs="Times New Roman"/>
                <w:sz w:val="24"/>
                <w:szCs w:val="24"/>
                <w:lang w:eastAsia="sr-Latn-CS"/>
              </w:rPr>
              <w:t xml:space="preserve">, </w:t>
            </w:r>
            <w:r w:rsidR="00DB72B5">
              <w:rPr>
                <w:rFonts w:ascii="Times New Roman" w:eastAsia="Times New Roman" w:hAnsi="Times New Roman" w:cs="Times New Roman"/>
                <w:sz w:val="24"/>
                <w:szCs w:val="24"/>
                <w:lang w:eastAsia="sr-Latn-CS"/>
              </w:rPr>
              <w:t xml:space="preserve">odštampane slike </w:t>
            </w:r>
            <w:r w:rsidR="002806DD">
              <w:rPr>
                <w:rFonts w:ascii="Times New Roman" w:eastAsia="Times New Roman" w:hAnsi="Times New Roman" w:cs="Times New Roman"/>
                <w:sz w:val="24"/>
                <w:szCs w:val="24"/>
                <w:lang w:eastAsia="sr-Latn-CS"/>
              </w:rPr>
              <w:t>(</w:t>
            </w:r>
            <w:r w:rsidR="00DB72B5">
              <w:rPr>
                <w:rFonts w:ascii="Times New Roman" w:eastAsia="Times New Roman" w:hAnsi="Times New Roman" w:cs="Times New Roman"/>
                <w:sz w:val="24"/>
                <w:szCs w:val="24"/>
                <w:lang w:eastAsia="sr-Latn-CS"/>
              </w:rPr>
              <w:t>u dodatku</w:t>
            </w:r>
            <w:r w:rsidR="002806DD">
              <w:rPr>
                <w:rFonts w:ascii="Times New Roman" w:eastAsia="Times New Roman" w:hAnsi="Times New Roman" w:cs="Times New Roman"/>
                <w:sz w:val="24"/>
                <w:szCs w:val="24"/>
                <w:lang w:eastAsia="sr-Latn-CS"/>
              </w:rPr>
              <w:t>)</w:t>
            </w:r>
          </w:p>
        </w:tc>
      </w:tr>
      <w:tr w:rsidR="002D4C0F" w:rsidRPr="002D4C0F" w:rsidTr="00EC7DD6">
        <w:trPr>
          <w:trHeight w:val="253"/>
          <w:jc w:val="center"/>
        </w:trPr>
        <w:tc>
          <w:tcPr>
            <w:tcW w:w="1696" w:type="dxa"/>
            <w:shd w:val="clear" w:color="auto" w:fill="F2F2F2" w:themeFill="background1" w:themeFillShade="F2"/>
          </w:tcPr>
          <w:p w:rsidR="002D4C0F" w:rsidRPr="00940E9A" w:rsidRDefault="006856CB" w:rsidP="002D4C0F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sr-Latn-CS"/>
              </w:rPr>
              <w:t>Korelacija sa drugim predmetima</w:t>
            </w:r>
            <w:r w:rsidR="00307924" w:rsidRPr="00940E9A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sr-Latn-CS"/>
              </w:rPr>
              <w:t>:</w:t>
            </w:r>
          </w:p>
        </w:tc>
        <w:tc>
          <w:tcPr>
            <w:tcW w:w="7932" w:type="dxa"/>
            <w:gridSpan w:val="4"/>
            <w:shd w:val="clear" w:color="auto" w:fill="auto"/>
          </w:tcPr>
          <w:p w:rsidR="002D4C0F" w:rsidRPr="005816AE" w:rsidRDefault="005F4F64" w:rsidP="00083B3F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sr-Latn-CS"/>
              </w:rPr>
              <w:t>srpski jezik</w:t>
            </w:r>
            <w:r w:rsidR="00D86049">
              <w:rPr>
                <w:rFonts w:ascii="Times New Roman" w:eastAsia="Times New Roman" w:hAnsi="Times New Roman" w:cs="Times New Roman"/>
                <w:sz w:val="24"/>
                <w:szCs w:val="24"/>
                <w:lang w:eastAsia="sr-Latn-CS"/>
              </w:rPr>
              <w:t xml:space="preserve"> i književnost</w:t>
            </w:r>
            <w:r w:rsidR="006A03DF">
              <w:rPr>
                <w:rFonts w:ascii="Times New Roman" w:eastAsia="Times New Roman" w:hAnsi="Times New Roman" w:cs="Times New Roman"/>
                <w:sz w:val="24"/>
                <w:szCs w:val="24"/>
                <w:lang w:eastAsia="sr-Latn-CS"/>
              </w:rPr>
              <w:t>, ČOS</w:t>
            </w:r>
            <w:r w:rsidR="00391AD4">
              <w:rPr>
                <w:rFonts w:ascii="Times New Roman" w:eastAsia="Times New Roman" w:hAnsi="Times New Roman" w:cs="Times New Roman"/>
                <w:sz w:val="24"/>
                <w:szCs w:val="24"/>
                <w:lang w:eastAsia="sr-Latn-CS"/>
              </w:rPr>
              <w:t>, tehnika i tehnologija</w:t>
            </w:r>
          </w:p>
        </w:tc>
      </w:tr>
      <w:tr w:rsidR="002D4C0F" w:rsidRPr="002D4C0F" w:rsidTr="002756B1">
        <w:trPr>
          <w:trHeight w:val="549"/>
          <w:jc w:val="center"/>
        </w:trPr>
        <w:tc>
          <w:tcPr>
            <w:tcW w:w="9628" w:type="dxa"/>
            <w:gridSpan w:val="5"/>
            <w:shd w:val="clear" w:color="auto" w:fill="F2F2F2" w:themeFill="background1" w:themeFillShade="F2"/>
            <w:vAlign w:val="center"/>
          </w:tcPr>
          <w:p w:rsidR="002D4C0F" w:rsidRPr="00940E9A" w:rsidRDefault="001F678A" w:rsidP="002D4C0F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sr-Cyrl-CS" w:eastAsia="sr-Latn-CS"/>
              </w:rPr>
            </w:pPr>
            <w:r w:rsidRPr="001F678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sr-Latn-CS"/>
              </w:rPr>
              <w:t>VREMENSKA STRUKTURA ČASA (TOK ČASA)</w:t>
            </w:r>
          </w:p>
        </w:tc>
      </w:tr>
      <w:tr w:rsidR="00BD3B39" w:rsidRPr="002D4C0F" w:rsidTr="00EC7DD6">
        <w:trPr>
          <w:trHeight w:val="858"/>
          <w:jc w:val="center"/>
        </w:trPr>
        <w:tc>
          <w:tcPr>
            <w:tcW w:w="1696" w:type="dxa"/>
            <w:shd w:val="clear" w:color="auto" w:fill="FFFFFF" w:themeFill="background1"/>
          </w:tcPr>
          <w:p w:rsidR="00BD3B39" w:rsidRPr="00940E9A" w:rsidRDefault="0043583F" w:rsidP="00BD3B39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sr-Cyrl-CS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sr-Latn-CS"/>
              </w:rPr>
              <w:t>Uvodni deo</w:t>
            </w:r>
            <w:r w:rsidR="00BD3B39" w:rsidRPr="00940E9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sr-Cyrl-CS" w:eastAsia="sr-Latn-CS"/>
              </w:rPr>
              <w:t>:</w:t>
            </w:r>
          </w:p>
          <w:p w:rsidR="00BD3B39" w:rsidRPr="00940E9A" w:rsidRDefault="0043583F" w:rsidP="003369C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CS" w:eastAsia="sr-Latn-C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CS" w:eastAsia="sr-Latn-CS"/>
              </w:rPr>
              <w:t>(</w:t>
            </w:r>
            <w:r w:rsidR="00496F3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>1</w:t>
            </w:r>
            <w:r w:rsidR="003369C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 xml:space="preserve">5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>minuta</w:t>
            </w:r>
            <w:r w:rsidR="00BD3B39" w:rsidRPr="00940E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CS" w:eastAsia="sr-Latn-CS"/>
              </w:rPr>
              <w:t>)</w:t>
            </w:r>
          </w:p>
        </w:tc>
        <w:tc>
          <w:tcPr>
            <w:tcW w:w="7932" w:type="dxa"/>
            <w:gridSpan w:val="4"/>
            <w:shd w:val="clear" w:color="auto" w:fill="FFFFFF" w:themeFill="background1"/>
          </w:tcPr>
          <w:p w:rsidR="0018553B" w:rsidRDefault="00496F35" w:rsidP="00DB72B5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 xml:space="preserve">Nastavnik pokazuje odštampane slike institucija u gradu. Pričvrsti ih magnetom za tablu (ili koristeći </w:t>
            </w:r>
            <w:r w:rsidR="003369CD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sr-Latn-CS"/>
              </w:rPr>
              <w:t>blue tack</w:t>
            </w:r>
            <w: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sr-Latn-CS"/>
              </w:rPr>
              <w:t xml:space="preserve">),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>zatim sledi kraća diskusija sa učenicima. Gde se mogu naći ove institucije. Zaju li gde se nalaze u našem gradu neke od njih. Ukoliko je moguće, konverzac</w:t>
            </w:r>
            <w:r w:rsidR="003369C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>iju voditi na engleskom jeziku.</w:t>
            </w:r>
          </w:p>
          <w:p w:rsidR="00496F35" w:rsidRDefault="00496F35" w:rsidP="00496F35">
            <w:pP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sr-Latn-CS"/>
              </w:rPr>
              <w:t xml:space="preserve">Udžbenik, 47. Strana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 xml:space="preserve">Nastavnik skreće pažnju učenicima na sliku dečaka i mape. Sa celim odeljenjem nastavnik vodi kraću diskusiju iz odeljka </w:t>
            </w:r>
            <w: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sr-Latn-CS"/>
              </w:rPr>
              <w:t xml:space="preserve">Discuss,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 xml:space="preserve">a zatim </w:t>
            </w:r>
            <w:r w:rsidR="003369C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>ohrabruje u;enike da objasne razliku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 xml:space="preserve"> razliku između </w:t>
            </w:r>
            <w: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sr-Latn-CS"/>
              </w:rPr>
              <w:t xml:space="preserve">house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>i</w:t>
            </w:r>
            <w: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sr-Latn-CS"/>
              </w:rPr>
              <w:t xml:space="preserve"> home. </w:t>
            </w:r>
          </w:p>
          <w:p w:rsidR="00496F35" w:rsidRDefault="00496F35" w:rsidP="00496F35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 xml:space="preserve">Učenici iščitaju listu stvari koje će učiti u ovom modulu. </w:t>
            </w:r>
          </w:p>
          <w:p w:rsidR="00596A68" w:rsidRDefault="00596A68" w:rsidP="00496F35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sr-Latn-CS"/>
              </w:rPr>
              <w:t xml:space="preserve">48. strana, Vocabulary.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>Učenici pogledaju sliku spavaće sobe. Nastavnik ih pita da imanuju predmete iz spavaće sobe koje već znaju i zapisuje na tabli nepoznate pojmove, ili upućuje učenike na rečnik na kraju udžbenika</w:t>
            </w:r>
          </w:p>
          <w:p w:rsidR="00596A68" w:rsidRDefault="00596A68" w:rsidP="00496F35">
            <w:pP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 xml:space="preserve">Nastavnik pušta audio-zapis CD2 zapis 10, i pauzira posle svake reči da učenici ponove. Učenici pored reči stave znak X ukoliko tu stvar nemaju u svojoj sobi. Nekoliko učenika kaže svoja zapažanja. </w:t>
            </w:r>
            <w: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sr-Latn-CS"/>
              </w:rPr>
              <w:t>I haven’t got (a poster).</w:t>
            </w:r>
          </w:p>
          <w:p w:rsidR="00596A68" w:rsidRPr="00596A68" w:rsidRDefault="00596A68" w:rsidP="00496F35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sr-Latn-CS"/>
              </w:rPr>
              <w:t xml:space="preserve">IWB opcija. </w:t>
            </w:r>
            <w:r w:rsidRPr="00596A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>Nastavnik prvo pokazuje sliku sobe bez reči.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>Ohrabruje učenike da imenuju što više predmete iz sobe, zatim prikazuje i reči.</w:t>
            </w:r>
          </w:p>
        </w:tc>
      </w:tr>
      <w:tr w:rsidR="00BD3B39" w:rsidRPr="002D4C0F" w:rsidTr="0026793A">
        <w:trPr>
          <w:trHeight w:val="1693"/>
          <w:jc w:val="center"/>
        </w:trPr>
        <w:tc>
          <w:tcPr>
            <w:tcW w:w="1696" w:type="dxa"/>
            <w:shd w:val="clear" w:color="auto" w:fill="FFFFFF" w:themeFill="background1"/>
          </w:tcPr>
          <w:p w:rsidR="00BD3B39" w:rsidRPr="00940E9A" w:rsidRDefault="00731B00" w:rsidP="00BD3B39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sr-Cyrl-CS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sr-Latn-CS"/>
              </w:rPr>
              <w:lastRenderedPageBreak/>
              <w:t>Glavni deo</w:t>
            </w:r>
            <w:r w:rsidR="00BD3B39" w:rsidRPr="00940E9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sr-Cyrl-CS" w:eastAsia="sr-Latn-CS"/>
              </w:rPr>
              <w:t>:</w:t>
            </w:r>
          </w:p>
          <w:p w:rsidR="00BD3B39" w:rsidRPr="00940E9A" w:rsidRDefault="00BD3B39" w:rsidP="00FC513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CS" w:eastAsia="sr-Latn-CS"/>
              </w:rPr>
            </w:pPr>
            <w:r w:rsidRPr="00940E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CS" w:eastAsia="sr-Latn-CS"/>
              </w:rPr>
              <w:t>(</w:t>
            </w:r>
            <w:r w:rsidR="00FC513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 xml:space="preserve">25 </w:t>
            </w:r>
            <w:r w:rsidR="00731B0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>minuta</w:t>
            </w:r>
            <w:r w:rsidRPr="00940E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CS" w:eastAsia="sr-Latn-CS"/>
              </w:rPr>
              <w:t>)</w:t>
            </w:r>
          </w:p>
        </w:tc>
        <w:tc>
          <w:tcPr>
            <w:tcW w:w="7932" w:type="dxa"/>
            <w:gridSpan w:val="4"/>
            <w:shd w:val="clear" w:color="auto" w:fill="FFFFFF" w:themeFill="background1"/>
          </w:tcPr>
          <w:p w:rsidR="00596A68" w:rsidRDefault="0018553B" w:rsidP="00D930C0">
            <w:pP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sr-Latn-CS"/>
              </w:rPr>
            </w:pPr>
            <w:r w:rsidRPr="006A5E61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sr-Latn-CS"/>
              </w:rPr>
              <w:t xml:space="preserve">Udžbenik </w:t>
            </w:r>
            <w:r w:rsidR="00391AD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sr-Latn-CS"/>
              </w:rPr>
              <w:t>4</w:t>
            </w:r>
            <w:r w:rsidR="00596A6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sr-Latn-CS"/>
              </w:rPr>
              <w:t>8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sr-Latn-CS"/>
              </w:rPr>
              <w:t>. strana,</w:t>
            </w:r>
            <w:r w:rsidRPr="006A5E61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sr-Latn-CS"/>
              </w:rPr>
              <w:t xml:space="preserve"> </w:t>
            </w:r>
            <w:r w:rsidR="00596A6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sr-Latn-CS"/>
              </w:rPr>
              <w:t xml:space="preserve">Grammar </w:t>
            </w:r>
            <w:r w:rsidR="00596A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 xml:space="preserve">Nastavnik, zatim, pita učenike da izdvoje predloge koje već znaju, koje su učili u mlađim razredima i učenici usmeno daju primere </w:t>
            </w:r>
            <w:r w:rsidR="00596A68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sr-Latn-CS"/>
              </w:rPr>
              <w:t>The mobile phone is in the cap...</w:t>
            </w:r>
          </w:p>
          <w:p w:rsidR="00596A68" w:rsidRPr="00457191" w:rsidRDefault="00596A68" w:rsidP="00D930C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>Nastavnik zapisuje na tabli i, ukoliko je potrebno, dodatno objašnjava nepoznate predloge, što više aktivirajući učenike i usmeravajući ih na sliku sa mobilnim telefonom i kapom.</w:t>
            </w:r>
            <w:r w:rsidR="00391AD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sr-Latn-CS"/>
              </w:rPr>
              <w:t xml:space="preserve"> </w:t>
            </w:r>
            <w:r w:rsidR="00E60123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sr-Latn-CS"/>
              </w:rPr>
              <w:t xml:space="preserve"> </w:t>
            </w:r>
            <w:r w:rsidR="003369C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>Z</w:t>
            </w:r>
            <w:r w:rsidR="0045719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>atim učenici rešavaju zadatak, u parovima. Sledi provera sa celim odeljenjem</w:t>
            </w:r>
          </w:p>
          <w:p w:rsidR="00B920E5" w:rsidRDefault="0018553B" w:rsidP="00D930C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sr-Latn-CS"/>
              </w:rPr>
              <w:t xml:space="preserve">IWB opcija: </w:t>
            </w:r>
            <w:r w:rsidR="00596A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 xml:space="preserve">nastavnik na interaktivnoj tabli prikazuje sliku sa </w:t>
            </w:r>
            <w:r w:rsidR="0045719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>predlozima.</w:t>
            </w:r>
            <w:r w:rsidR="00B1328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 xml:space="preserve"> </w:t>
            </w:r>
            <w:r w:rsidR="0045719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>Jedan učenik zaokružuje tačne odgovore ili podvlači na interaktivnoj tabli.</w:t>
            </w:r>
          </w:p>
          <w:p w:rsidR="00B920E5" w:rsidRDefault="00457191" w:rsidP="00877AD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sr-Latn-CS"/>
              </w:rPr>
              <w:t xml:space="preserve">Read, A :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>Nastavnik skreće pažnju na strip. Učenici pogledaju slike i pokušaju da pre</w:t>
            </w:r>
            <w:r w:rsidR="003369C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>t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 xml:space="preserve">postave o čemu se radi u stripu. Nastavnik pušta audio-zapis 11 da učenici provere da li su bili tačni u pretpostavkama. Nastavnik, zatim pušta audio-zapis još jedanput. Učenici prate u udžbeniku i podvlače nepoznate reči. Nastavnik ispisuje reči na tabli ili usmerava učenike na rečnik na kraju udžbenika. </w:t>
            </w:r>
          </w:p>
          <w:p w:rsidR="00457191" w:rsidRDefault="00457191" w:rsidP="00877AD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sr-Latn-CS"/>
              </w:rPr>
              <w:t>B: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 xml:space="preserve"> Učenici, zatim čitaju tekst i ispravljaju greške u rečenicama.</w:t>
            </w:r>
          </w:p>
          <w:p w:rsidR="00FC513C" w:rsidRPr="00FC513C" w:rsidRDefault="00FC513C" w:rsidP="00877AD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sr-Latn-CS"/>
              </w:rPr>
              <w:t xml:space="preserve">IWB opcija.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>Nastavnik prikazuje strip na interaktivnoj tabli. U početku sakrije tekst. Učenici predviđaju i diskutuju samo uz slike. Tekst prikazuje pri drugom slušanju, i učenici prate tekst na tabli.</w:t>
            </w:r>
          </w:p>
          <w:p w:rsidR="00457191" w:rsidRDefault="00457191" w:rsidP="00877AD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sr-Latn-CS"/>
              </w:rPr>
              <w:t xml:space="preserve">49. strana, Grammar.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>Nastavnik skr</w:t>
            </w:r>
            <w:r w:rsidR="003369C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>eće pažnju na istaknute rečeni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 xml:space="preserve"> sa upotrebom člana. Ohrabruje učenike da dođu do zaključka kada se koji član koristi. Zatim učenici rade vežbanje u paru. </w:t>
            </w:r>
            <w:r w:rsidR="003369C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>Sledi usmena p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>rovera sa celim odeljenjem.</w:t>
            </w:r>
          </w:p>
          <w:p w:rsidR="00457191" w:rsidRPr="00457191" w:rsidRDefault="00457191" w:rsidP="00877AD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>Nastavnik ohrabruje učenike da daju jo</w:t>
            </w:r>
            <w:r w:rsidR="00FC513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>š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 xml:space="preserve"> neki svoj primer. </w:t>
            </w:r>
          </w:p>
          <w:p w:rsidR="00457191" w:rsidRPr="00FC513C" w:rsidRDefault="00877ADE" w:rsidP="00D930C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sr-Latn-CS"/>
              </w:rPr>
              <w:t xml:space="preserve">IWB opcija: </w:t>
            </w:r>
            <w:r w:rsidR="00FC513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 xml:space="preserve">učenici rade zadatak, na interaktivnoj tabli. </w:t>
            </w:r>
          </w:p>
          <w:p w:rsidR="00C74778" w:rsidRPr="00C74778" w:rsidRDefault="00C74778" w:rsidP="00BF6428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</w:pPr>
          </w:p>
        </w:tc>
      </w:tr>
      <w:tr w:rsidR="00BD3B39" w:rsidRPr="002D4C0F" w:rsidTr="00EC7DD6">
        <w:trPr>
          <w:trHeight w:val="826"/>
          <w:jc w:val="center"/>
        </w:trPr>
        <w:tc>
          <w:tcPr>
            <w:tcW w:w="1696" w:type="dxa"/>
            <w:shd w:val="clear" w:color="auto" w:fill="FFFFFF" w:themeFill="background1"/>
          </w:tcPr>
          <w:p w:rsidR="00BD3B39" w:rsidRPr="00940E9A" w:rsidRDefault="00EA32EF" w:rsidP="00BD3B39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sr-Cyrl-CS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sr-Latn-CS"/>
              </w:rPr>
              <w:t>Završni deo</w:t>
            </w:r>
            <w:r w:rsidR="00BD3B39" w:rsidRPr="00940E9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sr-Cyrl-CS" w:eastAsia="sr-Latn-CS"/>
              </w:rPr>
              <w:t>:</w:t>
            </w:r>
          </w:p>
          <w:p w:rsidR="00BD3B39" w:rsidRPr="00940E9A" w:rsidRDefault="00FC513C" w:rsidP="00FC513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CS" w:eastAsia="sr-Latn-C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>(10</w:t>
            </w:r>
            <w:r w:rsidR="001E12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 xml:space="preserve"> </w:t>
            </w:r>
            <w:r w:rsidR="003A6FB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>minuta</w:t>
            </w:r>
            <w:r w:rsidR="00BD3B39" w:rsidRPr="00940E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CS" w:eastAsia="sr-Latn-CS"/>
              </w:rPr>
              <w:t>)</w:t>
            </w:r>
          </w:p>
        </w:tc>
        <w:tc>
          <w:tcPr>
            <w:tcW w:w="7932" w:type="dxa"/>
            <w:gridSpan w:val="4"/>
            <w:shd w:val="clear" w:color="auto" w:fill="FFFFFF" w:themeFill="background1"/>
          </w:tcPr>
          <w:p w:rsidR="00FC513C" w:rsidRDefault="00FC513C" w:rsidP="00A17806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sr-Latn-CS"/>
              </w:rPr>
              <w:t xml:space="preserve">49. strana, Speak and Write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 xml:space="preserve"> Učenici razgovaraju u parovima o nameštaju u svojim sobama po primeru iz vežbanja. Nastavnik nadgleda i pomaže ukoliko je potrebno. </w:t>
            </w:r>
          </w:p>
          <w:p w:rsidR="00FC513C" w:rsidRPr="00FC513C" w:rsidRDefault="00FC513C" w:rsidP="00A17806">
            <w:pP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 xml:space="preserve">Učenici crtaju mapu svog grada ili dela grada, po uzoru </w:t>
            </w:r>
            <w:r w:rsidR="003369C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>na mapu sa 47. strane. Osenče zgrad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 xml:space="preserve">e i obeleže sa 1, 2, 3, 4, 5, a partner treba da pogodi koji broj je </w:t>
            </w:r>
            <w: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sr-Latn-CS"/>
              </w:rPr>
              <w:t xml:space="preserve">my home, library, bank, police station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 xml:space="preserve">i </w:t>
            </w:r>
            <w: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sr-Latn-CS"/>
              </w:rPr>
              <w:t>supermarket.</w:t>
            </w:r>
          </w:p>
          <w:p w:rsidR="00B66D50" w:rsidRPr="0026793A" w:rsidRDefault="00B66D50" w:rsidP="003369C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sr-Latn-CS"/>
              </w:rPr>
              <w:t>Doma</w:t>
            </w:r>
            <w:r w:rsidR="0068048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sr-Latn-CS"/>
              </w:rPr>
              <w:t>ć</w:t>
            </w:r>
            <w:r w:rsidR="0026793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sr-Latn-CS"/>
              </w:rPr>
              <w:t xml:space="preserve">í zadatak: </w:t>
            </w:r>
            <w:r w:rsidR="002679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 xml:space="preserve">Radna sveska strana </w:t>
            </w:r>
            <w:r w:rsidR="00FC513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>41</w:t>
            </w:r>
            <w:r w:rsidR="00BF64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>.</w:t>
            </w:r>
            <w:r w:rsidR="00FC513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 xml:space="preserve"> </w:t>
            </w:r>
            <w:r w:rsidR="003369C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>U</w:t>
            </w:r>
            <w:r w:rsidR="00FC513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sr-Latn-CS"/>
              </w:rPr>
              <w:t>čenici opišu svoju sobu u kratkim crtama, po primeru iz vežbanja B, na 49. strani u udžbeniku.</w:t>
            </w:r>
          </w:p>
        </w:tc>
      </w:tr>
      <w:tr w:rsidR="00BD3B39" w:rsidRPr="002D4C0F" w:rsidTr="002756B1">
        <w:trPr>
          <w:trHeight w:val="560"/>
          <w:jc w:val="center"/>
        </w:trPr>
        <w:tc>
          <w:tcPr>
            <w:tcW w:w="9628" w:type="dxa"/>
            <w:gridSpan w:val="5"/>
            <w:shd w:val="clear" w:color="auto" w:fill="F2F2F2" w:themeFill="background1" w:themeFillShade="F2"/>
            <w:vAlign w:val="center"/>
          </w:tcPr>
          <w:p w:rsidR="00BD3B39" w:rsidRPr="00940E9A" w:rsidRDefault="007E0E32" w:rsidP="00BD3B39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sr-Cyrl-CS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sr-Cyrl-CS" w:eastAsia="sr-Latn-CS"/>
              </w:rPr>
              <w:t>ZAPAŽAN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sr-Latn-CS"/>
              </w:rPr>
              <w:t>J</w:t>
            </w:r>
            <w:r w:rsidR="00EA32EF" w:rsidRPr="00EA32E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sr-Cyrl-CS" w:eastAsia="sr-Latn-CS"/>
              </w:rPr>
              <w:t>A O ČASU I SAMOEVALUACIJA</w:t>
            </w:r>
          </w:p>
        </w:tc>
      </w:tr>
      <w:tr w:rsidR="00BD3B39" w:rsidRPr="002D4C0F" w:rsidTr="002756B1">
        <w:trPr>
          <w:trHeight w:val="1121"/>
          <w:jc w:val="center"/>
        </w:trPr>
        <w:tc>
          <w:tcPr>
            <w:tcW w:w="9628" w:type="dxa"/>
            <w:gridSpan w:val="5"/>
            <w:shd w:val="clear" w:color="auto" w:fill="FFFFFF" w:themeFill="background1"/>
          </w:tcPr>
          <w:p w:rsidR="002756B1" w:rsidRPr="00940E9A" w:rsidRDefault="00EA32EF" w:rsidP="00BD3B39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CS" w:eastAsia="sr-Latn-CS"/>
              </w:rPr>
            </w:pPr>
            <w:r w:rsidRPr="00EA32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CS" w:eastAsia="sr-Latn-CS"/>
              </w:rPr>
              <w:t>Problemi koji su nastali i kako su rešeni:</w:t>
            </w:r>
          </w:p>
          <w:p w:rsidR="002756B1" w:rsidRPr="00940E9A" w:rsidRDefault="002756B1" w:rsidP="00BD3B39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CS" w:eastAsia="sr-Latn-CS"/>
              </w:rPr>
            </w:pPr>
          </w:p>
          <w:p w:rsidR="00BD3B39" w:rsidRPr="00940E9A" w:rsidRDefault="00BD3B39" w:rsidP="00BD3B39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CS" w:eastAsia="sr-Latn-CS"/>
              </w:rPr>
            </w:pPr>
          </w:p>
        </w:tc>
      </w:tr>
      <w:tr w:rsidR="00BD3B39" w:rsidRPr="002D4C0F" w:rsidTr="002756B1">
        <w:trPr>
          <w:trHeight w:val="1122"/>
          <w:jc w:val="center"/>
        </w:trPr>
        <w:tc>
          <w:tcPr>
            <w:tcW w:w="9628" w:type="dxa"/>
            <w:gridSpan w:val="5"/>
            <w:shd w:val="clear" w:color="auto" w:fill="FFFFFF" w:themeFill="background1"/>
          </w:tcPr>
          <w:p w:rsidR="00BD3B39" w:rsidRPr="00940E9A" w:rsidRDefault="00EA32EF" w:rsidP="00BD3B39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CS" w:eastAsia="sr-Latn-CS"/>
              </w:rPr>
            </w:pPr>
            <w:r w:rsidRPr="00EA32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CS" w:eastAsia="sr-Latn-CS"/>
              </w:rPr>
              <w:t>Sledeći put ću promeniti/drugačije uraditi:</w:t>
            </w:r>
          </w:p>
        </w:tc>
      </w:tr>
      <w:tr w:rsidR="00BD3B39" w:rsidRPr="002D4C0F" w:rsidTr="002756B1">
        <w:trPr>
          <w:trHeight w:val="1123"/>
          <w:jc w:val="center"/>
        </w:trPr>
        <w:tc>
          <w:tcPr>
            <w:tcW w:w="9628" w:type="dxa"/>
            <w:gridSpan w:val="5"/>
            <w:shd w:val="clear" w:color="auto" w:fill="FFFFFF" w:themeFill="background1"/>
          </w:tcPr>
          <w:p w:rsidR="00BD3B39" w:rsidRPr="00940E9A" w:rsidRDefault="00EA32EF" w:rsidP="00BD3B39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CS" w:eastAsia="sr-Latn-CS"/>
              </w:rPr>
            </w:pPr>
            <w:r w:rsidRPr="00EA32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CS" w:eastAsia="sr-Latn-CS"/>
              </w:rPr>
              <w:t>Opšta zapažanja:</w:t>
            </w:r>
          </w:p>
        </w:tc>
      </w:tr>
    </w:tbl>
    <w:p w:rsidR="00D940DC" w:rsidRDefault="00D940DC">
      <w:r>
        <w:t xml:space="preserve">DODATAK: </w:t>
      </w:r>
    </w:p>
    <w:p w:rsidR="002806DD" w:rsidRDefault="002806DD"/>
    <w:p w:rsidR="002806DD" w:rsidRDefault="002806DD">
      <w:r>
        <w:rPr>
          <w:lang w:val="en-US"/>
        </w:rPr>
        <w:lastRenderedPageBreak/>
        <w:drawing>
          <wp:inline distT="0" distB="0" distL="0" distR="0">
            <wp:extent cx="6120130" cy="4552315"/>
            <wp:effectExtent l="19050" t="0" r="0" b="0"/>
            <wp:docPr id="1" name="Picture 0" descr="28 librar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8 library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552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06DD" w:rsidRDefault="002806DD">
      <w:r>
        <w:rPr>
          <w:lang w:val="en-US"/>
        </w:rPr>
        <w:drawing>
          <wp:inline distT="0" distB="0" distL="0" distR="0">
            <wp:extent cx="6120130" cy="4590415"/>
            <wp:effectExtent l="19050" t="0" r="0" b="0"/>
            <wp:docPr id="2" name="Picture 1" descr="29 ban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9 bank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59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06DD" w:rsidRDefault="002806DD">
      <w:r>
        <w:rPr>
          <w:lang w:val="en-US"/>
        </w:rPr>
        <w:lastRenderedPageBreak/>
        <w:drawing>
          <wp:inline distT="0" distB="0" distL="0" distR="0">
            <wp:extent cx="6120130" cy="4590415"/>
            <wp:effectExtent l="19050" t="0" r="0" b="0"/>
            <wp:docPr id="3" name="Picture 2" descr="29 police stat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9 police station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59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4A79" w:rsidRPr="00BB12B3" w:rsidRDefault="002806DD">
      <w:r>
        <w:rPr>
          <w:lang w:val="en-US"/>
        </w:rPr>
        <w:drawing>
          <wp:inline distT="0" distB="0" distL="0" distR="0">
            <wp:extent cx="5854232" cy="3895725"/>
            <wp:effectExtent l="19050" t="0" r="0" b="0"/>
            <wp:docPr id="4" name="Picture 3" descr="29 supermarke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9 supermarket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54232" cy="389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34A79" w:rsidRPr="00BB12B3" w:rsidSect="002D4C0F">
      <w:pgSz w:w="11906" w:h="16838"/>
      <w:pgMar w:top="851" w:right="1134" w:bottom="851" w:left="113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altName w:val="Calibri"/>
    <w:charset w:val="EE"/>
    <w:family w:val="swiss"/>
    <w:pitch w:val="variable"/>
    <w:sig w:usb0="00000001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D20796E"/>
    <w:multiLevelType w:val="hybridMultilevel"/>
    <w:tmpl w:val="70B40346"/>
    <w:lvl w:ilvl="0" w:tplc="07AA63A0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2D4C0F"/>
    <w:rsid w:val="000065F2"/>
    <w:rsid w:val="0000753B"/>
    <w:rsid w:val="00033415"/>
    <w:rsid w:val="00041F84"/>
    <w:rsid w:val="00063D8E"/>
    <w:rsid w:val="000646A4"/>
    <w:rsid w:val="00083657"/>
    <w:rsid w:val="00083B3F"/>
    <w:rsid w:val="000921D4"/>
    <w:rsid w:val="00092B9B"/>
    <w:rsid w:val="000A285A"/>
    <w:rsid w:val="000A5520"/>
    <w:rsid w:val="000B59DF"/>
    <w:rsid w:val="000E5B26"/>
    <w:rsid w:val="000F293E"/>
    <w:rsid w:val="00100189"/>
    <w:rsid w:val="00113341"/>
    <w:rsid w:val="00121C67"/>
    <w:rsid w:val="00135385"/>
    <w:rsid w:val="001448B1"/>
    <w:rsid w:val="0017217B"/>
    <w:rsid w:val="00180331"/>
    <w:rsid w:val="001846DB"/>
    <w:rsid w:val="0018553B"/>
    <w:rsid w:val="001876E6"/>
    <w:rsid w:val="001B10F9"/>
    <w:rsid w:val="001B54E7"/>
    <w:rsid w:val="001B6D24"/>
    <w:rsid w:val="001C4505"/>
    <w:rsid w:val="001E0CA0"/>
    <w:rsid w:val="001E1268"/>
    <w:rsid w:val="001F678A"/>
    <w:rsid w:val="001F70A7"/>
    <w:rsid w:val="00224596"/>
    <w:rsid w:val="002277BF"/>
    <w:rsid w:val="00237CD7"/>
    <w:rsid w:val="0026793A"/>
    <w:rsid w:val="002756B1"/>
    <w:rsid w:val="002806DD"/>
    <w:rsid w:val="002931C8"/>
    <w:rsid w:val="002A3830"/>
    <w:rsid w:val="002A6ECB"/>
    <w:rsid w:val="002B6A0D"/>
    <w:rsid w:val="002B77AB"/>
    <w:rsid w:val="002D4C0F"/>
    <w:rsid w:val="002D6B58"/>
    <w:rsid w:val="002E6F8C"/>
    <w:rsid w:val="002F3CA8"/>
    <w:rsid w:val="00303B9A"/>
    <w:rsid w:val="0030530C"/>
    <w:rsid w:val="00307924"/>
    <w:rsid w:val="00314A80"/>
    <w:rsid w:val="00325D23"/>
    <w:rsid w:val="00336764"/>
    <w:rsid w:val="003369CD"/>
    <w:rsid w:val="0034511B"/>
    <w:rsid w:val="003647E5"/>
    <w:rsid w:val="00366F40"/>
    <w:rsid w:val="00376BB6"/>
    <w:rsid w:val="00391AD4"/>
    <w:rsid w:val="00396798"/>
    <w:rsid w:val="003A244C"/>
    <w:rsid w:val="003A546C"/>
    <w:rsid w:val="003A6FB4"/>
    <w:rsid w:val="003C186B"/>
    <w:rsid w:val="003C19EF"/>
    <w:rsid w:val="003C2EAB"/>
    <w:rsid w:val="003C47FA"/>
    <w:rsid w:val="003C5098"/>
    <w:rsid w:val="003C6434"/>
    <w:rsid w:val="003D222C"/>
    <w:rsid w:val="003D4FED"/>
    <w:rsid w:val="003D598B"/>
    <w:rsid w:val="004019E1"/>
    <w:rsid w:val="00404A80"/>
    <w:rsid w:val="00405091"/>
    <w:rsid w:val="00415E2E"/>
    <w:rsid w:val="00425CA5"/>
    <w:rsid w:val="0043583F"/>
    <w:rsid w:val="00441AF3"/>
    <w:rsid w:val="00443021"/>
    <w:rsid w:val="00457191"/>
    <w:rsid w:val="00463D8B"/>
    <w:rsid w:val="004660BE"/>
    <w:rsid w:val="004810F5"/>
    <w:rsid w:val="00481C84"/>
    <w:rsid w:val="00483D3B"/>
    <w:rsid w:val="00496F35"/>
    <w:rsid w:val="004A1499"/>
    <w:rsid w:val="004B3E6F"/>
    <w:rsid w:val="004C0E7C"/>
    <w:rsid w:val="004F1ED0"/>
    <w:rsid w:val="0050657A"/>
    <w:rsid w:val="00507EE7"/>
    <w:rsid w:val="00512673"/>
    <w:rsid w:val="005541D9"/>
    <w:rsid w:val="00556DFD"/>
    <w:rsid w:val="00566045"/>
    <w:rsid w:val="00580625"/>
    <w:rsid w:val="005816AE"/>
    <w:rsid w:val="00591721"/>
    <w:rsid w:val="0059365C"/>
    <w:rsid w:val="00595736"/>
    <w:rsid w:val="00596A68"/>
    <w:rsid w:val="005A0AE0"/>
    <w:rsid w:val="005A19EF"/>
    <w:rsid w:val="005A345F"/>
    <w:rsid w:val="005B0D46"/>
    <w:rsid w:val="005C2FB6"/>
    <w:rsid w:val="005F4F64"/>
    <w:rsid w:val="006220DA"/>
    <w:rsid w:val="006336DF"/>
    <w:rsid w:val="00636557"/>
    <w:rsid w:val="006434BC"/>
    <w:rsid w:val="006541E0"/>
    <w:rsid w:val="00667789"/>
    <w:rsid w:val="00680480"/>
    <w:rsid w:val="006856CB"/>
    <w:rsid w:val="006A03DF"/>
    <w:rsid w:val="006A5E61"/>
    <w:rsid w:val="006A62C9"/>
    <w:rsid w:val="006B6662"/>
    <w:rsid w:val="006C51DF"/>
    <w:rsid w:val="006C5922"/>
    <w:rsid w:val="006D393C"/>
    <w:rsid w:val="00715795"/>
    <w:rsid w:val="00721591"/>
    <w:rsid w:val="00722A44"/>
    <w:rsid w:val="007247D9"/>
    <w:rsid w:val="00731B00"/>
    <w:rsid w:val="007402E7"/>
    <w:rsid w:val="00762A68"/>
    <w:rsid w:val="0076764A"/>
    <w:rsid w:val="0078167D"/>
    <w:rsid w:val="00783DEE"/>
    <w:rsid w:val="007A4445"/>
    <w:rsid w:val="007A5A48"/>
    <w:rsid w:val="007D14F1"/>
    <w:rsid w:val="007E0E32"/>
    <w:rsid w:val="007E25EB"/>
    <w:rsid w:val="007E7A8A"/>
    <w:rsid w:val="00811A9B"/>
    <w:rsid w:val="008126F8"/>
    <w:rsid w:val="00813864"/>
    <w:rsid w:val="0082797E"/>
    <w:rsid w:val="00834A79"/>
    <w:rsid w:val="0084583A"/>
    <w:rsid w:val="00865612"/>
    <w:rsid w:val="00877ADE"/>
    <w:rsid w:val="00885DA2"/>
    <w:rsid w:val="008B2DDC"/>
    <w:rsid w:val="008C3869"/>
    <w:rsid w:val="008D3BB4"/>
    <w:rsid w:val="00940E9A"/>
    <w:rsid w:val="00951F46"/>
    <w:rsid w:val="00953200"/>
    <w:rsid w:val="00994806"/>
    <w:rsid w:val="009A01C6"/>
    <w:rsid w:val="009A703E"/>
    <w:rsid w:val="009D7326"/>
    <w:rsid w:val="009E20E8"/>
    <w:rsid w:val="00A17806"/>
    <w:rsid w:val="00A36BDE"/>
    <w:rsid w:val="00A76838"/>
    <w:rsid w:val="00A955A3"/>
    <w:rsid w:val="00AC3B22"/>
    <w:rsid w:val="00AE5E1C"/>
    <w:rsid w:val="00AF25A6"/>
    <w:rsid w:val="00B038CF"/>
    <w:rsid w:val="00B05C82"/>
    <w:rsid w:val="00B1328F"/>
    <w:rsid w:val="00B162C2"/>
    <w:rsid w:val="00B363AA"/>
    <w:rsid w:val="00B4162E"/>
    <w:rsid w:val="00B4506F"/>
    <w:rsid w:val="00B66D50"/>
    <w:rsid w:val="00B76C9F"/>
    <w:rsid w:val="00B920E5"/>
    <w:rsid w:val="00BB12B3"/>
    <w:rsid w:val="00BD3B39"/>
    <w:rsid w:val="00BD4DA6"/>
    <w:rsid w:val="00BE58FB"/>
    <w:rsid w:val="00BE5EA2"/>
    <w:rsid w:val="00BF36E0"/>
    <w:rsid w:val="00BF6428"/>
    <w:rsid w:val="00C21ABA"/>
    <w:rsid w:val="00C642F5"/>
    <w:rsid w:val="00C74778"/>
    <w:rsid w:val="00C871A5"/>
    <w:rsid w:val="00C923EE"/>
    <w:rsid w:val="00CB6B68"/>
    <w:rsid w:val="00CD00E9"/>
    <w:rsid w:val="00CD5723"/>
    <w:rsid w:val="00CD7F1F"/>
    <w:rsid w:val="00CF2028"/>
    <w:rsid w:val="00D02633"/>
    <w:rsid w:val="00D10EDA"/>
    <w:rsid w:val="00D11504"/>
    <w:rsid w:val="00D20A2A"/>
    <w:rsid w:val="00D3766D"/>
    <w:rsid w:val="00D5305D"/>
    <w:rsid w:val="00D76190"/>
    <w:rsid w:val="00D86049"/>
    <w:rsid w:val="00D930C0"/>
    <w:rsid w:val="00D940DC"/>
    <w:rsid w:val="00DB72B5"/>
    <w:rsid w:val="00DE48E5"/>
    <w:rsid w:val="00DE7A1D"/>
    <w:rsid w:val="00DF16BF"/>
    <w:rsid w:val="00DF4EC6"/>
    <w:rsid w:val="00E00156"/>
    <w:rsid w:val="00E30AA4"/>
    <w:rsid w:val="00E314A8"/>
    <w:rsid w:val="00E35F80"/>
    <w:rsid w:val="00E403BE"/>
    <w:rsid w:val="00E443AE"/>
    <w:rsid w:val="00E60123"/>
    <w:rsid w:val="00E64346"/>
    <w:rsid w:val="00E71421"/>
    <w:rsid w:val="00E719A1"/>
    <w:rsid w:val="00EA32EF"/>
    <w:rsid w:val="00EA4FA1"/>
    <w:rsid w:val="00EC7DD6"/>
    <w:rsid w:val="00EE3BB1"/>
    <w:rsid w:val="00F2625A"/>
    <w:rsid w:val="00F312D0"/>
    <w:rsid w:val="00F35121"/>
    <w:rsid w:val="00F35C70"/>
    <w:rsid w:val="00F51839"/>
    <w:rsid w:val="00F72516"/>
    <w:rsid w:val="00F934B8"/>
    <w:rsid w:val="00FA14E5"/>
    <w:rsid w:val="00FA5053"/>
    <w:rsid w:val="00FC513C"/>
    <w:rsid w:val="00FC7385"/>
    <w:rsid w:val="00FD393E"/>
    <w:rsid w:val="00FD5BB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83D3B"/>
    <w:rPr>
      <w:noProof/>
      <w:lang w:val="sr-Latn-C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0657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0657A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39"/>
    <w:rsid w:val="0000753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481C84"/>
    <w:rPr>
      <w:color w:val="0563C1" w:themeColor="hyperlink"/>
      <w:u w:val="single"/>
    </w:rPr>
  </w:style>
  <w:style w:type="paragraph" w:styleId="ListParagraph">
    <w:name w:val="List Paragraph"/>
    <w:basedOn w:val="Normal"/>
    <w:uiPriority w:val="34"/>
    <w:qFormat/>
    <w:rsid w:val="00C923EE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r-Latn-R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0657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0657A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39"/>
    <w:rsid w:val="0000753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481C84"/>
    <w:rPr>
      <w:color w:val="0563C1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3181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195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35CBC0E-AA38-4A57-995B-3093B39A0C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4</Pages>
  <Words>662</Words>
  <Characters>3774</Characters>
  <Application>Microsoft Office Word</Application>
  <DocSecurity>0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4428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Vera Scekic</dc:creator>
  <cp:lastModifiedBy>ZC</cp:lastModifiedBy>
  <cp:revision>5</cp:revision>
  <dcterms:created xsi:type="dcterms:W3CDTF">2019-08-15T15:37:00Z</dcterms:created>
  <dcterms:modified xsi:type="dcterms:W3CDTF">2019-08-20T14:04:00Z</dcterms:modified>
</cp:coreProperties>
</file>