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2A3830" w:rsidRPr="002D4C0F" w14:paraId="0B0DE830" w14:textId="77777777" w:rsidTr="00730C93">
        <w:trPr>
          <w:trHeight w:val="421"/>
          <w:jc w:val="center"/>
        </w:trPr>
        <w:tc>
          <w:tcPr>
            <w:tcW w:w="4814" w:type="dxa"/>
            <w:gridSpan w:val="3"/>
            <w:shd w:val="clear" w:color="auto" w:fill="F2F2F2" w:themeFill="background1" w:themeFillShade="F2"/>
            <w:vAlign w:val="center"/>
          </w:tcPr>
          <w:p w14:paraId="6EF95972" w14:textId="77777777" w:rsidR="002A3830" w:rsidRPr="00415E2E" w:rsidRDefault="006856CB" w:rsidP="002A3830">
            <w:pPr>
              <w:rPr>
                <w:rFonts w:ascii="Times New Roman" w:eastAsia="Times New Roman" w:hAnsi="Times New Roman" w:cs="Times New Roman"/>
                <w:b/>
                <w:bCs/>
                <w:color w:val="000000"/>
                <w:szCs w:val="24"/>
                <w:lang w:eastAsia="sr-Latn-CS"/>
              </w:rPr>
            </w:pPr>
            <w:r w:rsidRPr="006856CB">
              <w:rPr>
                <w:rFonts w:ascii="Times New Roman" w:eastAsia="Times New Roman" w:hAnsi="Times New Roman" w:cs="Times New Roman"/>
                <w:bCs/>
                <w:color w:val="000000"/>
                <w:szCs w:val="24"/>
                <w:lang w:eastAsia="sr-Latn-CS"/>
              </w:rPr>
              <w:t>PREDMET: Engleski jezik</w:t>
            </w:r>
          </w:p>
        </w:tc>
        <w:tc>
          <w:tcPr>
            <w:tcW w:w="4814" w:type="dxa"/>
            <w:gridSpan w:val="2"/>
            <w:shd w:val="clear" w:color="auto" w:fill="F2F2F2" w:themeFill="background1" w:themeFillShade="F2"/>
            <w:vAlign w:val="center"/>
          </w:tcPr>
          <w:p w14:paraId="6EE9667E" w14:textId="77777777" w:rsidR="002A3830" w:rsidRPr="00415E2E" w:rsidRDefault="006856CB" w:rsidP="002A3830">
            <w:pPr>
              <w:rPr>
                <w:rFonts w:ascii="Times New Roman" w:eastAsia="Times New Roman" w:hAnsi="Times New Roman" w:cs="Times New Roman"/>
                <w:bCs/>
                <w:color w:val="000000"/>
                <w:szCs w:val="24"/>
                <w:lang w:eastAsia="sr-Latn-CS"/>
              </w:rPr>
            </w:pPr>
            <w:r w:rsidRPr="006856CB">
              <w:rPr>
                <w:rFonts w:ascii="Times New Roman" w:eastAsia="Times New Roman" w:hAnsi="Times New Roman" w:cs="Times New Roman"/>
                <w:bCs/>
                <w:color w:val="000000"/>
                <w:szCs w:val="24"/>
                <w:lang w:eastAsia="sr-Latn-CS"/>
              </w:rPr>
              <w:t>Razred: 5.</w:t>
            </w:r>
          </w:p>
        </w:tc>
      </w:tr>
      <w:tr w:rsidR="00307924" w:rsidRPr="002D4C0F" w14:paraId="0B42104A" w14:textId="77777777" w:rsidTr="009C7AA7">
        <w:trPr>
          <w:trHeight w:val="413"/>
          <w:jc w:val="center"/>
        </w:trPr>
        <w:tc>
          <w:tcPr>
            <w:tcW w:w="4814" w:type="dxa"/>
            <w:gridSpan w:val="3"/>
            <w:shd w:val="clear" w:color="auto" w:fill="F2F2F2" w:themeFill="background1" w:themeFillShade="F2"/>
            <w:vAlign w:val="center"/>
          </w:tcPr>
          <w:p w14:paraId="2F912905" w14:textId="77777777" w:rsidR="00307924" w:rsidRPr="00415E2E" w:rsidRDefault="006856CB" w:rsidP="001448B1">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UDŽ</w:t>
            </w:r>
            <w:r w:rsidRPr="006856CB">
              <w:rPr>
                <w:rFonts w:ascii="Times New Roman" w:eastAsia="Times New Roman" w:hAnsi="Times New Roman" w:cs="Times New Roman"/>
                <w:bCs/>
                <w:color w:val="000000"/>
                <w:szCs w:val="24"/>
                <w:lang w:eastAsia="sr-Latn-CS"/>
              </w:rPr>
              <w:t xml:space="preserve">BENIK: </w:t>
            </w:r>
            <w:r w:rsidR="001448B1">
              <w:rPr>
                <w:rFonts w:ascii="Times New Roman" w:eastAsia="Times New Roman" w:hAnsi="Times New Roman" w:cs="Times New Roman"/>
                <w:b/>
                <w:bCs/>
                <w:color w:val="000000"/>
                <w:szCs w:val="28"/>
                <w:lang w:eastAsia="sr-Latn-CS"/>
              </w:rPr>
              <w:t>Portal to English</w:t>
            </w:r>
            <w:r w:rsidR="00B4162E">
              <w:rPr>
                <w:rFonts w:ascii="Times New Roman" w:eastAsia="Times New Roman" w:hAnsi="Times New Roman" w:cs="Times New Roman"/>
                <w:b/>
                <w:bCs/>
                <w:color w:val="000000"/>
                <w:szCs w:val="28"/>
                <w:lang w:eastAsia="sr-Latn-CS"/>
              </w:rPr>
              <w:t xml:space="preserve"> </w:t>
            </w:r>
            <w:r w:rsidR="00B4162E" w:rsidRPr="00415E2E">
              <w:rPr>
                <w:rFonts w:ascii="Times New Roman" w:eastAsia="Times New Roman" w:hAnsi="Times New Roman" w:cs="Times New Roman"/>
                <w:b/>
                <w:bCs/>
                <w:color w:val="000000"/>
                <w:szCs w:val="28"/>
                <w:lang w:eastAsia="sr-Latn-CS"/>
              </w:rPr>
              <w:t>1</w:t>
            </w:r>
          </w:p>
        </w:tc>
        <w:tc>
          <w:tcPr>
            <w:tcW w:w="4814" w:type="dxa"/>
            <w:gridSpan w:val="2"/>
            <w:shd w:val="clear" w:color="auto" w:fill="F2F2F2" w:themeFill="background1" w:themeFillShade="F2"/>
            <w:vAlign w:val="center"/>
          </w:tcPr>
          <w:p w14:paraId="6EDF6567" w14:textId="77777777" w:rsidR="00307924" w:rsidRPr="00415E2E" w:rsidRDefault="006856CB" w:rsidP="00307924">
            <w:pPr>
              <w:rPr>
                <w:rFonts w:ascii="Times New Roman" w:eastAsia="Times New Roman" w:hAnsi="Times New Roman" w:cs="Times New Roman"/>
                <w:b/>
                <w:bCs/>
                <w:color w:val="000000"/>
                <w:szCs w:val="24"/>
                <w:lang w:eastAsia="sr-Latn-CS"/>
              </w:rPr>
            </w:pPr>
            <w:r w:rsidRPr="006856CB">
              <w:rPr>
                <w:rFonts w:ascii="Times New Roman" w:eastAsia="Times New Roman" w:hAnsi="Times New Roman" w:cs="Times New Roman"/>
                <w:bCs/>
                <w:color w:val="000000"/>
                <w:szCs w:val="24"/>
                <w:lang w:eastAsia="sr-Latn-CS"/>
              </w:rPr>
              <w:t xml:space="preserve">IZDAVAČ: </w:t>
            </w:r>
            <w:r w:rsidRPr="006856CB">
              <w:rPr>
                <w:rFonts w:ascii="Times New Roman" w:eastAsia="Times New Roman" w:hAnsi="Times New Roman" w:cs="Times New Roman"/>
                <w:b/>
                <w:bCs/>
                <w:color w:val="000000"/>
                <w:szCs w:val="24"/>
                <w:lang w:eastAsia="sr-Latn-CS"/>
              </w:rPr>
              <w:t>Data Status</w:t>
            </w:r>
          </w:p>
        </w:tc>
      </w:tr>
      <w:tr w:rsidR="002A3830" w:rsidRPr="002D4C0F" w14:paraId="2E4B3465" w14:textId="77777777"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14:paraId="0077A1B5" w14:textId="77777777" w:rsidR="002A3830"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p>
        </w:tc>
        <w:tc>
          <w:tcPr>
            <w:tcW w:w="4814" w:type="dxa"/>
            <w:gridSpan w:val="2"/>
            <w:tcBorders>
              <w:bottom w:val="single" w:sz="4" w:space="0" w:color="auto"/>
            </w:tcBorders>
            <w:shd w:val="clear" w:color="auto" w:fill="F2F2F2" w:themeFill="background1" w:themeFillShade="F2"/>
            <w:vAlign w:val="center"/>
          </w:tcPr>
          <w:p w14:paraId="0883406C" w14:textId="77777777" w:rsidR="002A3830" w:rsidRPr="006856CB"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ŠKOLA:</w:t>
            </w:r>
          </w:p>
        </w:tc>
      </w:tr>
      <w:tr w:rsidR="002D4C0F" w:rsidRPr="002D4C0F" w14:paraId="3EEB8174" w14:textId="77777777"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1625DEC6" w14:textId="05E9E22C" w:rsidR="002D4C0F" w:rsidRPr="00415E2E" w:rsidRDefault="006856CB" w:rsidP="00307924">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ČAS BROJ</w:t>
            </w:r>
            <w:r w:rsidR="002D4C0F" w:rsidRPr="00415E2E">
              <w:rPr>
                <w:rFonts w:ascii="Times New Roman" w:eastAsia="Times New Roman" w:hAnsi="Times New Roman" w:cs="Times New Roman"/>
                <w:b/>
                <w:bCs/>
                <w:color w:val="000000"/>
                <w:szCs w:val="24"/>
                <w:lang w:eastAsia="sr-Latn-CS"/>
              </w:rPr>
              <w:t>:</w:t>
            </w:r>
            <w:r w:rsidR="00CC2274">
              <w:rPr>
                <w:rFonts w:ascii="Times New Roman" w:eastAsia="Times New Roman" w:hAnsi="Times New Roman" w:cs="Times New Roman"/>
                <w:b/>
                <w:bCs/>
                <w:color w:val="000000"/>
                <w:szCs w:val="24"/>
                <w:lang w:eastAsia="sr-Latn-CS"/>
              </w:rPr>
              <w:t xml:space="preserve"> </w:t>
            </w:r>
            <w:r w:rsidR="00425CA5">
              <w:rPr>
                <w:rFonts w:ascii="Times New Roman" w:eastAsia="Times New Roman" w:hAnsi="Times New Roman" w:cs="Times New Roman"/>
                <w:b/>
                <w:bCs/>
                <w:color w:val="000000"/>
                <w:szCs w:val="24"/>
                <w:lang w:eastAsia="sr-Latn-CS"/>
              </w:rPr>
              <w:t>6.</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45E0061E" w14:textId="77777777"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002D4C0F" w:rsidRPr="00415E2E">
              <w:rPr>
                <w:rFonts w:ascii="Times New Roman" w:eastAsia="Times New Roman" w:hAnsi="Times New Roman" w:cs="Times New Roman"/>
                <w:b/>
                <w:bCs/>
                <w:color w:val="000000"/>
                <w:szCs w:val="24"/>
                <w:lang w:eastAsia="sr-Latn-CS"/>
              </w:rPr>
              <w:t>:</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3E57873A" w14:textId="77777777"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002D4C0F" w:rsidRPr="00415E2E">
              <w:rPr>
                <w:rFonts w:ascii="Times New Roman" w:eastAsia="Times New Roman" w:hAnsi="Times New Roman" w:cs="Times New Roman"/>
                <w:b/>
                <w:bCs/>
                <w:color w:val="000000"/>
                <w:szCs w:val="24"/>
                <w:lang w:eastAsia="sr-Latn-CS"/>
              </w:rPr>
              <w:t>:</w:t>
            </w:r>
          </w:p>
        </w:tc>
      </w:tr>
      <w:tr w:rsidR="002D4C0F" w:rsidRPr="002D4C0F" w14:paraId="148EA9CC" w14:textId="77777777" w:rsidTr="00EC7DD6">
        <w:trPr>
          <w:trHeight w:val="555"/>
          <w:jc w:val="center"/>
        </w:trPr>
        <w:tc>
          <w:tcPr>
            <w:tcW w:w="1696" w:type="dxa"/>
            <w:tcBorders>
              <w:top w:val="single" w:sz="4" w:space="0" w:color="auto"/>
            </w:tcBorders>
            <w:shd w:val="clear" w:color="auto" w:fill="F2F2F2" w:themeFill="background1" w:themeFillShade="F2"/>
          </w:tcPr>
          <w:p w14:paraId="6BD2209F" w14:textId="77777777"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773A59A9" w14:textId="77777777" w:rsidR="002D4C0F" w:rsidRPr="004660BE" w:rsidRDefault="001448B1" w:rsidP="002756B1">
            <w:pPr>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This is me</w:t>
            </w:r>
          </w:p>
        </w:tc>
      </w:tr>
      <w:tr w:rsidR="002D4C0F" w:rsidRPr="002D4C0F" w14:paraId="75D47BB8" w14:textId="77777777" w:rsidTr="00EC7DD6">
        <w:trPr>
          <w:trHeight w:val="421"/>
          <w:jc w:val="center"/>
        </w:trPr>
        <w:tc>
          <w:tcPr>
            <w:tcW w:w="1696" w:type="dxa"/>
            <w:shd w:val="clear" w:color="auto" w:fill="F2F2F2" w:themeFill="background1" w:themeFillShade="F2"/>
          </w:tcPr>
          <w:p w14:paraId="4014C543"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jedinica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77E0601F" w14:textId="77777777" w:rsidR="002D4C0F" w:rsidRPr="00F2625A" w:rsidRDefault="001448B1" w:rsidP="002D4C0F">
            <w:pPr>
              <w:rPr>
                <w:rFonts w:ascii="Times New Roman" w:eastAsia="Times New Roman" w:hAnsi="Times New Roman" w:cs="Times New Roman"/>
                <w:b/>
                <w:sz w:val="24"/>
                <w:szCs w:val="24"/>
                <w:lang w:eastAsia="sr-Latn-CS"/>
              </w:rPr>
            </w:pPr>
            <w:r>
              <w:rPr>
                <w:rFonts w:ascii="Times New Roman" w:hAnsi="Times New Roman" w:cs="Times New Roman"/>
                <w:b/>
                <w:sz w:val="24"/>
              </w:rPr>
              <w:t>Emily's house</w:t>
            </w:r>
          </w:p>
        </w:tc>
      </w:tr>
      <w:tr w:rsidR="002D4C0F" w:rsidRPr="002D4C0F" w14:paraId="02365E68" w14:textId="77777777" w:rsidTr="00EC7DD6">
        <w:trPr>
          <w:trHeight w:val="402"/>
          <w:jc w:val="center"/>
        </w:trPr>
        <w:tc>
          <w:tcPr>
            <w:tcW w:w="1696" w:type="dxa"/>
            <w:shd w:val="clear" w:color="auto" w:fill="F2F2F2" w:themeFill="background1" w:themeFillShade="F2"/>
          </w:tcPr>
          <w:p w14:paraId="739B48C9" w14:textId="77777777"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27444C78" w14:textId="77777777" w:rsidR="002D4C0F" w:rsidRPr="004660BE" w:rsidRDefault="0059365C"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obrada</w:t>
            </w:r>
          </w:p>
        </w:tc>
      </w:tr>
      <w:tr w:rsidR="002D4C0F" w:rsidRPr="002D4C0F" w14:paraId="56A1AE44" w14:textId="77777777" w:rsidTr="00EC7DD6">
        <w:trPr>
          <w:trHeight w:val="564"/>
          <w:jc w:val="center"/>
        </w:trPr>
        <w:tc>
          <w:tcPr>
            <w:tcW w:w="1696" w:type="dxa"/>
            <w:shd w:val="clear" w:color="auto" w:fill="F2F2F2" w:themeFill="background1" w:themeFillShade="F2"/>
          </w:tcPr>
          <w:p w14:paraId="7AD061D7" w14:textId="77777777"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002756B1"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27467FCD" w14:textId="77777777" w:rsidR="002D4C0F" w:rsidRPr="00FD393E" w:rsidRDefault="00512673" w:rsidP="001448B1">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Usvajanje vokabulara</w:t>
            </w:r>
            <w:r w:rsidR="00F35C70">
              <w:rPr>
                <w:rFonts w:ascii="Times New Roman" w:eastAsia="Times New Roman" w:hAnsi="Times New Roman" w:cs="Times New Roman"/>
                <w:sz w:val="24"/>
                <w:szCs w:val="24"/>
                <w:lang w:eastAsia="sr-Latn-CS"/>
              </w:rPr>
              <w:t xml:space="preserve"> u vezi sa omiljenim </w:t>
            </w:r>
            <w:r w:rsidR="001448B1">
              <w:rPr>
                <w:rFonts w:ascii="Times New Roman" w:eastAsia="Times New Roman" w:hAnsi="Times New Roman" w:cs="Times New Roman"/>
                <w:sz w:val="24"/>
                <w:szCs w:val="24"/>
                <w:lang w:eastAsia="sr-Latn-CS"/>
              </w:rPr>
              <w:t>aktivnostima u slobodno vreme</w:t>
            </w:r>
            <w:r w:rsidR="00F35C70">
              <w:rPr>
                <w:rFonts w:ascii="Times New Roman" w:eastAsia="Times New Roman" w:hAnsi="Times New Roman" w:cs="Times New Roman"/>
                <w:sz w:val="24"/>
                <w:szCs w:val="24"/>
                <w:lang w:eastAsia="sr-Latn-CS"/>
              </w:rPr>
              <w:t>.</w:t>
            </w:r>
          </w:p>
        </w:tc>
      </w:tr>
      <w:tr w:rsidR="001B54E7" w:rsidRPr="002D4C0F" w14:paraId="6A76480C" w14:textId="77777777" w:rsidTr="00EC7DD6">
        <w:trPr>
          <w:trHeight w:val="1128"/>
          <w:jc w:val="center"/>
        </w:trPr>
        <w:tc>
          <w:tcPr>
            <w:tcW w:w="1696" w:type="dxa"/>
            <w:shd w:val="clear" w:color="auto" w:fill="F2F2F2" w:themeFill="background1" w:themeFillShade="F2"/>
          </w:tcPr>
          <w:p w14:paraId="13A75BE5" w14:textId="77777777" w:rsidR="001B54E7" w:rsidRDefault="001B54E7" w:rsidP="007537D7">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167D16F8" w14:textId="77777777" w:rsidR="001B54E7" w:rsidRDefault="001B54E7" w:rsidP="007537D7">
            <w:pPr>
              <w:rPr>
                <w:rFonts w:ascii="Times New Roman" w:eastAsia="Times New Roman" w:hAnsi="Times New Roman" w:cs="Times New Roman"/>
                <w:bCs/>
                <w:color w:val="000000"/>
                <w:sz w:val="24"/>
                <w:szCs w:val="24"/>
                <w:lang w:eastAsia="sr-Latn-CS"/>
              </w:rPr>
            </w:pPr>
          </w:p>
          <w:p w14:paraId="57E6D31A" w14:textId="77777777" w:rsidR="001B54E7" w:rsidRPr="00940E9A" w:rsidRDefault="001B54E7" w:rsidP="002756B1">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4D3D7053" w14:textId="77777777" w:rsidR="00D10EDA" w:rsidRPr="00F46D94" w:rsidRDefault="00D10EDA" w:rsidP="00D10EDA">
            <w:pPr>
              <w:rPr>
                <w:rFonts w:ascii="Times New Roman" w:eastAsia="Times New Roman" w:hAnsi="Times New Roman" w:cs="Times New Roman"/>
                <w:sz w:val="24"/>
                <w:szCs w:val="24"/>
                <w:lang w:eastAsia="sr-Latn-CS"/>
              </w:rPr>
            </w:pPr>
            <w:r w:rsidRPr="00F46D94">
              <w:rPr>
                <w:rFonts w:ascii="Times New Roman" w:eastAsia="Times New Roman" w:hAnsi="Times New Roman" w:cs="Times New Roman"/>
                <w:sz w:val="24"/>
                <w:szCs w:val="24"/>
                <w:lang w:eastAsia="sr-Latn-CS"/>
              </w:rPr>
              <w:t>Po završetku časa učenici će biti u stanju da u usmenoj i pismenoj komunikaciji:</w:t>
            </w:r>
          </w:p>
          <w:p w14:paraId="490AFEDD" w14:textId="77777777" w:rsidR="00D10EDA" w:rsidRPr="004F1ED0" w:rsidRDefault="00D10EDA" w:rsidP="002D4C0F">
            <w:pPr>
              <w:rPr>
                <w:rFonts w:ascii="Times New Roman" w:eastAsia="Times New Roman" w:hAnsi="Times New Roman" w:cs="Times New Roman"/>
                <w:sz w:val="24"/>
                <w:szCs w:val="24"/>
                <w:lang w:eastAsia="sr-Latn-CS"/>
              </w:rPr>
            </w:pPr>
            <w:r w:rsidRPr="004F1ED0">
              <w:rPr>
                <w:rFonts w:ascii="Times New Roman" w:eastAsia="Times New Roman" w:hAnsi="Times New Roman" w:cs="Times New Roman"/>
                <w:sz w:val="24"/>
                <w:szCs w:val="24"/>
                <w:lang w:eastAsia="sr-Latn-CS"/>
              </w:rPr>
              <w:t xml:space="preserve">- postave i odgovore na pitanja u vezi sa omiljenim </w:t>
            </w:r>
            <w:r w:rsidR="001448B1">
              <w:rPr>
                <w:rFonts w:ascii="Times New Roman" w:eastAsia="Times New Roman" w:hAnsi="Times New Roman" w:cs="Times New Roman"/>
                <w:sz w:val="24"/>
                <w:szCs w:val="24"/>
                <w:lang w:eastAsia="sr-Latn-CS"/>
              </w:rPr>
              <w:t>aktivnostima</w:t>
            </w:r>
          </w:p>
          <w:p w14:paraId="45E02E8A" w14:textId="77777777" w:rsidR="00D10EDA" w:rsidRPr="004F1ED0" w:rsidRDefault="004F1ED0" w:rsidP="002D4C0F">
            <w:pPr>
              <w:rPr>
                <w:rFonts w:ascii="Times New Roman" w:eastAsia="Times New Roman" w:hAnsi="Times New Roman" w:cs="Times New Roman"/>
                <w:sz w:val="24"/>
                <w:szCs w:val="24"/>
                <w:lang w:eastAsia="sr-Latn-CS"/>
              </w:rPr>
            </w:pPr>
            <w:r w:rsidRPr="004F1ED0">
              <w:rPr>
                <w:rFonts w:ascii="Times New Roman" w:eastAsia="Times New Roman" w:hAnsi="Times New Roman" w:cs="Times New Roman"/>
                <w:sz w:val="24"/>
                <w:szCs w:val="24"/>
                <w:lang w:eastAsia="sr-Latn-CS"/>
              </w:rPr>
              <w:t>- izraze dopadanje i nedopadanje uz jednostavno obrazloženje</w:t>
            </w:r>
          </w:p>
          <w:p w14:paraId="44663E32" w14:textId="77777777" w:rsidR="00D10EDA" w:rsidRPr="004F1ED0" w:rsidRDefault="004F1ED0" w:rsidP="002D4C0F">
            <w:pPr>
              <w:rPr>
                <w:rFonts w:ascii="Times New Roman" w:eastAsia="Times New Roman" w:hAnsi="Times New Roman" w:cs="Times New Roman"/>
                <w:sz w:val="24"/>
                <w:szCs w:val="24"/>
                <w:lang w:eastAsia="sr-Latn-CS"/>
              </w:rPr>
            </w:pPr>
            <w:r w:rsidRPr="004F1ED0">
              <w:rPr>
                <w:rFonts w:ascii="Times New Roman" w:eastAsia="Times New Roman" w:hAnsi="Times New Roman" w:cs="Times New Roman"/>
                <w:sz w:val="24"/>
                <w:szCs w:val="24"/>
                <w:lang w:eastAsia="sr-Latn-CS"/>
              </w:rPr>
              <w:t xml:space="preserve">- </w:t>
            </w:r>
            <w:r w:rsidR="001448B1">
              <w:rPr>
                <w:rFonts w:ascii="Times New Roman" w:eastAsia="Times New Roman" w:hAnsi="Times New Roman" w:cs="Times New Roman"/>
                <w:sz w:val="24"/>
                <w:szCs w:val="24"/>
                <w:lang w:eastAsia="sr-Latn-CS"/>
              </w:rPr>
              <w:t>uočavaju sličnosti i razlike u ukusima tinejdžera sa engleskog govornog područja i iz Srbije</w:t>
            </w:r>
          </w:p>
          <w:p w14:paraId="216CEABE" w14:textId="77777777" w:rsidR="001B54E7" w:rsidRPr="00F35C70" w:rsidRDefault="001B54E7" w:rsidP="0076764A">
            <w:pPr>
              <w:rPr>
                <w:rFonts w:ascii="Times New Roman" w:eastAsia="Times New Roman" w:hAnsi="Times New Roman" w:cs="Times New Roman"/>
                <w:sz w:val="24"/>
                <w:szCs w:val="24"/>
                <w:lang w:eastAsia="sr-Latn-CS"/>
              </w:rPr>
            </w:pPr>
          </w:p>
        </w:tc>
      </w:tr>
      <w:tr w:rsidR="001B54E7" w:rsidRPr="002D4C0F" w14:paraId="76F6F93E" w14:textId="77777777" w:rsidTr="004F1ED0">
        <w:trPr>
          <w:trHeight w:val="615"/>
          <w:jc w:val="center"/>
        </w:trPr>
        <w:tc>
          <w:tcPr>
            <w:tcW w:w="1696" w:type="dxa"/>
            <w:shd w:val="clear" w:color="auto" w:fill="F2F2F2" w:themeFill="background1" w:themeFillShade="F2"/>
          </w:tcPr>
          <w:p w14:paraId="56B6EA12" w14:textId="77777777" w:rsidR="001B54E7" w:rsidRDefault="001B54E7" w:rsidP="002756B1">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Međupredmetne kompetencije</w:t>
            </w:r>
            <w:r w:rsidR="005B0D46">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423E9C17" w14:textId="77777777" w:rsidR="001B54E7" w:rsidRPr="004F1ED0" w:rsidRDefault="004F1ED0" w:rsidP="002D4C0F">
            <w:pPr>
              <w:rPr>
                <w:rFonts w:ascii="Times New Roman" w:eastAsia="Times New Roman" w:hAnsi="Times New Roman" w:cs="Times New Roman"/>
                <w:sz w:val="24"/>
                <w:szCs w:val="24"/>
                <w:lang w:eastAsia="sr-Latn-CS"/>
              </w:rPr>
            </w:pPr>
            <w:r w:rsidRPr="004F1ED0">
              <w:rPr>
                <w:rFonts w:ascii="Times New Roman" w:eastAsia="Times New Roman" w:hAnsi="Times New Roman" w:cs="Times New Roman"/>
                <w:sz w:val="24"/>
                <w:szCs w:val="24"/>
                <w:lang w:eastAsia="sr-Latn-CS"/>
              </w:rPr>
              <w:t>kompetencija za učenje, saradnja, komunikacija</w:t>
            </w:r>
            <w:r w:rsidR="00041F84">
              <w:rPr>
                <w:rFonts w:ascii="Times New Roman" w:eastAsia="Times New Roman" w:hAnsi="Times New Roman" w:cs="Times New Roman"/>
                <w:sz w:val="24"/>
                <w:szCs w:val="24"/>
                <w:lang w:eastAsia="sr-Latn-CS"/>
              </w:rPr>
              <w:t xml:space="preserve">, </w:t>
            </w:r>
          </w:p>
        </w:tc>
      </w:tr>
      <w:tr w:rsidR="002D4C0F" w:rsidRPr="002D4C0F" w14:paraId="3249877E" w14:textId="77777777" w:rsidTr="00EC7DD6">
        <w:trPr>
          <w:trHeight w:val="501"/>
          <w:jc w:val="center"/>
        </w:trPr>
        <w:tc>
          <w:tcPr>
            <w:tcW w:w="1696" w:type="dxa"/>
            <w:shd w:val="clear" w:color="auto" w:fill="F2F2F2" w:themeFill="background1" w:themeFillShade="F2"/>
          </w:tcPr>
          <w:p w14:paraId="7BC4A606"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4222209A" w14:textId="77777777" w:rsidR="002D4C0F" w:rsidRPr="009A01C6" w:rsidRDefault="00314A80"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frontalni, individualni, rad u paru i u grupi</w:t>
            </w:r>
          </w:p>
        </w:tc>
      </w:tr>
      <w:tr w:rsidR="002D4C0F" w:rsidRPr="002D4C0F" w14:paraId="7C02B77D" w14:textId="77777777" w:rsidTr="00B363AA">
        <w:trPr>
          <w:trHeight w:val="564"/>
          <w:jc w:val="center"/>
        </w:trPr>
        <w:tc>
          <w:tcPr>
            <w:tcW w:w="1696" w:type="dxa"/>
            <w:shd w:val="clear" w:color="auto" w:fill="F2F2F2" w:themeFill="background1" w:themeFillShade="F2"/>
          </w:tcPr>
          <w:p w14:paraId="49DFB48E"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261E85E0" w14:textId="77777777" w:rsidR="002D4C0F" w:rsidRPr="00EA32EF" w:rsidRDefault="00F35C70" w:rsidP="00EA32E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 istraživačka, dijaloška, audio-lingvalna</w:t>
            </w:r>
          </w:p>
        </w:tc>
      </w:tr>
      <w:tr w:rsidR="002D4C0F" w:rsidRPr="002D4C0F" w14:paraId="4AD603C5" w14:textId="77777777" w:rsidTr="00EC7DD6">
        <w:trPr>
          <w:trHeight w:val="844"/>
          <w:jc w:val="center"/>
        </w:trPr>
        <w:tc>
          <w:tcPr>
            <w:tcW w:w="1696" w:type="dxa"/>
            <w:shd w:val="clear" w:color="auto" w:fill="F2F2F2" w:themeFill="background1" w:themeFillShade="F2"/>
          </w:tcPr>
          <w:p w14:paraId="0F4643CE"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sredstva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15A3E006" w14:textId="77777777" w:rsidR="002D4C0F" w:rsidRPr="00463D8B" w:rsidRDefault="00F35C70"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CD, udžbenik</w:t>
            </w:r>
            <w:r w:rsidR="00463D8B">
              <w:rPr>
                <w:rFonts w:ascii="Times New Roman" w:eastAsia="Times New Roman" w:hAnsi="Times New Roman" w:cs="Times New Roman"/>
                <w:sz w:val="24"/>
                <w:szCs w:val="24"/>
                <w:lang w:eastAsia="sr-Latn-CS"/>
              </w:rPr>
              <w:t xml:space="preserve">, fotokopija priče </w:t>
            </w:r>
            <w:r w:rsidR="00463D8B">
              <w:rPr>
                <w:rFonts w:ascii="Times New Roman" w:eastAsia="Times New Roman" w:hAnsi="Times New Roman" w:cs="Times New Roman"/>
                <w:i/>
                <w:sz w:val="24"/>
                <w:szCs w:val="24"/>
                <w:lang w:eastAsia="sr-Latn-CS"/>
              </w:rPr>
              <w:t>Emily's House</w:t>
            </w:r>
            <w:r w:rsidR="00463D8B">
              <w:rPr>
                <w:rFonts w:ascii="Times New Roman" w:eastAsia="Times New Roman" w:hAnsi="Times New Roman" w:cs="Times New Roman"/>
                <w:sz w:val="24"/>
                <w:szCs w:val="24"/>
                <w:lang w:eastAsia="sr-Latn-CS"/>
              </w:rPr>
              <w:t xml:space="preserve"> (isečene slike stripa- U zavisnosti od broja učenika u odeljenju svaki par ili grupica od troje treba da ima jednu sliku)</w:t>
            </w:r>
          </w:p>
        </w:tc>
      </w:tr>
      <w:tr w:rsidR="002D4C0F" w:rsidRPr="002D4C0F" w14:paraId="5A1CA741" w14:textId="77777777" w:rsidTr="00EC7DD6">
        <w:trPr>
          <w:trHeight w:val="253"/>
          <w:jc w:val="center"/>
        </w:trPr>
        <w:tc>
          <w:tcPr>
            <w:tcW w:w="1696" w:type="dxa"/>
            <w:shd w:val="clear" w:color="auto" w:fill="F2F2F2" w:themeFill="background1" w:themeFillShade="F2"/>
          </w:tcPr>
          <w:p w14:paraId="0F5B823F"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Korelacija sa drugim predmetima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44A07105" w14:textId="77777777" w:rsidR="002D4C0F" w:rsidRPr="005816AE" w:rsidRDefault="005F4F64"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srpski jezik</w:t>
            </w:r>
            <w:r w:rsidR="00D86049">
              <w:rPr>
                <w:rFonts w:ascii="Times New Roman" w:eastAsia="Times New Roman" w:hAnsi="Times New Roman" w:cs="Times New Roman"/>
                <w:sz w:val="24"/>
                <w:szCs w:val="24"/>
                <w:lang w:eastAsia="sr-Latn-CS"/>
              </w:rPr>
              <w:t xml:space="preserve"> i književnost</w:t>
            </w:r>
            <w:r>
              <w:rPr>
                <w:rFonts w:ascii="Times New Roman" w:eastAsia="Times New Roman" w:hAnsi="Times New Roman" w:cs="Times New Roman"/>
                <w:sz w:val="24"/>
                <w:szCs w:val="24"/>
                <w:lang w:eastAsia="sr-Latn-CS"/>
              </w:rPr>
              <w:t>, ČOS</w:t>
            </w:r>
            <w:r w:rsidR="00041F84">
              <w:rPr>
                <w:rFonts w:ascii="Times New Roman" w:eastAsia="Times New Roman" w:hAnsi="Times New Roman" w:cs="Times New Roman"/>
                <w:sz w:val="24"/>
                <w:szCs w:val="24"/>
                <w:lang w:eastAsia="sr-Latn-CS"/>
              </w:rPr>
              <w:t>, muzička kultura</w:t>
            </w:r>
          </w:p>
        </w:tc>
      </w:tr>
      <w:tr w:rsidR="002D4C0F" w:rsidRPr="002D4C0F" w14:paraId="4EE8BDE8" w14:textId="77777777" w:rsidTr="002756B1">
        <w:trPr>
          <w:trHeight w:val="549"/>
          <w:jc w:val="center"/>
        </w:trPr>
        <w:tc>
          <w:tcPr>
            <w:tcW w:w="9628" w:type="dxa"/>
            <w:gridSpan w:val="5"/>
            <w:shd w:val="clear" w:color="auto" w:fill="F2F2F2" w:themeFill="background1" w:themeFillShade="F2"/>
            <w:vAlign w:val="center"/>
          </w:tcPr>
          <w:p w14:paraId="18494BAC" w14:textId="77777777" w:rsidR="002D4C0F" w:rsidRPr="00940E9A" w:rsidRDefault="001F678A" w:rsidP="002D4C0F">
            <w:pPr>
              <w:jc w:val="center"/>
              <w:rPr>
                <w:rFonts w:ascii="Times New Roman" w:eastAsia="Times New Roman" w:hAnsi="Times New Roman" w:cs="Times New Roman"/>
                <w:b/>
                <w:color w:val="000000"/>
                <w:sz w:val="24"/>
                <w:szCs w:val="24"/>
                <w:lang w:val="sr-Cyrl-CS" w:eastAsia="sr-Latn-CS"/>
              </w:rPr>
            </w:pPr>
            <w:r w:rsidRPr="001F678A">
              <w:rPr>
                <w:rFonts w:ascii="Times New Roman" w:eastAsia="Times New Roman" w:hAnsi="Times New Roman" w:cs="Times New Roman"/>
                <w:b/>
                <w:color w:val="000000"/>
                <w:sz w:val="24"/>
                <w:szCs w:val="24"/>
                <w:lang w:eastAsia="sr-Latn-CS"/>
              </w:rPr>
              <w:t>VREMENSKA STRUKTURA ČASA (TOK ČASA)</w:t>
            </w:r>
          </w:p>
        </w:tc>
      </w:tr>
      <w:tr w:rsidR="00BD3B39" w:rsidRPr="002D4C0F" w14:paraId="797091E0" w14:textId="77777777" w:rsidTr="00EC7DD6">
        <w:trPr>
          <w:trHeight w:val="858"/>
          <w:jc w:val="center"/>
        </w:trPr>
        <w:tc>
          <w:tcPr>
            <w:tcW w:w="1696" w:type="dxa"/>
            <w:shd w:val="clear" w:color="auto" w:fill="FFFFFF" w:themeFill="background1"/>
          </w:tcPr>
          <w:p w14:paraId="51CA3E81" w14:textId="77777777" w:rsidR="00BD3B39" w:rsidRPr="00940E9A" w:rsidRDefault="0043583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00BD3B39" w:rsidRPr="00940E9A">
              <w:rPr>
                <w:rFonts w:ascii="Times New Roman" w:eastAsia="Times New Roman" w:hAnsi="Times New Roman" w:cs="Times New Roman"/>
                <w:b/>
                <w:color w:val="000000"/>
                <w:sz w:val="24"/>
                <w:szCs w:val="24"/>
                <w:lang w:val="sr-Cyrl-CS" w:eastAsia="sr-Latn-CS"/>
              </w:rPr>
              <w:t>:</w:t>
            </w:r>
          </w:p>
          <w:p w14:paraId="56CCB0CE" w14:textId="77777777" w:rsidR="00BD3B39" w:rsidRPr="00940E9A" w:rsidRDefault="0043583F" w:rsidP="00C923EE">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C923EE">
              <w:rPr>
                <w:rFonts w:ascii="Times New Roman" w:eastAsia="Times New Roman" w:hAnsi="Times New Roman" w:cs="Times New Roman"/>
                <w:color w:val="000000"/>
                <w:sz w:val="24"/>
                <w:szCs w:val="24"/>
                <w:lang w:eastAsia="sr-Latn-CS"/>
              </w:rPr>
              <w:t>10</w:t>
            </w:r>
            <w:r>
              <w:rPr>
                <w:rFonts w:ascii="Times New Roman" w:eastAsia="Times New Roman" w:hAnsi="Times New Roman" w:cs="Times New Roman"/>
                <w:color w:val="000000"/>
                <w:sz w:val="24"/>
                <w:szCs w:val="24"/>
                <w:lang w:eastAsia="sr-Latn-CS"/>
              </w:rPr>
              <w:t xml:space="preserve"> 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05A7B5CB" w14:textId="77777777" w:rsidR="005816AE" w:rsidRDefault="00EE3BB1" w:rsidP="007E25EB">
            <w:pPr>
              <w:rPr>
                <w:rFonts w:ascii="Times New Roman" w:eastAsia="Times New Roman" w:hAnsi="Times New Roman" w:cs="Times New Roman"/>
                <w:color w:val="000000"/>
                <w:sz w:val="24"/>
                <w:szCs w:val="24"/>
                <w:lang w:eastAsia="sr-Latn-CS"/>
              </w:rPr>
            </w:pPr>
            <w:r w:rsidRPr="00CC2274">
              <w:rPr>
                <w:rFonts w:ascii="Times New Roman" w:eastAsia="Times New Roman" w:hAnsi="Times New Roman" w:cs="Times New Roman"/>
                <w:b/>
                <w:bCs/>
                <w:color w:val="000000"/>
                <w:sz w:val="24"/>
                <w:szCs w:val="24"/>
                <w:lang w:eastAsia="sr-Latn-CS"/>
              </w:rPr>
              <w:t>Provera domaćeg zadatka</w:t>
            </w:r>
            <w:r w:rsidR="007E25EB">
              <w:rPr>
                <w:rFonts w:ascii="Times New Roman" w:eastAsia="Times New Roman" w:hAnsi="Times New Roman" w:cs="Times New Roman"/>
                <w:color w:val="000000"/>
                <w:sz w:val="24"/>
                <w:szCs w:val="24"/>
                <w:lang w:eastAsia="sr-Latn-CS"/>
              </w:rPr>
              <w:t>.</w:t>
            </w:r>
          </w:p>
          <w:p w14:paraId="0DF5CFE4" w14:textId="77777777" w:rsidR="00762A68" w:rsidRDefault="00041F84" w:rsidP="001F70A7">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Nastavnik podeli učenike u grupe od četvoro. Učenici rade vežbanje u radnoj svesci, 10. strana vežbanje A. Učenici treba da pronađu i zapišu što više reči u osmosmerci za 1 minut. Nastavnik meri vreme. Sledi usmena provera.  Zatim, učenici rade vežbanje B. Svaki učenik iz grupe treba da odabere po jednu- različitu rečenicu. Nastavnik označava kraj vežbanja kada je svaki učenik u grupi uradio po jednu celu rečenicu. (Ukoliko neki učenik završi ranije, može pomoći drugovima iz svoje grupe.) Sledi usmena provera sa celim odeljenjem. Obratiti pažnju da sve rečenice iz vežbanja budu urađene. </w:t>
            </w:r>
          </w:p>
          <w:p w14:paraId="3D744964" w14:textId="77777777" w:rsidR="00CC2274" w:rsidRDefault="00CC2274" w:rsidP="001F70A7">
            <w:pPr>
              <w:rPr>
                <w:rFonts w:ascii="Times New Roman" w:eastAsia="Times New Roman" w:hAnsi="Times New Roman" w:cs="Times New Roman"/>
                <w:b/>
                <w:color w:val="000000"/>
                <w:sz w:val="24"/>
                <w:szCs w:val="24"/>
                <w:lang w:eastAsia="sr-Latn-CS"/>
              </w:rPr>
            </w:pPr>
          </w:p>
          <w:p w14:paraId="2A351893" w14:textId="78966A2D" w:rsidR="00041F84" w:rsidRPr="00041F84" w:rsidRDefault="00041F84" w:rsidP="001F70A7">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IWB opcija:</w:t>
            </w:r>
            <w:r>
              <w:rPr>
                <w:rFonts w:ascii="Times New Roman" w:eastAsia="Times New Roman" w:hAnsi="Times New Roman" w:cs="Times New Roman"/>
                <w:color w:val="000000"/>
                <w:sz w:val="24"/>
                <w:szCs w:val="24"/>
                <w:lang w:eastAsia="sr-Latn-CS"/>
              </w:rPr>
              <w:t xml:space="preserve"> provera se vrši na interaktivnoj tabli. Učenici zapisuju odgovore u određena polja. </w:t>
            </w:r>
          </w:p>
          <w:p w14:paraId="286E038D" w14:textId="77777777" w:rsidR="00CC2274" w:rsidRDefault="00CC2274" w:rsidP="001F70A7">
            <w:pPr>
              <w:rPr>
                <w:rFonts w:ascii="Times New Roman" w:eastAsia="Times New Roman" w:hAnsi="Times New Roman" w:cs="Times New Roman"/>
                <w:b/>
                <w:color w:val="000000"/>
                <w:sz w:val="24"/>
                <w:szCs w:val="24"/>
                <w:lang w:eastAsia="sr-Latn-CS"/>
              </w:rPr>
            </w:pPr>
          </w:p>
          <w:p w14:paraId="51FC8276" w14:textId="313063B6" w:rsidR="00D20A2A" w:rsidRPr="006A5E61" w:rsidRDefault="006A5E61" w:rsidP="001F70A7">
            <w:pPr>
              <w:rPr>
                <w:rFonts w:ascii="Times New Roman" w:eastAsia="Times New Roman" w:hAnsi="Times New Roman" w:cs="Times New Roman"/>
                <w:b/>
                <w:color w:val="000000"/>
                <w:sz w:val="24"/>
                <w:szCs w:val="24"/>
                <w:lang w:eastAsia="sr-Latn-CS"/>
              </w:rPr>
            </w:pPr>
            <w:r w:rsidRPr="006A5E61">
              <w:rPr>
                <w:rFonts w:ascii="Times New Roman" w:eastAsia="Times New Roman" w:hAnsi="Times New Roman" w:cs="Times New Roman"/>
                <w:b/>
                <w:color w:val="000000"/>
                <w:sz w:val="24"/>
                <w:szCs w:val="24"/>
                <w:lang w:eastAsia="sr-Latn-CS"/>
              </w:rPr>
              <w:t xml:space="preserve">Udžbenik </w:t>
            </w:r>
            <w:r w:rsidR="00AE5E1C">
              <w:rPr>
                <w:rFonts w:ascii="Times New Roman" w:eastAsia="Times New Roman" w:hAnsi="Times New Roman" w:cs="Times New Roman"/>
                <w:b/>
                <w:color w:val="000000"/>
                <w:sz w:val="24"/>
                <w:szCs w:val="24"/>
                <w:lang w:eastAsia="sr-Latn-CS"/>
              </w:rPr>
              <w:t>16. strana,</w:t>
            </w:r>
            <w:r w:rsidRPr="006A5E61">
              <w:rPr>
                <w:rFonts w:ascii="Times New Roman" w:eastAsia="Times New Roman" w:hAnsi="Times New Roman" w:cs="Times New Roman"/>
                <w:b/>
                <w:color w:val="000000"/>
                <w:sz w:val="24"/>
                <w:szCs w:val="24"/>
                <w:lang w:eastAsia="sr-Latn-CS"/>
              </w:rPr>
              <w:t xml:space="preserve"> 1 Vocabulary</w:t>
            </w:r>
          </w:p>
          <w:p w14:paraId="5F25D882" w14:textId="77777777" w:rsidR="006A5E61" w:rsidRDefault="00811A9B" w:rsidP="001F70A7">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 </w:t>
            </w:r>
            <w:r w:rsidR="004A1499">
              <w:rPr>
                <w:rFonts w:ascii="Times New Roman" w:eastAsia="Times New Roman" w:hAnsi="Times New Roman" w:cs="Times New Roman"/>
                <w:color w:val="000000"/>
                <w:sz w:val="24"/>
                <w:szCs w:val="24"/>
                <w:lang w:eastAsia="sr-Latn-CS"/>
              </w:rPr>
              <w:t>Nastavnik skreće pažnju učenicima na fotografije</w:t>
            </w:r>
            <w:r w:rsidR="00F2648E">
              <w:rPr>
                <w:rFonts w:ascii="Times New Roman" w:eastAsia="Times New Roman" w:hAnsi="Times New Roman" w:cs="Times New Roman"/>
                <w:color w:val="000000"/>
                <w:sz w:val="24"/>
                <w:szCs w:val="24"/>
                <w:lang w:eastAsia="sr-Latn-CS"/>
              </w:rPr>
              <w:t>. Iščit</w:t>
            </w:r>
            <w:r w:rsidR="00C923EE">
              <w:rPr>
                <w:rFonts w:ascii="Times New Roman" w:eastAsia="Times New Roman" w:hAnsi="Times New Roman" w:cs="Times New Roman"/>
                <w:color w:val="000000"/>
                <w:sz w:val="24"/>
                <w:szCs w:val="24"/>
                <w:lang w:eastAsia="sr-Latn-CS"/>
              </w:rPr>
              <w:t xml:space="preserve">ava reči i pomaže učenicima oko njihovog značenja tako što ih usmerava na fotografije. Učenici, u parovima, upisuju odgovarajuće slovo (M, F ili S) u kružiće. Sledi usmena provera uz pitanja: </w:t>
            </w:r>
          </w:p>
          <w:p w14:paraId="49EFE5CB" w14:textId="77777777" w:rsidR="00C923EE" w:rsidRDefault="00C923EE" w:rsidP="001F70A7">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Who's your favourite actor/ actress?</w:t>
            </w:r>
          </w:p>
          <w:p w14:paraId="134F6C2C" w14:textId="77777777" w:rsidR="00C923EE" w:rsidRDefault="00C923EE" w:rsidP="001F70A7">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lastRenderedPageBreak/>
              <w:t>What's your favourite team?</w:t>
            </w:r>
          </w:p>
          <w:p w14:paraId="3173E7D9" w14:textId="77777777" w:rsidR="006A5E61" w:rsidRDefault="006A5E61" w:rsidP="001F70A7">
            <w:pPr>
              <w:rPr>
                <w:rFonts w:ascii="Times New Roman" w:eastAsia="Times New Roman" w:hAnsi="Times New Roman" w:cs="Times New Roman"/>
                <w:color w:val="000000"/>
                <w:sz w:val="24"/>
                <w:szCs w:val="24"/>
                <w:lang w:eastAsia="sr-Latn-CS"/>
              </w:rPr>
            </w:pPr>
          </w:p>
          <w:p w14:paraId="46923058" w14:textId="77777777" w:rsidR="00D76190" w:rsidRDefault="00D76190" w:rsidP="001F70A7">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Pr>
                <w:rFonts w:ascii="Times New Roman" w:eastAsia="Times New Roman" w:hAnsi="Times New Roman" w:cs="Times New Roman"/>
                <w:color w:val="000000"/>
                <w:sz w:val="24"/>
                <w:szCs w:val="24"/>
                <w:lang w:eastAsia="sr-Latn-CS"/>
              </w:rPr>
              <w:t xml:space="preserve">Provera odgovora se vrši </w:t>
            </w:r>
            <w:r w:rsidR="00C923EE">
              <w:rPr>
                <w:rFonts w:ascii="Times New Roman" w:eastAsia="Times New Roman" w:hAnsi="Times New Roman" w:cs="Times New Roman"/>
                <w:color w:val="000000"/>
                <w:sz w:val="24"/>
                <w:szCs w:val="24"/>
                <w:lang w:eastAsia="sr-Latn-CS"/>
              </w:rPr>
              <w:t>upisivanjem odgovarajućeg slova na interaktivnoj tabli.</w:t>
            </w:r>
          </w:p>
          <w:p w14:paraId="715588DE" w14:textId="77777777" w:rsidR="00667789" w:rsidRPr="00D76190" w:rsidRDefault="00667789" w:rsidP="001F70A7">
            <w:pPr>
              <w:rPr>
                <w:rFonts w:ascii="Times New Roman" w:eastAsia="Times New Roman" w:hAnsi="Times New Roman" w:cs="Times New Roman"/>
                <w:color w:val="000000"/>
                <w:sz w:val="24"/>
                <w:szCs w:val="24"/>
                <w:lang w:eastAsia="sr-Latn-CS"/>
              </w:rPr>
            </w:pPr>
          </w:p>
        </w:tc>
      </w:tr>
      <w:tr w:rsidR="00BD3B39" w:rsidRPr="002D4C0F" w14:paraId="74CCC430" w14:textId="77777777" w:rsidTr="00EC7DD6">
        <w:trPr>
          <w:trHeight w:val="842"/>
          <w:jc w:val="center"/>
        </w:trPr>
        <w:tc>
          <w:tcPr>
            <w:tcW w:w="1696" w:type="dxa"/>
            <w:shd w:val="clear" w:color="auto" w:fill="FFFFFF" w:themeFill="background1"/>
          </w:tcPr>
          <w:p w14:paraId="6E99277F" w14:textId="77777777" w:rsidR="00BD3B39" w:rsidRPr="00940E9A" w:rsidRDefault="00731B00"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Glavni deo</w:t>
            </w:r>
            <w:r w:rsidR="00BD3B39" w:rsidRPr="00940E9A">
              <w:rPr>
                <w:rFonts w:ascii="Times New Roman" w:eastAsia="Times New Roman" w:hAnsi="Times New Roman" w:cs="Times New Roman"/>
                <w:b/>
                <w:color w:val="000000"/>
                <w:sz w:val="24"/>
                <w:szCs w:val="24"/>
                <w:lang w:val="sr-Cyrl-CS" w:eastAsia="sr-Latn-CS"/>
              </w:rPr>
              <w:t>:</w:t>
            </w:r>
          </w:p>
          <w:p w14:paraId="048D2D59" w14:textId="77777777" w:rsidR="00BD3B39" w:rsidRPr="00940E9A" w:rsidRDefault="00BD3B39" w:rsidP="005C2FB6">
            <w:pPr>
              <w:rPr>
                <w:rFonts w:ascii="Times New Roman" w:eastAsia="Times New Roman" w:hAnsi="Times New Roman" w:cs="Times New Roman"/>
                <w:color w:val="000000"/>
                <w:sz w:val="24"/>
                <w:szCs w:val="24"/>
                <w:lang w:val="sr-Cyrl-CS" w:eastAsia="sr-Latn-CS"/>
              </w:rPr>
            </w:pPr>
            <w:r w:rsidRPr="00940E9A">
              <w:rPr>
                <w:rFonts w:ascii="Times New Roman" w:eastAsia="Times New Roman" w:hAnsi="Times New Roman" w:cs="Times New Roman"/>
                <w:color w:val="000000"/>
                <w:sz w:val="24"/>
                <w:szCs w:val="24"/>
                <w:lang w:val="sr-Cyrl-CS" w:eastAsia="sr-Latn-CS"/>
              </w:rPr>
              <w:t>(</w:t>
            </w:r>
            <w:r w:rsidR="00C923EE">
              <w:rPr>
                <w:rFonts w:ascii="Times New Roman" w:eastAsia="Times New Roman" w:hAnsi="Times New Roman" w:cs="Times New Roman"/>
                <w:color w:val="000000"/>
                <w:sz w:val="24"/>
                <w:szCs w:val="24"/>
                <w:lang w:eastAsia="sr-Latn-CS"/>
              </w:rPr>
              <w:t>2</w:t>
            </w:r>
            <w:r w:rsidR="005C2FB6">
              <w:rPr>
                <w:rFonts w:ascii="Times New Roman" w:eastAsia="Times New Roman" w:hAnsi="Times New Roman" w:cs="Times New Roman"/>
                <w:color w:val="000000"/>
                <w:sz w:val="24"/>
                <w:szCs w:val="24"/>
                <w:lang w:eastAsia="sr-Latn-CS"/>
              </w:rPr>
              <w:t>8</w:t>
            </w:r>
            <w:r w:rsidR="00C923EE">
              <w:rPr>
                <w:rFonts w:ascii="Times New Roman" w:eastAsia="Times New Roman" w:hAnsi="Times New Roman" w:cs="Times New Roman"/>
                <w:color w:val="000000"/>
                <w:sz w:val="24"/>
                <w:szCs w:val="24"/>
                <w:lang w:eastAsia="sr-Latn-CS"/>
              </w:rPr>
              <w:t xml:space="preserve"> </w:t>
            </w:r>
            <w:r w:rsidR="00731B00">
              <w:rPr>
                <w:rFonts w:ascii="Times New Roman" w:eastAsia="Times New Roman" w:hAnsi="Times New Roman" w:cs="Times New Roman"/>
                <w:color w:val="000000"/>
                <w:sz w:val="24"/>
                <w:szCs w:val="24"/>
                <w:lang w:eastAsia="sr-Latn-CS"/>
              </w:rPr>
              <w:t>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3283DFCD" w14:textId="1F8B082C" w:rsidR="000646A4" w:rsidRPr="00CC2274" w:rsidRDefault="000646A4" w:rsidP="00BD3B39">
            <w:pPr>
              <w:rPr>
                <w:rFonts w:ascii="Times New Roman" w:eastAsia="Times New Roman" w:hAnsi="Times New Roman" w:cs="Times New Roman"/>
                <w:b/>
                <w:color w:val="000000"/>
                <w:sz w:val="24"/>
                <w:szCs w:val="24"/>
                <w:lang w:eastAsia="sr-Latn-CS"/>
              </w:rPr>
            </w:pPr>
            <w:r w:rsidRPr="000646A4">
              <w:rPr>
                <w:rFonts w:ascii="Times New Roman" w:eastAsia="Times New Roman" w:hAnsi="Times New Roman" w:cs="Times New Roman"/>
                <w:b/>
                <w:color w:val="000000"/>
                <w:sz w:val="24"/>
                <w:szCs w:val="24"/>
                <w:lang w:eastAsia="sr-Latn-CS"/>
              </w:rPr>
              <w:t>Udžbenik</w:t>
            </w:r>
            <w:r w:rsidR="00762A68">
              <w:rPr>
                <w:rFonts w:ascii="Times New Roman" w:eastAsia="Times New Roman" w:hAnsi="Times New Roman" w:cs="Times New Roman"/>
                <w:b/>
                <w:color w:val="000000"/>
                <w:sz w:val="24"/>
                <w:szCs w:val="24"/>
                <w:lang w:eastAsia="sr-Latn-CS"/>
              </w:rPr>
              <w:t>16. strana</w:t>
            </w:r>
            <w:r w:rsidR="00F2648E">
              <w:rPr>
                <w:rFonts w:ascii="Times New Roman" w:eastAsia="Times New Roman" w:hAnsi="Times New Roman" w:cs="Times New Roman"/>
                <w:b/>
                <w:color w:val="000000"/>
                <w:sz w:val="24"/>
                <w:szCs w:val="24"/>
                <w:lang w:eastAsia="sr-Latn-CS"/>
              </w:rPr>
              <w:t xml:space="preserve">, </w:t>
            </w:r>
            <w:r w:rsidRPr="000646A4">
              <w:rPr>
                <w:rFonts w:ascii="Times New Roman" w:eastAsia="Times New Roman" w:hAnsi="Times New Roman" w:cs="Times New Roman"/>
                <w:b/>
                <w:color w:val="000000"/>
                <w:sz w:val="24"/>
                <w:szCs w:val="24"/>
                <w:lang w:eastAsia="sr-Latn-CS"/>
              </w:rPr>
              <w:t>Read</w:t>
            </w:r>
          </w:p>
          <w:p w14:paraId="082D8DF9" w14:textId="77777777" w:rsidR="000646A4" w:rsidRDefault="00AC3B22" w:rsidP="00BD3B39">
            <w:pPr>
              <w:rPr>
                <w:rFonts w:ascii="Times New Roman" w:eastAsia="Times New Roman" w:hAnsi="Times New Roman" w:cs="Times New Roman"/>
                <w:color w:val="000000"/>
                <w:sz w:val="24"/>
                <w:szCs w:val="24"/>
                <w:lang w:eastAsia="sr-Latn-CS"/>
              </w:rPr>
            </w:pPr>
            <w:r w:rsidRPr="00AC3B22">
              <w:rPr>
                <w:rFonts w:ascii="Times New Roman" w:eastAsia="Times New Roman" w:hAnsi="Times New Roman" w:cs="Times New Roman"/>
                <w:b/>
                <w:color w:val="000000"/>
                <w:sz w:val="24"/>
                <w:szCs w:val="24"/>
                <w:lang w:eastAsia="sr-Latn-CS"/>
              </w:rPr>
              <w:t>A)</w:t>
            </w:r>
            <w:r w:rsidR="00C923EE">
              <w:rPr>
                <w:rFonts w:ascii="Times New Roman" w:eastAsia="Times New Roman" w:hAnsi="Times New Roman" w:cs="Times New Roman"/>
                <w:b/>
                <w:color w:val="000000"/>
                <w:sz w:val="24"/>
                <w:szCs w:val="24"/>
                <w:lang w:eastAsia="sr-Latn-CS"/>
              </w:rPr>
              <w:t xml:space="preserve"> </w:t>
            </w:r>
            <w:r w:rsidR="000646A4">
              <w:rPr>
                <w:rFonts w:ascii="Times New Roman" w:eastAsia="Times New Roman" w:hAnsi="Times New Roman" w:cs="Times New Roman"/>
                <w:color w:val="000000"/>
                <w:sz w:val="24"/>
                <w:szCs w:val="24"/>
                <w:lang w:eastAsia="sr-Latn-CS"/>
              </w:rPr>
              <w:t>Nastavnik pita učenike da pogode o čemu se radi u prikazanom</w:t>
            </w:r>
            <w:r w:rsidR="00C923EE">
              <w:rPr>
                <w:rFonts w:ascii="Times New Roman" w:eastAsia="Times New Roman" w:hAnsi="Times New Roman" w:cs="Times New Roman"/>
                <w:color w:val="000000"/>
                <w:sz w:val="24"/>
                <w:szCs w:val="24"/>
                <w:lang w:eastAsia="sr-Latn-CS"/>
              </w:rPr>
              <w:t xml:space="preserve"> </w:t>
            </w:r>
            <w:r w:rsidR="000646A4">
              <w:rPr>
                <w:rFonts w:ascii="Times New Roman" w:eastAsia="Times New Roman" w:hAnsi="Times New Roman" w:cs="Times New Roman"/>
                <w:color w:val="000000"/>
                <w:sz w:val="24"/>
                <w:szCs w:val="24"/>
                <w:lang w:eastAsia="sr-Latn-CS"/>
              </w:rPr>
              <w:t>stripu</w:t>
            </w:r>
            <w:r w:rsidR="00C923EE">
              <w:rPr>
                <w:rFonts w:ascii="Times New Roman" w:eastAsia="Times New Roman" w:hAnsi="Times New Roman" w:cs="Times New Roman"/>
                <w:color w:val="000000"/>
                <w:sz w:val="24"/>
                <w:szCs w:val="24"/>
                <w:lang w:eastAsia="sr-Latn-CS"/>
              </w:rPr>
              <w:t xml:space="preserve"> </w:t>
            </w:r>
            <w:r w:rsidR="000646A4">
              <w:rPr>
                <w:rFonts w:ascii="Times New Roman" w:eastAsia="Times New Roman" w:hAnsi="Times New Roman" w:cs="Times New Roman"/>
                <w:color w:val="000000"/>
                <w:sz w:val="24"/>
                <w:szCs w:val="24"/>
                <w:lang w:eastAsia="sr-Latn-CS"/>
              </w:rPr>
              <w:t>na</w:t>
            </w:r>
            <w:r w:rsidR="00463D8B">
              <w:rPr>
                <w:rFonts w:ascii="Times New Roman" w:eastAsia="Times New Roman" w:hAnsi="Times New Roman" w:cs="Times New Roman"/>
                <w:color w:val="000000"/>
                <w:sz w:val="24"/>
                <w:szCs w:val="24"/>
                <w:lang w:eastAsia="sr-Latn-CS"/>
              </w:rPr>
              <w:t xml:space="preserve"> </w:t>
            </w:r>
            <w:r w:rsidR="000646A4">
              <w:rPr>
                <w:rFonts w:ascii="Times New Roman" w:eastAsia="Times New Roman" w:hAnsi="Times New Roman" w:cs="Times New Roman"/>
                <w:color w:val="000000"/>
                <w:sz w:val="24"/>
                <w:szCs w:val="24"/>
                <w:lang w:eastAsia="sr-Latn-CS"/>
              </w:rPr>
              <w:t>osnovu</w:t>
            </w:r>
            <w:r w:rsidR="00C923EE">
              <w:rPr>
                <w:rFonts w:ascii="Times New Roman" w:eastAsia="Times New Roman" w:hAnsi="Times New Roman" w:cs="Times New Roman"/>
                <w:color w:val="000000"/>
                <w:sz w:val="24"/>
                <w:szCs w:val="24"/>
                <w:lang w:eastAsia="sr-Latn-CS"/>
              </w:rPr>
              <w:t xml:space="preserve"> </w:t>
            </w:r>
            <w:r w:rsidR="000646A4">
              <w:rPr>
                <w:rFonts w:ascii="Times New Roman" w:eastAsia="Times New Roman" w:hAnsi="Times New Roman" w:cs="Times New Roman"/>
                <w:color w:val="000000"/>
                <w:sz w:val="24"/>
                <w:szCs w:val="24"/>
                <w:lang w:eastAsia="sr-Latn-CS"/>
              </w:rPr>
              <w:t>naslova i prikazanih</w:t>
            </w:r>
            <w:r w:rsidR="00C923EE">
              <w:rPr>
                <w:rFonts w:ascii="Times New Roman" w:eastAsia="Times New Roman" w:hAnsi="Times New Roman" w:cs="Times New Roman"/>
                <w:color w:val="000000"/>
                <w:sz w:val="24"/>
                <w:szCs w:val="24"/>
                <w:lang w:eastAsia="sr-Latn-CS"/>
              </w:rPr>
              <w:t xml:space="preserve"> </w:t>
            </w:r>
            <w:r w:rsidR="000646A4">
              <w:rPr>
                <w:rFonts w:ascii="Times New Roman" w:eastAsia="Times New Roman" w:hAnsi="Times New Roman" w:cs="Times New Roman"/>
                <w:color w:val="000000"/>
                <w:sz w:val="24"/>
                <w:szCs w:val="24"/>
                <w:lang w:eastAsia="sr-Latn-CS"/>
              </w:rPr>
              <w:t>slika. Nastavnik</w:t>
            </w:r>
            <w:r w:rsidR="00C923EE">
              <w:rPr>
                <w:rFonts w:ascii="Times New Roman" w:eastAsia="Times New Roman" w:hAnsi="Times New Roman" w:cs="Times New Roman"/>
                <w:color w:val="000000"/>
                <w:sz w:val="24"/>
                <w:szCs w:val="24"/>
                <w:lang w:eastAsia="sr-Latn-CS"/>
              </w:rPr>
              <w:t xml:space="preserve"> </w:t>
            </w:r>
            <w:r w:rsidR="000646A4">
              <w:rPr>
                <w:rFonts w:ascii="Times New Roman" w:eastAsia="Times New Roman" w:hAnsi="Times New Roman" w:cs="Times New Roman"/>
                <w:color w:val="000000"/>
                <w:sz w:val="24"/>
                <w:szCs w:val="24"/>
                <w:lang w:eastAsia="sr-Latn-CS"/>
              </w:rPr>
              <w:t xml:space="preserve">pušta CD (audio-zapis </w:t>
            </w:r>
            <w:r w:rsidR="00C923EE">
              <w:rPr>
                <w:rFonts w:ascii="Times New Roman" w:eastAsia="Times New Roman" w:hAnsi="Times New Roman" w:cs="Times New Roman"/>
                <w:color w:val="000000"/>
                <w:sz w:val="24"/>
                <w:szCs w:val="24"/>
                <w:lang w:eastAsia="sr-Latn-CS"/>
              </w:rPr>
              <w:t>23</w:t>
            </w:r>
            <w:r w:rsidR="000646A4">
              <w:rPr>
                <w:rFonts w:ascii="Times New Roman" w:eastAsia="Times New Roman" w:hAnsi="Times New Roman" w:cs="Times New Roman"/>
                <w:color w:val="000000"/>
                <w:sz w:val="24"/>
                <w:szCs w:val="24"/>
                <w:lang w:eastAsia="sr-Latn-CS"/>
              </w:rPr>
              <w:t>), učenici</w:t>
            </w:r>
            <w:r w:rsidR="00463D8B">
              <w:rPr>
                <w:rFonts w:ascii="Times New Roman" w:eastAsia="Times New Roman" w:hAnsi="Times New Roman" w:cs="Times New Roman"/>
                <w:color w:val="000000"/>
                <w:sz w:val="24"/>
                <w:szCs w:val="24"/>
                <w:lang w:eastAsia="sr-Latn-CS"/>
              </w:rPr>
              <w:t xml:space="preserve"> </w:t>
            </w:r>
            <w:r w:rsidR="000646A4">
              <w:rPr>
                <w:rFonts w:ascii="Times New Roman" w:eastAsia="Times New Roman" w:hAnsi="Times New Roman" w:cs="Times New Roman"/>
                <w:color w:val="000000"/>
                <w:sz w:val="24"/>
                <w:szCs w:val="24"/>
                <w:lang w:eastAsia="sr-Latn-CS"/>
              </w:rPr>
              <w:t>slušaju, čitaju i istovremeno</w:t>
            </w:r>
            <w:r w:rsidR="00463D8B">
              <w:rPr>
                <w:rFonts w:ascii="Times New Roman" w:eastAsia="Times New Roman" w:hAnsi="Times New Roman" w:cs="Times New Roman"/>
                <w:color w:val="000000"/>
                <w:sz w:val="24"/>
                <w:szCs w:val="24"/>
                <w:lang w:eastAsia="sr-Latn-CS"/>
              </w:rPr>
              <w:t xml:space="preserve"> </w:t>
            </w:r>
            <w:r w:rsidR="000646A4">
              <w:rPr>
                <w:rFonts w:ascii="Times New Roman" w:eastAsia="Times New Roman" w:hAnsi="Times New Roman" w:cs="Times New Roman"/>
                <w:color w:val="000000"/>
                <w:sz w:val="24"/>
                <w:szCs w:val="24"/>
                <w:lang w:eastAsia="sr-Latn-CS"/>
              </w:rPr>
              <w:t>podvlače</w:t>
            </w:r>
            <w:r w:rsidR="00463D8B">
              <w:rPr>
                <w:rFonts w:ascii="Times New Roman" w:eastAsia="Times New Roman" w:hAnsi="Times New Roman" w:cs="Times New Roman"/>
                <w:color w:val="000000"/>
                <w:sz w:val="24"/>
                <w:szCs w:val="24"/>
                <w:lang w:eastAsia="sr-Latn-CS"/>
              </w:rPr>
              <w:t xml:space="preserve"> </w:t>
            </w:r>
            <w:r w:rsidR="000646A4">
              <w:rPr>
                <w:rFonts w:ascii="Times New Roman" w:eastAsia="Times New Roman" w:hAnsi="Times New Roman" w:cs="Times New Roman"/>
                <w:color w:val="000000"/>
                <w:sz w:val="24"/>
                <w:szCs w:val="24"/>
                <w:lang w:eastAsia="sr-Latn-CS"/>
              </w:rPr>
              <w:t>nepoznate</w:t>
            </w:r>
            <w:r w:rsidR="00F2648E">
              <w:rPr>
                <w:rFonts w:ascii="Times New Roman" w:eastAsia="Times New Roman" w:hAnsi="Times New Roman" w:cs="Times New Roman"/>
                <w:color w:val="000000"/>
                <w:sz w:val="24"/>
                <w:szCs w:val="24"/>
                <w:lang w:eastAsia="sr-Latn-CS"/>
              </w:rPr>
              <w:t xml:space="preserve"> </w:t>
            </w:r>
            <w:r w:rsidR="000646A4">
              <w:rPr>
                <w:rFonts w:ascii="Times New Roman" w:eastAsia="Times New Roman" w:hAnsi="Times New Roman" w:cs="Times New Roman"/>
                <w:color w:val="000000"/>
                <w:sz w:val="24"/>
                <w:szCs w:val="24"/>
                <w:lang w:eastAsia="sr-Latn-CS"/>
              </w:rPr>
              <w:t>reči u tekstu. Nastavnik</w:t>
            </w:r>
            <w:r w:rsidR="00463D8B">
              <w:rPr>
                <w:rFonts w:ascii="Times New Roman" w:eastAsia="Times New Roman" w:hAnsi="Times New Roman" w:cs="Times New Roman"/>
                <w:color w:val="000000"/>
                <w:sz w:val="24"/>
                <w:szCs w:val="24"/>
                <w:lang w:eastAsia="sr-Latn-CS"/>
              </w:rPr>
              <w:t xml:space="preserve"> </w:t>
            </w:r>
            <w:r w:rsidR="00762A68">
              <w:rPr>
                <w:rFonts w:ascii="Times New Roman" w:eastAsia="Times New Roman" w:hAnsi="Times New Roman" w:cs="Times New Roman"/>
                <w:color w:val="000000"/>
                <w:sz w:val="24"/>
                <w:szCs w:val="24"/>
                <w:lang w:eastAsia="sr-Latn-CS"/>
              </w:rPr>
              <w:t>zapisuje</w:t>
            </w:r>
            <w:r w:rsidR="00463D8B">
              <w:rPr>
                <w:rFonts w:ascii="Times New Roman" w:eastAsia="Times New Roman" w:hAnsi="Times New Roman" w:cs="Times New Roman"/>
                <w:color w:val="000000"/>
                <w:sz w:val="24"/>
                <w:szCs w:val="24"/>
                <w:lang w:eastAsia="sr-Latn-CS"/>
              </w:rPr>
              <w:t xml:space="preserve"> </w:t>
            </w:r>
            <w:r w:rsidR="00762A68">
              <w:rPr>
                <w:rFonts w:ascii="Times New Roman" w:eastAsia="Times New Roman" w:hAnsi="Times New Roman" w:cs="Times New Roman"/>
                <w:color w:val="000000"/>
                <w:sz w:val="24"/>
                <w:szCs w:val="24"/>
                <w:lang w:eastAsia="sr-Latn-CS"/>
              </w:rPr>
              <w:t>nepoznate</w:t>
            </w:r>
            <w:r w:rsidR="00463D8B">
              <w:rPr>
                <w:rFonts w:ascii="Times New Roman" w:eastAsia="Times New Roman" w:hAnsi="Times New Roman" w:cs="Times New Roman"/>
                <w:color w:val="000000"/>
                <w:sz w:val="24"/>
                <w:szCs w:val="24"/>
                <w:lang w:eastAsia="sr-Latn-CS"/>
              </w:rPr>
              <w:t xml:space="preserve"> </w:t>
            </w:r>
            <w:r w:rsidR="00762A68">
              <w:rPr>
                <w:rFonts w:ascii="Times New Roman" w:eastAsia="Times New Roman" w:hAnsi="Times New Roman" w:cs="Times New Roman"/>
                <w:color w:val="000000"/>
                <w:sz w:val="24"/>
                <w:szCs w:val="24"/>
                <w:lang w:eastAsia="sr-Latn-CS"/>
              </w:rPr>
              <w:t>reči</w:t>
            </w:r>
            <w:r w:rsidR="00463D8B">
              <w:rPr>
                <w:rFonts w:ascii="Times New Roman" w:eastAsia="Times New Roman" w:hAnsi="Times New Roman" w:cs="Times New Roman"/>
                <w:color w:val="000000"/>
                <w:sz w:val="24"/>
                <w:szCs w:val="24"/>
                <w:lang w:eastAsia="sr-Latn-CS"/>
              </w:rPr>
              <w:t xml:space="preserve"> </w:t>
            </w:r>
            <w:r w:rsidR="00762A68">
              <w:rPr>
                <w:rFonts w:ascii="Times New Roman" w:eastAsia="Times New Roman" w:hAnsi="Times New Roman" w:cs="Times New Roman"/>
                <w:color w:val="000000"/>
                <w:sz w:val="24"/>
                <w:szCs w:val="24"/>
                <w:lang w:eastAsia="sr-Latn-CS"/>
              </w:rPr>
              <w:t>na</w:t>
            </w:r>
            <w:r w:rsidR="00F2648E">
              <w:rPr>
                <w:rFonts w:ascii="Times New Roman" w:eastAsia="Times New Roman" w:hAnsi="Times New Roman" w:cs="Times New Roman"/>
                <w:color w:val="000000"/>
                <w:sz w:val="24"/>
                <w:szCs w:val="24"/>
                <w:lang w:eastAsia="sr-Latn-CS"/>
              </w:rPr>
              <w:t xml:space="preserve"> </w:t>
            </w:r>
            <w:r w:rsidR="00762A68">
              <w:rPr>
                <w:rFonts w:ascii="Times New Roman" w:eastAsia="Times New Roman" w:hAnsi="Times New Roman" w:cs="Times New Roman"/>
                <w:color w:val="000000"/>
                <w:sz w:val="24"/>
                <w:szCs w:val="24"/>
                <w:lang w:eastAsia="sr-Latn-CS"/>
              </w:rPr>
              <w:t>tabli</w:t>
            </w:r>
            <w:r w:rsidR="000646A4">
              <w:rPr>
                <w:rFonts w:ascii="Times New Roman" w:eastAsia="Times New Roman" w:hAnsi="Times New Roman" w:cs="Times New Roman"/>
                <w:color w:val="000000"/>
                <w:sz w:val="24"/>
                <w:szCs w:val="24"/>
                <w:lang w:eastAsia="sr-Latn-CS"/>
              </w:rPr>
              <w:t xml:space="preserve"> i objašnjava</w:t>
            </w:r>
            <w:r w:rsidR="00463D8B">
              <w:rPr>
                <w:rFonts w:ascii="Times New Roman" w:eastAsia="Times New Roman" w:hAnsi="Times New Roman" w:cs="Times New Roman"/>
                <w:color w:val="000000"/>
                <w:sz w:val="24"/>
                <w:szCs w:val="24"/>
                <w:lang w:eastAsia="sr-Latn-CS"/>
              </w:rPr>
              <w:t xml:space="preserve"> </w:t>
            </w:r>
            <w:r w:rsidR="000646A4">
              <w:rPr>
                <w:rFonts w:ascii="Times New Roman" w:eastAsia="Times New Roman" w:hAnsi="Times New Roman" w:cs="Times New Roman"/>
                <w:color w:val="000000"/>
                <w:sz w:val="24"/>
                <w:szCs w:val="24"/>
                <w:lang w:eastAsia="sr-Latn-CS"/>
              </w:rPr>
              <w:t>ih, najpre</w:t>
            </w:r>
            <w:r w:rsidR="00463D8B">
              <w:rPr>
                <w:rFonts w:ascii="Times New Roman" w:eastAsia="Times New Roman" w:hAnsi="Times New Roman" w:cs="Times New Roman"/>
                <w:color w:val="000000"/>
                <w:sz w:val="24"/>
                <w:szCs w:val="24"/>
                <w:lang w:eastAsia="sr-Latn-CS"/>
              </w:rPr>
              <w:t xml:space="preserve"> </w:t>
            </w:r>
            <w:r w:rsidR="000646A4">
              <w:rPr>
                <w:rFonts w:ascii="Times New Roman" w:eastAsia="Times New Roman" w:hAnsi="Times New Roman" w:cs="Times New Roman"/>
                <w:color w:val="000000"/>
                <w:sz w:val="24"/>
                <w:szCs w:val="24"/>
                <w:lang w:eastAsia="sr-Latn-CS"/>
              </w:rPr>
              <w:t>pitajući</w:t>
            </w:r>
            <w:r w:rsidR="00463D8B">
              <w:rPr>
                <w:rFonts w:ascii="Times New Roman" w:eastAsia="Times New Roman" w:hAnsi="Times New Roman" w:cs="Times New Roman"/>
                <w:color w:val="000000"/>
                <w:sz w:val="24"/>
                <w:szCs w:val="24"/>
                <w:lang w:eastAsia="sr-Latn-CS"/>
              </w:rPr>
              <w:t xml:space="preserve"> </w:t>
            </w:r>
            <w:r w:rsidR="000646A4">
              <w:rPr>
                <w:rFonts w:ascii="Times New Roman" w:eastAsia="Times New Roman" w:hAnsi="Times New Roman" w:cs="Times New Roman"/>
                <w:color w:val="000000"/>
                <w:sz w:val="24"/>
                <w:szCs w:val="24"/>
                <w:lang w:eastAsia="sr-Latn-CS"/>
              </w:rPr>
              <w:t>učenike da li možda</w:t>
            </w:r>
            <w:r w:rsidR="00463D8B">
              <w:rPr>
                <w:rFonts w:ascii="Times New Roman" w:eastAsia="Times New Roman" w:hAnsi="Times New Roman" w:cs="Times New Roman"/>
                <w:color w:val="000000"/>
                <w:sz w:val="24"/>
                <w:szCs w:val="24"/>
                <w:lang w:eastAsia="sr-Latn-CS"/>
              </w:rPr>
              <w:t xml:space="preserve"> </w:t>
            </w:r>
            <w:r w:rsidR="000646A4">
              <w:rPr>
                <w:rFonts w:ascii="Times New Roman" w:eastAsia="Times New Roman" w:hAnsi="Times New Roman" w:cs="Times New Roman"/>
                <w:color w:val="000000"/>
                <w:sz w:val="24"/>
                <w:szCs w:val="24"/>
                <w:lang w:eastAsia="sr-Latn-CS"/>
              </w:rPr>
              <w:t>znaju</w:t>
            </w:r>
            <w:r w:rsidR="00463D8B">
              <w:rPr>
                <w:rFonts w:ascii="Times New Roman" w:eastAsia="Times New Roman" w:hAnsi="Times New Roman" w:cs="Times New Roman"/>
                <w:color w:val="000000"/>
                <w:sz w:val="24"/>
                <w:szCs w:val="24"/>
                <w:lang w:eastAsia="sr-Latn-CS"/>
              </w:rPr>
              <w:t xml:space="preserve"> </w:t>
            </w:r>
            <w:r w:rsidR="000646A4">
              <w:rPr>
                <w:rFonts w:ascii="Times New Roman" w:eastAsia="Times New Roman" w:hAnsi="Times New Roman" w:cs="Times New Roman"/>
                <w:color w:val="000000"/>
                <w:sz w:val="24"/>
                <w:szCs w:val="24"/>
                <w:lang w:eastAsia="sr-Latn-CS"/>
              </w:rPr>
              <w:t>njihovo</w:t>
            </w:r>
            <w:r w:rsidR="00463D8B">
              <w:rPr>
                <w:rFonts w:ascii="Times New Roman" w:eastAsia="Times New Roman" w:hAnsi="Times New Roman" w:cs="Times New Roman"/>
                <w:color w:val="000000"/>
                <w:sz w:val="24"/>
                <w:szCs w:val="24"/>
                <w:lang w:eastAsia="sr-Latn-CS"/>
              </w:rPr>
              <w:t xml:space="preserve"> značenje ili upućuje učenike na rečnik na kraju udžbenika. </w:t>
            </w:r>
          </w:p>
          <w:p w14:paraId="56AC3C68" w14:textId="77777777" w:rsidR="00AC3B22" w:rsidRDefault="00463D8B" w:rsidP="00BD3B3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postavlja učenicima pitanja:</w:t>
            </w:r>
          </w:p>
          <w:p w14:paraId="28964F67" w14:textId="77777777" w:rsidR="00463D8B" w:rsidRDefault="00463D8B" w:rsidP="00BD3B39">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Who’s Emily’s favourite film star?</w:t>
            </w:r>
          </w:p>
          <w:p w14:paraId="2970F24B" w14:textId="77777777" w:rsidR="00463D8B" w:rsidRDefault="00463D8B" w:rsidP="00BD3B39">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What’s Emily’s favourite kind of music?</w:t>
            </w:r>
          </w:p>
          <w:p w14:paraId="6D0BF2D9" w14:textId="77777777" w:rsidR="00463D8B" w:rsidRDefault="00463D8B" w:rsidP="00BD3B39">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Who’s Nora’s favourite Film star?</w:t>
            </w:r>
          </w:p>
          <w:p w14:paraId="7E70533C" w14:textId="77777777" w:rsidR="00463D8B" w:rsidRDefault="00463D8B" w:rsidP="00BD3B39">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What’s Nora’s favourite kind of music?</w:t>
            </w:r>
          </w:p>
          <w:p w14:paraId="36360DEC" w14:textId="77777777" w:rsidR="00463D8B" w:rsidRDefault="00463D8B" w:rsidP="00BD3B39">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Who’s Tim’s favourite sports star?</w:t>
            </w:r>
          </w:p>
          <w:p w14:paraId="52C0EA94" w14:textId="77777777" w:rsidR="00463D8B" w:rsidRDefault="00463D8B" w:rsidP="00BD3B39">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What’s Tim’s favourite kind of music?</w:t>
            </w:r>
          </w:p>
          <w:p w14:paraId="4DF4136B" w14:textId="77777777" w:rsidR="00463D8B" w:rsidRDefault="00463D8B" w:rsidP="00BD3B39">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Who’s Betty’s favourite singer?</w:t>
            </w:r>
          </w:p>
          <w:p w14:paraId="2799E00A" w14:textId="77777777" w:rsidR="00463D8B" w:rsidRDefault="00463D8B" w:rsidP="00BD3B39">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What’s Betty’s favourite kind of music?</w:t>
            </w:r>
          </w:p>
          <w:p w14:paraId="33FCF1DF" w14:textId="77777777" w:rsidR="00CC2274" w:rsidRDefault="00CC2274" w:rsidP="00BD3B39">
            <w:pPr>
              <w:rPr>
                <w:rFonts w:ascii="Times New Roman" w:eastAsia="Times New Roman" w:hAnsi="Times New Roman" w:cs="Times New Roman"/>
                <w:b/>
                <w:color w:val="000000"/>
                <w:sz w:val="24"/>
                <w:szCs w:val="24"/>
                <w:lang w:eastAsia="sr-Latn-CS"/>
              </w:rPr>
            </w:pPr>
          </w:p>
          <w:p w14:paraId="5534B640" w14:textId="33C5528E" w:rsidR="00463D8B" w:rsidRPr="00463D8B" w:rsidRDefault="00376BB6" w:rsidP="00BD3B39">
            <w:pPr>
              <w:rPr>
                <w:rFonts w:ascii="Times New Roman" w:eastAsia="Times New Roman" w:hAnsi="Times New Roman" w:cs="Times New Roman"/>
                <w:color w:val="000000"/>
                <w:sz w:val="24"/>
                <w:szCs w:val="24"/>
                <w:lang w:eastAsia="sr-Latn-CS"/>
              </w:rPr>
            </w:pPr>
            <w:bookmarkStart w:id="0" w:name="_GoBack"/>
            <w:bookmarkEnd w:id="0"/>
            <w:r>
              <w:rPr>
                <w:rFonts w:ascii="Times New Roman" w:eastAsia="Times New Roman" w:hAnsi="Times New Roman" w:cs="Times New Roman"/>
                <w:b/>
                <w:color w:val="000000"/>
                <w:sz w:val="24"/>
                <w:szCs w:val="24"/>
                <w:lang w:eastAsia="sr-Latn-CS"/>
              </w:rPr>
              <w:t xml:space="preserve">Udžbenik 17. strana, vežbanje </w:t>
            </w:r>
            <w:r w:rsidR="00463D8B">
              <w:rPr>
                <w:rFonts w:ascii="Times New Roman" w:eastAsia="Times New Roman" w:hAnsi="Times New Roman" w:cs="Times New Roman"/>
                <w:b/>
                <w:color w:val="000000"/>
                <w:sz w:val="24"/>
                <w:szCs w:val="24"/>
                <w:lang w:eastAsia="sr-Latn-CS"/>
              </w:rPr>
              <w:t xml:space="preserve">B) </w:t>
            </w:r>
            <w:r w:rsidR="00463D8B">
              <w:rPr>
                <w:rFonts w:ascii="Times New Roman" w:eastAsia="Times New Roman" w:hAnsi="Times New Roman" w:cs="Times New Roman"/>
                <w:color w:val="000000"/>
                <w:sz w:val="24"/>
                <w:szCs w:val="24"/>
                <w:lang w:eastAsia="sr-Latn-CS"/>
              </w:rPr>
              <w:t>Učenici</w:t>
            </w:r>
            <w:r>
              <w:rPr>
                <w:rFonts w:ascii="Times New Roman" w:eastAsia="Times New Roman" w:hAnsi="Times New Roman" w:cs="Times New Roman"/>
                <w:color w:val="000000"/>
                <w:sz w:val="24"/>
                <w:szCs w:val="24"/>
                <w:lang w:eastAsia="sr-Latn-CS"/>
              </w:rPr>
              <w:t>,</w:t>
            </w:r>
            <w:r w:rsidR="00463D8B">
              <w:rPr>
                <w:rFonts w:ascii="Times New Roman" w:eastAsia="Times New Roman" w:hAnsi="Times New Roman" w:cs="Times New Roman"/>
                <w:color w:val="000000"/>
                <w:sz w:val="24"/>
                <w:szCs w:val="24"/>
                <w:lang w:eastAsia="sr-Latn-CS"/>
              </w:rPr>
              <w:t xml:space="preserve"> zatim</w:t>
            </w:r>
            <w:r>
              <w:rPr>
                <w:rFonts w:ascii="Times New Roman" w:eastAsia="Times New Roman" w:hAnsi="Times New Roman" w:cs="Times New Roman"/>
                <w:color w:val="000000"/>
                <w:sz w:val="24"/>
                <w:szCs w:val="24"/>
                <w:lang w:eastAsia="sr-Latn-CS"/>
              </w:rPr>
              <w:t>,</w:t>
            </w:r>
            <w:r w:rsidR="00463D8B">
              <w:rPr>
                <w:rFonts w:ascii="Times New Roman" w:eastAsia="Times New Roman" w:hAnsi="Times New Roman" w:cs="Times New Roman"/>
                <w:color w:val="000000"/>
                <w:sz w:val="24"/>
                <w:szCs w:val="24"/>
                <w:lang w:eastAsia="sr-Latn-CS"/>
              </w:rPr>
              <w:t xml:space="preserve"> popunjavaju </w:t>
            </w:r>
            <w:r>
              <w:rPr>
                <w:rFonts w:ascii="Times New Roman" w:eastAsia="Times New Roman" w:hAnsi="Times New Roman" w:cs="Times New Roman"/>
                <w:color w:val="000000"/>
                <w:sz w:val="24"/>
                <w:szCs w:val="24"/>
                <w:lang w:eastAsia="sr-Latn-CS"/>
              </w:rPr>
              <w:t>podatke na odgovarajućim linijama na osnovu prethodnog usmenog odgovaranja.</w:t>
            </w:r>
          </w:p>
          <w:p w14:paraId="62408E30" w14:textId="77777777" w:rsidR="00376BB6" w:rsidRDefault="00376BB6" w:rsidP="00BD3B39">
            <w:pPr>
              <w:rPr>
                <w:rFonts w:ascii="Times New Roman" w:eastAsia="Times New Roman" w:hAnsi="Times New Roman" w:cs="Times New Roman"/>
                <w:b/>
                <w:color w:val="000000"/>
                <w:sz w:val="24"/>
                <w:szCs w:val="24"/>
                <w:lang w:eastAsia="sr-Latn-CS"/>
              </w:rPr>
            </w:pPr>
          </w:p>
          <w:p w14:paraId="619BB894" w14:textId="77777777" w:rsidR="005A0AE0" w:rsidRDefault="005A0AE0" w:rsidP="00BD3B3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sidRPr="004810F5">
              <w:rPr>
                <w:rFonts w:ascii="Times New Roman" w:eastAsia="Times New Roman" w:hAnsi="Times New Roman" w:cs="Times New Roman"/>
                <w:b/>
                <w:color w:val="000000"/>
                <w:sz w:val="24"/>
                <w:szCs w:val="24"/>
                <w:lang w:eastAsia="sr-Latn-CS"/>
              </w:rPr>
              <w:t>A)</w:t>
            </w:r>
            <w:r>
              <w:rPr>
                <w:rFonts w:ascii="Times New Roman" w:eastAsia="Times New Roman" w:hAnsi="Times New Roman" w:cs="Times New Roman"/>
                <w:color w:val="000000"/>
                <w:sz w:val="24"/>
                <w:szCs w:val="24"/>
                <w:lang w:eastAsia="sr-Latn-CS"/>
              </w:rPr>
              <w:t>Nastavnik</w:t>
            </w:r>
            <w:r w:rsidR="00376BB6">
              <w:rPr>
                <w:rFonts w:ascii="Times New Roman" w:eastAsia="Times New Roman" w:hAnsi="Times New Roman" w:cs="Times New Roman"/>
                <w:color w:val="000000"/>
                <w:sz w:val="24"/>
                <w:szCs w:val="24"/>
                <w:lang w:eastAsia="sr-Latn-CS"/>
              </w:rPr>
              <w:t xml:space="preserve"> </w:t>
            </w:r>
            <w:r>
              <w:rPr>
                <w:rFonts w:ascii="Times New Roman" w:eastAsia="Times New Roman" w:hAnsi="Times New Roman" w:cs="Times New Roman"/>
                <w:color w:val="000000"/>
                <w:sz w:val="24"/>
                <w:szCs w:val="24"/>
                <w:lang w:eastAsia="sr-Latn-CS"/>
              </w:rPr>
              <w:t>najpre</w:t>
            </w:r>
            <w:r w:rsidR="00376BB6">
              <w:rPr>
                <w:rFonts w:ascii="Times New Roman" w:eastAsia="Times New Roman" w:hAnsi="Times New Roman" w:cs="Times New Roman"/>
                <w:color w:val="000000"/>
                <w:sz w:val="24"/>
                <w:szCs w:val="24"/>
                <w:lang w:eastAsia="sr-Latn-CS"/>
              </w:rPr>
              <w:t xml:space="preserve"> </w:t>
            </w:r>
            <w:r>
              <w:rPr>
                <w:rFonts w:ascii="Times New Roman" w:eastAsia="Times New Roman" w:hAnsi="Times New Roman" w:cs="Times New Roman"/>
                <w:color w:val="000000"/>
                <w:sz w:val="24"/>
                <w:szCs w:val="24"/>
                <w:lang w:eastAsia="sr-Latn-CS"/>
              </w:rPr>
              <w:t>prikazuje strip bez</w:t>
            </w:r>
            <w:r w:rsidR="00376BB6">
              <w:rPr>
                <w:rFonts w:ascii="Times New Roman" w:eastAsia="Times New Roman" w:hAnsi="Times New Roman" w:cs="Times New Roman"/>
                <w:color w:val="000000"/>
                <w:sz w:val="24"/>
                <w:szCs w:val="24"/>
                <w:lang w:eastAsia="sr-Latn-CS"/>
              </w:rPr>
              <w:t xml:space="preserve"> </w:t>
            </w:r>
            <w:r>
              <w:rPr>
                <w:rFonts w:ascii="Times New Roman" w:eastAsia="Times New Roman" w:hAnsi="Times New Roman" w:cs="Times New Roman"/>
                <w:color w:val="000000"/>
                <w:sz w:val="24"/>
                <w:szCs w:val="24"/>
                <w:lang w:eastAsia="sr-Latn-CS"/>
              </w:rPr>
              <w:t>teksta, postavljapitanja u vezi</w:t>
            </w:r>
            <w:r w:rsidR="00376BB6">
              <w:rPr>
                <w:rFonts w:ascii="Times New Roman" w:eastAsia="Times New Roman" w:hAnsi="Times New Roman" w:cs="Times New Roman"/>
                <w:color w:val="000000"/>
                <w:sz w:val="24"/>
                <w:szCs w:val="24"/>
                <w:lang w:eastAsia="sr-Latn-CS"/>
              </w:rPr>
              <w:t xml:space="preserve"> </w:t>
            </w:r>
            <w:r>
              <w:rPr>
                <w:rFonts w:ascii="Times New Roman" w:eastAsia="Times New Roman" w:hAnsi="Times New Roman" w:cs="Times New Roman"/>
                <w:color w:val="000000"/>
                <w:sz w:val="24"/>
                <w:szCs w:val="24"/>
                <w:lang w:eastAsia="sr-Latn-CS"/>
              </w:rPr>
              <w:t>s</w:t>
            </w:r>
            <w:r w:rsidR="00376BB6">
              <w:rPr>
                <w:rFonts w:ascii="Times New Roman" w:eastAsia="Times New Roman" w:hAnsi="Times New Roman" w:cs="Times New Roman"/>
                <w:color w:val="000000"/>
                <w:sz w:val="24"/>
                <w:szCs w:val="24"/>
                <w:lang w:eastAsia="sr-Latn-CS"/>
              </w:rPr>
              <w:t xml:space="preserve">a </w:t>
            </w:r>
            <w:r>
              <w:rPr>
                <w:rFonts w:ascii="Times New Roman" w:eastAsia="Times New Roman" w:hAnsi="Times New Roman" w:cs="Times New Roman"/>
                <w:color w:val="000000"/>
                <w:sz w:val="24"/>
                <w:szCs w:val="24"/>
                <w:lang w:eastAsia="sr-Latn-CS"/>
              </w:rPr>
              <w:t>slikama, zatim</w:t>
            </w:r>
            <w:r w:rsidR="00376BB6">
              <w:rPr>
                <w:rFonts w:ascii="Times New Roman" w:eastAsia="Times New Roman" w:hAnsi="Times New Roman" w:cs="Times New Roman"/>
                <w:color w:val="000000"/>
                <w:sz w:val="24"/>
                <w:szCs w:val="24"/>
                <w:lang w:eastAsia="sr-Latn-CS"/>
              </w:rPr>
              <w:t xml:space="preserve"> </w:t>
            </w:r>
            <w:r>
              <w:rPr>
                <w:rFonts w:ascii="Times New Roman" w:eastAsia="Times New Roman" w:hAnsi="Times New Roman" w:cs="Times New Roman"/>
                <w:color w:val="000000"/>
                <w:sz w:val="24"/>
                <w:szCs w:val="24"/>
                <w:lang w:eastAsia="sr-Latn-CS"/>
              </w:rPr>
              <w:t>učenici</w:t>
            </w:r>
            <w:r w:rsidR="00376BB6">
              <w:rPr>
                <w:rFonts w:ascii="Times New Roman" w:eastAsia="Times New Roman" w:hAnsi="Times New Roman" w:cs="Times New Roman"/>
                <w:color w:val="000000"/>
                <w:sz w:val="24"/>
                <w:szCs w:val="24"/>
                <w:lang w:eastAsia="sr-Latn-CS"/>
              </w:rPr>
              <w:t xml:space="preserve"> </w:t>
            </w:r>
            <w:r>
              <w:rPr>
                <w:rFonts w:ascii="Times New Roman" w:eastAsia="Times New Roman" w:hAnsi="Times New Roman" w:cs="Times New Roman"/>
                <w:color w:val="000000"/>
                <w:sz w:val="24"/>
                <w:szCs w:val="24"/>
                <w:lang w:eastAsia="sr-Latn-CS"/>
              </w:rPr>
              <w:t>slušaju audio-zapis i odgovaraju</w:t>
            </w:r>
            <w:r w:rsidR="00376BB6">
              <w:rPr>
                <w:rFonts w:ascii="Times New Roman" w:eastAsia="Times New Roman" w:hAnsi="Times New Roman" w:cs="Times New Roman"/>
                <w:color w:val="000000"/>
                <w:sz w:val="24"/>
                <w:szCs w:val="24"/>
                <w:lang w:eastAsia="sr-Latn-CS"/>
              </w:rPr>
              <w:t xml:space="preserve"> </w:t>
            </w:r>
            <w:r>
              <w:rPr>
                <w:rFonts w:ascii="Times New Roman" w:eastAsia="Times New Roman" w:hAnsi="Times New Roman" w:cs="Times New Roman"/>
                <w:color w:val="000000"/>
                <w:sz w:val="24"/>
                <w:szCs w:val="24"/>
                <w:lang w:eastAsia="sr-Latn-CS"/>
              </w:rPr>
              <w:t>na</w:t>
            </w:r>
            <w:r w:rsidR="00376BB6">
              <w:rPr>
                <w:rFonts w:ascii="Times New Roman" w:eastAsia="Times New Roman" w:hAnsi="Times New Roman" w:cs="Times New Roman"/>
                <w:color w:val="000000"/>
                <w:sz w:val="24"/>
                <w:szCs w:val="24"/>
                <w:lang w:eastAsia="sr-Latn-CS"/>
              </w:rPr>
              <w:t xml:space="preserve"> </w:t>
            </w:r>
            <w:r>
              <w:rPr>
                <w:rFonts w:ascii="Times New Roman" w:eastAsia="Times New Roman" w:hAnsi="Times New Roman" w:cs="Times New Roman"/>
                <w:color w:val="000000"/>
                <w:sz w:val="24"/>
                <w:szCs w:val="24"/>
                <w:lang w:eastAsia="sr-Latn-CS"/>
              </w:rPr>
              <w:t>pitanja u vezi</w:t>
            </w:r>
            <w:r w:rsidR="00376BB6">
              <w:rPr>
                <w:rFonts w:ascii="Times New Roman" w:eastAsia="Times New Roman" w:hAnsi="Times New Roman" w:cs="Times New Roman"/>
                <w:color w:val="000000"/>
                <w:sz w:val="24"/>
                <w:szCs w:val="24"/>
                <w:lang w:eastAsia="sr-Latn-CS"/>
              </w:rPr>
              <w:t xml:space="preserve"> </w:t>
            </w:r>
            <w:r>
              <w:rPr>
                <w:rFonts w:ascii="Times New Roman" w:eastAsia="Times New Roman" w:hAnsi="Times New Roman" w:cs="Times New Roman"/>
                <w:color w:val="000000"/>
                <w:sz w:val="24"/>
                <w:szCs w:val="24"/>
                <w:lang w:eastAsia="sr-Latn-CS"/>
              </w:rPr>
              <w:t>sa</w:t>
            </w:r>
            <w:r w:rsidR="00376BB6">
              <w:rPr>
                <w:rFonts w:ascii="Times New Roman" w:eastAsia="Times New Roman" w:hAnsi="Times New Roman" w:cs="Times New Roman"/>
                <w:color w:val="000000"/>
                <w:sz w:val="24"/>
                <w:szCs w:val="24"/>
                <w:lang w:eastAsia="sr-Latn-CS"/>
              </w:rPr>
              <w:t xml:space="preserve"> </w:t>
            </w:r>
            <w:r>
              <w:rPr>
                <w:rFonts w:ascii="Times New Roman" w:eastAsia="Times New Roman" w:hAnsi="Times New Roman" w:cs="Times New Roman"/>
                <w:color w:val="000000"/>
                <w:sz w:val="24"/>
                <w:szCs w:val="24"/>
                <w:lang w:eastAsia="sr-Latn-CS"/>
              </w:rPr>
              <w:t xml:space="preserve">dijalogom. </w:t>
            </w:r>
            <w:r w:rsidRPr="004810F5">
              <w:rPr>
                <w:rFonts w:ascii="Times New Roman" w:eastAsia="Times New Roman" w:hAnsi="Times New Roman" w:cs="Times New Roman"/>
                <w:b/>
                <w:color w:val="000000"/>
                <w:sz w:val="24"/>
                <w:szCs w:val="24"/>
                <w:lang w:eastAsia="sr-Latn-CS"/>
              </w:rPr>
              <w:t>B)</w:t>
            </w:r>
            <w:r w:rsidR="00376BB6">
              <w:rPr>
                <w:rFonts w:ascii="Times New Roman" w:eastAsia="Times New Roman" w:hAnsi="Times New Roman" w:cs="Times New Roman"/>
                <w:b/>
                <w:color w:val="000000"/>
                <w:sz w:val="24"/>
                <w:szCs w:val="24"/>
                <w:lang w:eastAsia="sr-Latn-CS"/>
              </w:rPr>
              <w:t xml:space="preserve"> </w:t>
            </w:r>
            <w:r>
              <w:rPr>
                <w:rFonts w:ascii="Times New Roman" w:eastAsia="Times New Roman" w:hAnsi="Times New Roman" w:cs="Times New Roman"/>
                <w:color w:val="000000"/>
                <w:sz w:val="24"/>
                <w:szCs w:val="24"/>
                <w:lang w:eastAsia="sr-Latn-CS"/>
              </w:rPr>
              <w:t>Učenici u paru</w:t>
            </w:r>
            <w:r w:rsidR="00376BB6">
              <w:rPr>
                <w:rFonts w:ascii="Times New Roman" w:eastAsia="Times New Roman" w:hAnsi="Times New Roman" w:cs="Times New Roman"/>
                <w:color w:val="000000"/>
                <w:sz w:val="24"/>
                <w:szCs w:val="24"/>
                <w:lang w:eastAsia="sr-Latn-CS"/>
              </w:rPr>
              <w:t xml:space="preserve"> </w:t>
            </w:r>
            <w:r>
              <w:rPr>
                <w:rFonts w:ascii="Times New Roman" w:eastAsia="Times New Roman" w:hAnsi="Times New Roman" w:cs="Times New Roman"/>
                <w:color w:val="000000"/>
                <w:sz w:val="24"/>
                <w:szCs w:val="24"/>
                <w:lang w:eastAsia="sr-Latn-CS"/>
              </w:rPr>
              <w:t>rešavaju</w:t>
            </w:r>
            <w:r w:rsidR="00376BB6">
              <w:rPr>
                <w:rFonts w:ascii="Times New Roman" w:eastAsia="Times New Roman" w:hAnsi="Times New Roman" w:cs="Times New Roman"/>
                <w:color w:val="000000"/>
                <w:sz w:val="24"/>
                <w:szCs w:val="24"/>
                <w:lang w:eastAsia="sr-Latn-CS"/>
              </w:rPr>
              <w:t xml:space="preserve"> </w:t>
            </w:r>
            <w:r>
              <w:rPr>
                <w:rFonts w:ascii="Times New Roman" w:eastAsia="Times New Roman" w:hAnsi="Times New Roman" w:cs="Times New Roman"/>
                <w:color w:val="000000"/>
                <w:sz w:val="24"/>
                <w:szCs w:val="24"/>
                <w:lang w:eastAsia="sr-Latn-CS"/>
              </w:rPr>
              <w:t>zadatak, a provera</w:t>
            </w:r>
            <w:r w:rsidR="00376BB6">
              <w:rPr>
                <w:rFonts w:ascii="Times New Roman" w:eastAsia="Times New Roman" w:hAnsi="Times New Roman" w:cs="Times New Roman"/>
                <w:color w:val="000000"/>
                <w:sz w:val="24"/>
                <w:szCs w:val="24"/>
                <w:lang w:eastAsia="sr-Latn-CS"/>
              </w:rPr>
              <w:t xml:space="preserve"> </w:t>
            </w:r>
            <w:r>
              <w:rPr>
                <w:rFonts w:ascii="Times New Roman" w:eastAsia="Times New Roman" w:hAnsi="Times New Roman" w:cs="Times New Roman"/>
                <w:color w:val="000000"/>
                <w:sz w:val="24"/>
                <w:szCs w:val="24"/>
                <w:lang w:eastAsia="sr-Latn-CS"/>
              </w:rPr>
              <w:t>odgovor</w:t>
            </w:r>
            <w:r w:rsidR="004810F5">
              <w:rPr>
                <w:rFonts w:ascii="Times New Roman" w:eastAsia="Times New Roman" w:hAnsi="Times New Roman" w:cs="Times New Roman"/>
                <w:color w:val="000000"/>
                <w:sz w:val="24"/>
                <w:szCs w:val="24"/>
                <w:lang w:eastAsia="sr-Latn-CS"/>
              </w:rPr>
              <w:t>a se vrši</w:t>
            </w:r>
            <w:r w:rsidR="00376BB6">
              <w:rPr>
                <w:rFonts w:ascii="Times New Roman" w:eastAsia="Times New Roman" w:hAnsi="Times New Roman" w:cs="Times New Roman"/>
                <w:color w:val="000000"/>
                <w:sz w:val="24"/>
                <w:szCs w:val="24"/>
                <w:lang w:eastAsia="sr-Latn-CS"/>
              </w:rPr>
              <w:t xml:space="preserve"> </w:t>
            </w:r>
            <w:r w:rsidR="004810F5">
              <w:rPr>
                <w:rFonts w:ascii="Times New Roman" w:eastAsia="Times New Roman" w:hAnsi="Times New Roman" w:cs="Times New Roman"/>
                <w:color w:val="000000"/>
                <w:sz w:val="24"/>
                <w:szCs w:val="24"/>
                <w:lang w:eastAsia="sr-Latn-CS"/>
              </w:rPr>
              <w:t>na</w:t>
            </w:r>
            <w:r w:rsidR="00376BB6">
              <w:rPr>
                <w:rFonts w:ascii="Times New Roman" w:eastAsia="Times New Roman" w:hAnsi="Times New Roman" w:cs="Times New Roman"/>
                <w:color w:val="000000"/>
                <w:sz w:val="24"/>
                <w:szCs w:val="24"/>
                <w:lang w:eastAsia="sr-Latn-CS"/>
              </w:rPr>
              <w:t xml:space="preserve"> </w:t>
            </w:r>
            <w:r w:rsidR="004810F5">
              <w:rPr>
                <w:rFonts w:ascii="Times New Roman" w:eastAsia="Times New Roman" w:hAnsi="Times New Roman" w:cs="Times New Roman"/>
                <w:color w:val="000000"/>
                <w:sz w:val="24"/>
                <w:szCs w:val="24"/>
                <w:lang w:eastAsia="sr-Latn-CS"/>
              </w:rPr>
              <w:t>interaktivnoj</w:t>
            </w:r>
            <w:r w:rsidR="00376BB6">
              <w:rPr>
                <w:rFonts w:ascii="Times New Roman" w:eastAsia="Times New Roman" w:hAnsi="Times New Roman" w:cs="Times New Roman"/>
                <w:color w:val="000000"/>
                <w:sz w:val="24"/>
                <w:szCs w:val="24"/>
                <w:lang w:eastAsia="sr-Latn-CS"/>
              </w:rPr>
              <w:t xml:space="preserve"> </w:t>
            </w:r>
            <w:r w:rsidR="004810F5">
              <w:rPr>
                <w:rFonts w:ascii="Times New Roman" w:eastAsia="Times New Roman" w:hAnsi="Times New Roman" w:cs="Times New Roman"/>
                <w:color w:val="000000"/>
                <w:sz w:val="24"/>
                <w:szCs w:val="24"/>
                <w:lang w:eastAsia="sr-Latn-CS"/>
              </w:rPr>
              <w:t>tabli</w:t>
            </w:r>
            <w:r>
              <w:rPr>
                <w:rFonts w:ascii="Times New Roman" w:eastAsia="Times New Roman" w:hAnsi="Times New Roman" w:cs="Times New Roman"/>
                <w:color w:val="000000"/>
                <w:sz w:val="24"/>
                <w:szCs w:val="24"/>
                <w:lang w:eastAsia="sr-Latn-CS"/>
              </w:rPr>
              <w:t>.</w:t>
            </w:r>
          </w:p>
          <w:p w14:paraId="2E04EA3F" w14:textId="77777777" w:rsidR="00CD5723" w:rsidRDefault="00CD5723" w:rsidP="00BD3B39">
            <w:pPr>
              <w:rPr>
                <w:rFonts w:ascii="Times New Roman" w:eastAsia="Times New Roman" w:hAnsi="Times New Roman" w:cs="Times New Roman"/>
                <w:color w:val="000000"/>
                <w:sz w:val="24"/>
                <w:szCs w:val="24"/>
                <w:lang w:eastAsia="sr-Latn-CS"/>
              </w:rPr>
            </w:pPr>
          </w:p>
          <w:p w14:paraId="0D9B3C9F" w14:textId="77777777" w:rsidR="006541E0" w:rsidRDefault="00AC3B22" w:rsidP="00BD3B39">
            <w:pPr>
              <w:rPr>
                <w:rFonts w:ascii="Times New Roman" w:eastAsia="Times New Roman" w:hAnsi="Times New Roman" w:cs="Times New Roman"/>
                <w:b/>
                <w:color w:val="000000"/>
                <w:sz w:val="24"/>
                <w:szCs w:val="24"/>
                <w:lang w:eastAsia="sr-Latn-CS"/>
              </w:rPr>
            </w:pPr>
            <w:r w:rsidRPr="00DF16BF">
              <w:rPr>
                <w:rFonts w:ascii="Times New Roman" w:eastAsia="Times New Roman" w:hAnsi="Times New Roman" w:cs="Times New Roman"/>
                <w:b/>
                <w:color w:val="000000"/>
                <w:sz w:val="24"/>
                <w:szCs w:val="24"/>
                <w:lang w:eastAsia="sr-Latn-CS"/>
              </w:rPr>
              <w:t xml:space="preserve"> </w:t>
            </w:r>
            <w:r w:rsidR="00376BB6">
              <w:rPr>
                <w:rFonts w:ascii="Times New Roman" w:eastAsia="Times New Roman" w:hAnsi="Times New Roman" w:cs="Times New Roman"/>
                <w:b/>
                <w:color w:val="000000"/>
                <w:sz w:val="24"/>
                <w:szCs w:val="24"/>
                <w:lang w:eastAsia="sr-Latn-CS"/>
              </w:rPr>
              <w:t>Listen</w:t>
            </w:r>
          </w:p>
          <w:p w14:paraId="1771490D" w14:textId="77777777" w:rsidR="00376BB6" w:rsidRPr="00376BB6" w:rsidRDefault="00376BB6" w:rsidP="00BD3B3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Nastavnik objašnjava učenicima da će slušati intervju dva tinejdžera i da treba da povežu njihova imena sa odgovorima koje daju. Nastavnik pušta audio-zapis 24, učenici slušaju i povezuju. Sledi usmena provera. </w:t>
            </w:r>
          </w:p>
          <w:p w14:paraId="700C2E6B" w14:textId="77777777" w:rsidR="006541E0" w:rsidRPr="006541E0" w:rsidRDefault="006541E0" w:rsidP="00BD3B39">
            <w:pPr>
              <w:rPr>
                <w:rFonts w:ascii="Times New Roman" w:eastAsia="Times New Roman" w:hAnsi="Times New Roman" w:cs="Times New Roman"/>
                <w:color w:val="000000"/>
                <w:sz w:val="24"/>
                <w:szCs w:val="24"/>
                <w:lang w:eastAsia="sr-Latn-CS"/>
              </w:rPr>
            </w:pPr>
            <w:r w:rsidRPr="006541E0">
              <w:rPr>
                <w:rFonts w:ascii="Times New Roman" w:eastAsia="Times New Roman" w:hAnsi="Times New Roman" w:cs="Times New Roman"/>
                <w:b/>
                <w:color w:val="000000"/>
                <w:sz w:val="24"/>
                <w:szCs w:val="24"/>
                <w:lang w:eastAsia="sr-Latn-CS"/>
              </w:rPr>
              <w:t xml:space="preserve">IWB opcija: </w:t>
            </w:r>
            <w:r w:rsidR="00376BB6">
              <w:rPr>
                <w:rFonts w:ascii="Times New Roman" w:eastAsia="Times New Roman" w:hAnsi="Times New Roman" w:cs="Times New Roman"/>
                <w:color w:val="000000"/>
                <w:sz w:val="24"/>
                <w:szCs w:val="24"/>
                <w:lang w:eastAsia="sr-Latn-CS"/>
              </w:rPr>
              <w:t>provera se vrši povezivanjem na interaktivnoj tabli.</w:t>
            </w:r>
          </w:p>
          <w:p w14:paraId="1E5DAFA4" w14:textId="77777777" w:rsidR="000646A4" w:rsidRPr="0034511B" w:rsidRDefault="000646A4" w:rsidP="00BD3B39">
            <w:pPr>
              <w:rPr>
                <w:rFonts w:ascii="Times New Roman" w:eastAsia="Times New Roman" w:hAnsi="Times New Roman" w:cs="Times New Roman"/>
                <w:color w:val="000000"/>
                <w:sz w:val="24"/>
                <w:szCs w:val="24"/>
                <w:lang w:eastAsia="sr-Latn-CS"/>
              </w:rPr>
            </w:pPr>
          </w:p>
          <w:p w14:paraId="0B27E84B" w14:textId="77777777" w:rsidR="00D11504" w:rsidRDefault="005C2FB6" w:rsidP="0000753B">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Speak</w:t>
            </w:r>
          </w:p>
          <w:p w14:paraId="15074430" w14:textId="77777777" w:rsidR="00721591" w:rsidRPr="005C2FB6" w:rsidRDefault="005C2FB6" w:rsidP="00007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Nastavnik, najpre, kratko objašnjava razliku između </w:t>
            </w:r>
            <w:r>
              <w:rPr>
                <w:rFonts w:ascii="Times New Roman" w:eastAsia="Times New Roman" w:hAnsi="Times New Roman" w:cs="Times New Roman"/>
                <w:i/>
                <w:color w:val="000000"/>
                <w:sz w:val="24"/>
                <w:szCs w:val="24"/>
                <w:lang w:eastAsia="sr-Latn-CS"/>
              </w:rPr>
              <w:t xml:space="preserve">Who </w:t>
            </w:r>
            <w:r>
              <w:rPr>
                <w:rFonts w:ascii="Times New Roman" w:eastAsia="Times New Roman" w:hAnsi="Times New Roman" w:cs="Times New Roman"/>
                <w:color w:val="000000"/>
                <w:sz w:val="24"/>
                <w:szCs w:val="24"/>
                <w:lang w:eastAsia="sr-Latn-CS"/>
              </w:rPr>
              <w:t xml:space="preserve">i </w:t>
            </w:r>
            <w:r>
              <w:rPr>
                <w:rFonts w:ascii="Times New Roman" w:eastAsia="Times New Roman" w:hAnsi="Times New Roman" w:cs="Times New Roman"/>
                <w:i/>
                <w:color w:val="000000"/>
                <w:sz w:val="24"/>
                <w:szCs w:val="24"/>
                <w:lang w:eastAsia="sr-Latn-CS"/>
              </w:rPr>
              <w:t xml:space="preserve">What. </w:t>
            </w:r>
            <w:r>
              <w:rPr>
                <w:rFonts w:ascii="Times New Roman" w:eastAsia="Times New Roman" w:hAnsi="Times New Roman" w:cs="Times New Roman"/>
                <w:color w:val="000000"/>
                <w:sz w:val="24"/>
                <w:szCs w:val="24"/>
                <w:lang w:eastAsia="sr-Latn-CS"/>
              </w:rPr>
              <w:t>I podseća učenike na usmena pitanja koja je postavjao ranije (</w:t>
            </w:r>
            <w:r>
              <w:rPr>
                <w:rFonts w:ascii="Times New Roman" w:eastAsia="Times New Roman" w:hAnsi="Times New Roman" w:cs="Times New Roman"/>
                <w:i/>
                <w:color w:val="000000"/>
                <w:sz w:val="24"/>
                <w:szCs w:val="24"/>
                <w:lang w:eastAsia="sr-Latn-CS"/>
              </w:rPr>
              <w:t>Who's your favourite singer? What's your favourite team?</w:t>
            </w:r>
            <w:r>
              <w:rPr>
                <w:rFonts w:ascii="Times New Roman" w:eastAsia="Times New Roman" w:hAnsi="Times New Roman" w:cs="Times New Roman"/>
                <w:color w:val="000000"/>
                <w:sz w:val="24"/>
                <w:szCs w:val="24"/>
                <w:lang w:eastAsia="sr-Latn-CS"/>
              </w:rPr>
              <w:t>)</w:t>
            </w:r>
          </w:p>
          <w:p w14:paraId="52CFAF17" w14:textId="77777777" w:rsidR="00721591" w:rsidRDefault="00721591" w:rsidP="00007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A) </w:t>
            </w:r>
            <w:r>
              <w:rPr>
                <w:rFonts w:ascii="Times New Roman" w:eastAsia="Times New Roman" w:hAnsi="Times New Roman" w:cs="Times New Roman"/>
                <w:color w:val="000000"/>
                <w:sz w:val="24"/>
                <w:szCs w:val="24"/>
                <w:lang w:eastAsia="sr-Latn-CS"/>
              </w:rPr>
              <w:t xml:space="preserve">Nastavnik demonstrira sa jednim učenikom dijalog prikazan u primeru, a zatim ohrabruje učenike da vežbaju dijalog </w:t>
            </w:r>
            <w:r w:rsidR="005C2FB6">
              <w:rPr>
                <w:rFonts w:ascii="Times New Roman" w:eastAsia="Times New Roman" w:hAnsi="Times New Roman" w:cs="Times New Roman"/>
                <w:color w:val="000000"/>
                <w:sz w:val="24"/>
                <w:szCs w:val="24"/>
                <w:lang w:eastAsia="sr-Latn-CS"/>
              </w:rPr>
              <w:t>tako što postavljaju pitanja drugim učenicima i zapisuju odgovore u tabeli.</w:t>
            </w:r>
            <w:r>
              <w:rPr>
                <w:rFonts w:ascii="Times New Roman" w:eastAsia="Times New Roman" w:hAnsi="Times New Roman" w:cs="Times New Roman"/>
                <w:color w:val="000000"/>
                <w:sz w:val="24"/>
                <w:szCs w:val="24"/>
                <w:lang w:eastAsia="sr-Latn-CS"/>
              </w:rPr>
              <w:t xml:space="preserve"> Nastavnik prati tok govorne vežbe i pomaže učenicima kada je potrebno.</w:t>
            </w:r>
          </w:p>
          <w:p w14:paraId="047CF467" w14:textId="77777777" w:rsidR="00721591" w:rsidRDefault="00721591" w:rsidP="0000753B">
            <w:pPr>
              <w:rPr>
                <w:rFonts w:ascii="Times New Roman" w:eastAsia="Times New Roman" w:hAnsi="Times New Roman" w:cs="Times New Roman"/>
                <w:color w:val="000000"/>
                <w:sz w:val="24"/>
                <w:szCs w:val="24"/>
                <w:lang w:eastAsia="sr-Latn-CS"/>
              </w:rPr>
            </w:pPr>
          </w:p>
          <w:p w14:paraId="48B8CE3D" w14:textId="77777777" w:rsidR="003D598B" w:rsidRPr="003D598B" w:rsidRDefault="003D598B" w:rsidP="00556DFD">
            <w:pPr>
              <w:rPr>
                <w:rFonts w:ascii="Times New Roman" w:eastAsia="Times New Roman" w:hAnsi="Times New Roman" w:cs="Times New Roman"/>
                <w:color w:val="000000"/>
                <w:sz w:val="24"/>
                <w:szCs w:val="24"/>
                <w:lang w:eastAsia="sr-Latn-CS"/>
              </w:rPr>
            </w:pPr>
          </w:p>
        </w:tc>
      </w:tr>
      <w:tr w:rsidR="00BD3B39" w:rsidRPr="002D4C0F" w14:paraId="154524E9" w14:textId="77777777" w:rsidTr="00EC7DD6">
        <w:trPr>
          <w:trHeight w:val="826"/>
          <w:jc w:val="center"/>
        </w:trPr>
        <w:tc>
          <w:tcPr>
            <w:tcW w:w="1696" w:type="dxa"/>
            <w:shd w:val="clear" w:color="auto" w:fill="FFFFFF" w:themeFill="background1"/>
          </w:tcPr>
          <w:p w14:paraId="6E8F50F5" w14:textId="77777777" w:rsidR="00BD3B39" w:rsidRPr="00940E9A" w:rsidRDefault="00EA32E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Završni deo</w:t>
            </w:r>
            <w:r w:rsidR="00BD3B39" w:rsidRPr="00940E9A">
              <w:rPr>
                <w:rFonts w:ascii="Times New Roman" w:eastAsia="Times New Roman" w:hAnsi="Times New Roman" w:cs="Times New Roman"/>
                <w:b/>
                <w:color w:val="000000"/>
                <w:sz w:val="24"/>
                <w:szCs w:val="24"/>
                <w:lang w:val="sr-Cyrl-CS" w:eastAsia="sr-Latn-CS"/>
              </w:rPr>
              <w:t>:</w:t>
            </w:r>
          </w:p>
          <w:p w14:paraId="0B21BA06" w14:textId="77777777" w:rsidR="00BD3B39" w:rsidRPr="00940E9A" w:rsidRDefault="00EA32EF" w:rsidP="005C2FB6">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w:t>
            </w:r>
            <w:r w:rsidR="005C2FB6">
              <w:rPr>
                <w:rFonts w:ascii="Times New Roman" w:eastAsia="Times New Roman" w:hAnsi="Times New Roman" w:cs="Times New Roman"/>
                <w:color w:val="000000"/>
                <w:sz w:val="24"/>
                <w:szCs w:val="24"/>
                <w:lang w:eastAsia="sr-Latn-CS"/>
              </w:rPr>
              <w:t xml:space="preserve">7 </w:t>
            </w:r>
            <w:r w:rsidR="003A6FB4">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27EA24C4" w14:textId="77777777" w:rsidR="00B66D50" w:rsidRDefault="00F2648E" w:rsidP="00BD3B3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  </w:t>
            </w:r>
          </w:p>
          <w:p w14:paraId="5C91299A" w14:textId="77777777" w:rsidR="00556DFD" w:rsidRDefault="005C2FB6" w:rsidP="00BD3B3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w:t>
            </w:r>
            <w:r w:rsidRPr="005C2FB6">
              <w:rPr>
                <w:rFonts w:ascii="Times New Roman" w:eastAsia="Times New Roman" w:hAnsi="Times New Roman" w:cs="Times New Roman"/>
                <w:color w:val="000000"/>
                <w:sz w:val="24"/>
                <w:szCs w:val="24"/>
                <w:lang w:eastAsia="sr-Latn-CS"/>
              </w:rPr>
              <w:t xml:space="preserve">astavnik deli učenike </w:t>
            </w:r>
            <w:r>
              <w:rPr>
                <w:rFonts w:ascii="Times New Roman" w:eastAsia="Times New Roman" w:hAnsi="Times New Roman" w:cs="Times New Roman"/>
                <w:color w:val="000000"/>
                <w:sz w:val="24"/>
                <w:szCs w:val="24"/>
                <w:lang w:eastAsia="sr-Latn-CS"/>
              </w:rPr>
              <w:t>na grupe od dvoje i troje. Učenici izvlače fotokopiju sličice iz teksta. Nastavnik daje učenicima do 3 minuta da se propreme i uvežbaju tekst. Učenici zatim, po svojoj želji, odglume svoj deo stripa. Naglasiti učenicima da tekst ne moraju da znaju od reči do reči, već, ukoliko ga ne znaju da interpretiraju.</w:t>
            </w:r>
          </w:p>
          <w:p w14:paraId="47F5CDD7" w14:textId="77777777" w:rsidR="00556DFD" w:rsidRDefault="00556DFD" w:rsidP="00BD3B39">
            <w:pPr>
              <w:rPr>
                <w:rFonts w:ascii="Times New Roman" w:eastAsia="Times New Roman" w:hAnsi="Times New Roman" w:cs="Times New Roman"/>
                <w:color w:val="000000"/>
                <w:sz w:val="24"/>
                <w:szCs w:val="24"/>
                <w:lang w:eastAsia="sr-Latn-CS"/>
              </w:rPr>
            </w:pPr>
          </w:p>
          <w:p w14:paraId="3BE6833A" w14:textId="77777777" w:rsidR="00B66D50" w:rsidRPr="00314A80" w:rsidRDefault="00B66D50" w:rsidP="00F2648E">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Doma</w:t>
            </w:r>
            <w:r w:rsidR="00680480">
              <w:rPr>
                <w:rFonts w:ascii="Times New Roman" w:eastAsia="Times New Roman" w:hAnsi="Times New Roman" w:cs="Times New Roman"/>
                <w:b/>
                <w:color w:val="000000"/>
                <w:sz w:val="24"/>
                <w:szCs w:val="24"/>
                <w:lang w:eastAsia="sr-Latn-CS"/>
              </w:rPr>
              <w:t>ć</w:t>
            </w:r>
            <w:r>
              <w:rPr>
                <w:rFonts w:ascii="Times New Roman" w:eastAsia="Times New Roman" w:hAnsi="Times New Roman" w:cs="Times New Roman"/>
                <w:b/>
                <w:color w:val="000000"/>
                <w:sz w:val="24"/>
                <w:szCs w:val="24"/>
                <w:lang w:eastAsia="sr-Latn-CS"/>
              </w:rPr>
              <w:t xml:space="preserve">í zadatak: </w:t>
            </w:r>
            <w:r w:rsidR="00314A80">
              <w:rPr>
                <w:rFonts w:ascii="Times New Roman" w:eastAsia="Times New Roman" w:hAnsi="Times New Roman" w:cs="Times New Roman"/>
                <w:color w:val="000000"/>
                <w:sz w:val="24"/>
                <w:szCs w:val="24"/>
                <w:lang w:eastAsia="sr-Latn-CS"/>
              </w:rPr>
              <w:t>Radna sveska, 12. i 13. strana.</w:t>
            </w:r>
          </w:p>
        </w:tc>
      </w:tr>
      <w:tr w:rsidR="00BD3B39" w:rsidRPr="002D4C0F" w14:paraId="27FCBD72" w14:textId="77777777" w:rsidTr="002756B1">
        <w:trPr>
          <w:trHeight w:val="560"/>
          <w:jc w:val="center"/>
        </w:trPr>
        <w:tc>
          <w:tcPr>
            <w:tcW w:w="9628" w:type="dxa"/>
            <w:gridSpan w:val="5"/>
            <w:shd w:val="clear" w:color="auto" w:fill="F2F2F2" w:themeFill="background1" w:themeFillShade="F2"/>
            <w:vAlign w:val="center"/>
          </w:tcPr>
          <w:p w14:paraId="18A5B425" w14:textId="77777777" w:rsidR="00BD3B39" w:rsidRPr="00940E9A" w:rsidRDefault="007E0E32" w:rsidP="00BD3B39">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lastRenderedPageBreak/>
              <w:t>ZAPAŽAN</w:t>
            </w:r>
            <w:r>
              <w:rPr>
                <w:rFonts w:ascii="Times New Roman" w:eastAsia="Times New Roman" w:hAnsi="Times New Roman" w:cs="Times New Roman"/>
                <w:b/>
                <w:color w:val="000000"/>
                <w:sz w:val="24"/>
                <w:szCs w:val="24"/>
                <w:lang w:eastAsia="sr-Latn-CS"/>
              </w:rPr>
              <w:t>J</w:t>
            </w:r>
            <w:r w:rsidR="00EA32EF" w:rsidRPr="00EA32EF">
              <w:rPr>
                <w:rFonts w:ascii="Times New Roman" w:eastAsia="Times New Roman" w:hAnsi="Times New Roman" w:cs="Times New Roman"/>
                <w:b/>
                <w:color w:val="000000"/>
                <w:sz w:val="24"/>
                <w:szCs w:val="24"/>
                <w:lang w:val="sr-Cyrl-CS" w:eastAsia="sr-Latn-CS"/>
              </w:rPr>
              <w:t>A O ČASU I SAMOEVALUACIJA</w:t>
            </w:r>
          </w:p>
        </w:tc>
      </w:tr>
      <w:tr w:rsidR="00BD3B39" w:rsidRPr="002D4C0F" w14:paraId="706BAE2D" w14:textId="77777777" w:rsidTr="002756B1">
        <w:trPr>
          <w:trHeight w:val="1121"/>
          <w:jc w:val="center"/>
        </w:trPr>
        <w:tc>
          <w:tcPr>
            <w:tcW w:w="9628" w:type="dxa"/>
            <w:gridSpan w:val="5"/>
            <w:shd w:val="clear" w:color="auto" w:fill="FFFFFF" w:themeFill="background1"/>
          </w:tcPr>
          <w:p w14:paraId="25FC7543" w14:textId="77777777" w:rsidR="002756B1"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Problemi koji su nastali i kako su rešeni:</w:t>
            </w:r>
          </w:p>
          <w:p w14:paraId="612B63AE" w14:textId="77777777" w:rsidR="002756B1" w:rsidRPr="00940E9A" w:rsidRDefault="002756B1" w:rsidP="00BD3B39">
            <w:pPr>
              <w:rPr>
                <w:rFonts w:ascii="Times New Roman" w:eastAsia="Times New Roman" w:hAnsi="Times New Roman" w:cs="Times New Roman"/>
                <w:color w:val="000000"/>
                <w:sz w:val="24"/>
                <w:szCs w:val="24"/>
                <w:lang w:val="sr-Cyrl-CS" w:eastAsia="sr-Latn-CS"/>
              </w:rPr>
            </w:pPr>
          </w:p>
          <w:p w14:paraId="589BE9F8" w14:textId="77777777" w:rsidR="00BD3B39" w:rsidRPr="00940E9A" w:rsidRDefault="00BD3B39" w:rsidP="00BD3B39">
            <w:pPr>
              <w:rPr>
                <w:rFonts w:ascii="Times New Roman" w:eastAsia="Times New Roman" w:hAnsi="Times New Roman" w:cs="Times New Roman"/>
                <w:color w:val="000000"/>
                <w:sz w:val="24"/>
                <w:szCs w:val="24"/>
                <w:lang w:val="sr-Cyrl-CS" w:eastAsia="sr-Latn-CS"/>
              </w:rPr>
            </w:pPr>
          </w:p>
        </w:tc>
      </w:tr>
      <w:tr w:rsidR="00BD3B39" w:rsidRPr="002D4C0F" w14:paraId="72A697DF" w14:textId="77777777" w:rsidTr="002756B1">
        <w:trPr>
          <w:trHeight w:val="1122"/>
          <w:jc w:val="center"/>
        </w:trPr>
        <w:tc>
          <w:tcPr>
            <w:tcW w:w="9628" w:type="dxa"/>
            <w:gridSpan w:val="5"/>
            <w:shd w:val="clear" w:color="auto" w:fill="FFFFFF" w:themeFill="background1"/>
          </w:tcPr>
          <w:p w14:paraId="6E05E171" w14:textId="7777777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Sledeći put ću promeniti/drugačije uraditi:</w:t>
            </w:r>
          </w:p>
        </w:tc>
      </w:tr>
      <w:tr w:rsidR="00BD3B39" w:rsidRPr="002D4C0F" w14:paraId="068F2699" w14:textId="77777777" w:rsidTr="002756B1">
        <w:trPr>
          <w:trHeight w:val="1123"/>
          <w:jc w:val="center"/>
        </w:trPr>
        <w:tc>
          <w:tcPr>
            <w:tcW w:w="9628" w:type="dxa"/>
            <w:gridSpan w:val="5"/>
            <w:shd w:val="clear" w:color="auto" w:fill="FFFFFF" w:themeFill="background1"/>
          </w:tcPr>
          <w:p w14:paraId="7C1D2E89" w14:textId="7777777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Opšta zapažanja:</w:t>
            </w:r>
          </w:p>
        </w:tc>
      </w:tr>
    </w:tbl>
    <w:p w14:paraId="3CC8738E" w14:textId="77777777" w:rsidR="00481C84" w:rsidRPr="00BB12B3" w:rsidRDefault="00481C84"/>
    <w:sectPr w:rsidR="00481C84" w:rsidRPr="00BB12B3"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D4C0F"/>
    <w:rsid w:val="0000753B"/>
    <w:rsid w:val="00041F84"/>
    <w:rsid w:val="00063D8E"/>
    <w:rsid w:val="000646A4"/>
    <w:rsid w:val="00083657"/>
    <w:rsid w:val="000921D4"/>
    <w:rsid w:val="00092B9B"/>
    <w:rsid w:val="00100189"/>
    <w:rsid w:val="001448B1"/>
    <w:rsid w:val="0017217B"/>
    <w:rsid w:val="001846DB"/>
    <w:rsid w:val="001876E6"/>
    <w:rsid w:val="001B54E7"/>
    <w:rsid w:val="001B6D24"/>
    <w:rsid w:val="001F678A"/>
    <w:rsid w:val="001F70A7"/>
    <w:rsid w:val="002756B1"/>
    <w:rsid w:val="002A3830"/>
    <w:rsid w:val="002A6ECB"/>
    <w:rsid w:val="002B6A0D"/>
    <w:rsid w:val="002B77AB"/>
    <w:rsid w:val="002D4C0F"/>
    <w:rsid w:val="0030530C"/>
    <w:rsid w:val="00307924"/>
    <w:rsid w:val="00314A80"/>
    <w:rsid w:val="00336764"/>
    <w:rsid w:val="0034511B"/>
    <w:rsid w:val="00366F40"/>
    <w:rsid w:val="00376BB6"/>
    <w:rsid w:val="00396798"/>
    <w:rsid w:val="003A6FB4"/>
    <w:rsid w:val="003C47FA"/>
    <w:rsid w:val="003C5098"/>
    <w:rsid w:val="003C6434"/>
    <w:rsid w:val="003D222C"/>
    <w:rsid w:val="003D4FED"/>
    <w:rsid w:val="003D598B"/>
    <w:rsid w:val="004019E1"/>
    <w:rsid w:val="00415E2E"/>
    <w:rsid w:val="00425CA5"/>
    <w:rsid w:val="0043583F"/>
    <w:rsid w:val="00441AF3"/>
    <w:rsid w:val="00443021"/>
    <w:rsid w:val="00463D8B"/>
    <w:rsid w:val="004660BE"/>
    <w:rsid w:val="004810F5"/>
    <w:rsid w:val="00481C84"/>
    <w:rsid w:val="00483D3B"/>
    <w:rsid w:val="004A1499"/>
    <w:rsid w:val="004B3E6F"/>
    <w:rsid w:val="004C0E7C"/>
    <w:rsid w:val="004F1ED0"/>
    <w:rsid w:val="0050657A"/>
    <w:rsid w:val="00512673"/>
    <w:rsid w:val="005541D9"/>
    <w:rsid w:val="00556DFD"/>
    <w:rsid w:val="00566045"/>
    <w:rsid w:val="005816AE"/>
    <w:rsid w:val="0059365C"/>
    <w:rsid w:val="00595736"/>
    <w:rsid w:val="005A0AE0"/>
    <w:rsid w:val="005A19EF"/>
    <w:rsid w:val="005A345F"/>
    <w:rsid w:val="005B0D46"/>
    <w:rsid w:val="005C2FB6"/>
    <w:rsid w:val="005F4F64"/>
    <w:rsid w:val="006220DA"/>
    <w:rsid w:val="006336DF"/>
    <w:rsid w:val="006434BC"/>
    <w:rsid w:val="006541E0"/>
    <w:rsid w:val="00667789"/>
    <w:rsid w:val="00680480"/>
    <w:rsid w:val="006856CB"/>
    <w:rsid w:val="006A5E61"/>
    <w:rsid w:val="006C51DF"/>
    <w:rsid w:val="006D393C"/>
    <w:rsid w:val="00721591"/>
    <w:rsid w:val="007247D9"/>
    <w:rsid w:val="00731B00"/>
    <w:rsid w:val="00762A68"/>
    <w:rsid w:val="0076764A"/>
    <w:rsid w:val="007E0E32"/>
    <w:rsid w:val="007E25EB"/>
    <w:rsid w:val="00811A9B"/>
    <w:rsid w:val="008126F8"/>
    <w:rsid w:val="0082797E"/>
    <w:rsid w:val="0084583A"/>
    <w:rsid w:val="00865612"/>
    <w:rsid w:val="00885DA2"/>
    <w:rsid w:val="008B2DDC"/>
    <w:rsid w:val="008C3869"/>
    <w:rsid w:val="00940E9A"/>
    <w:rsid w:val="00951F46"/>
    <w:rsid w:val="009A01C6"/>
    <w:rsid w:val="009D7326"/>
    <w:rsid w:val="009E20E8"/>
    <w:rsid w:val="00A36BDE"/>
    <w:rsid w:val="00A76838"/>
    <w:rsid w:val="00A955A3"/>
    <w:rsid w:val="00AC3B22"/>
    <w:rsid w:val="00AC5179"/>
    <w:rsid w:val="00AE5E1C"/>
    <w:rsid w:val="00AF25A6"/>
    <w:rsid w:val="00B038CF"/>
    <w:rsid w:val="00B05C82"/>
    <w:rsid w:val="00B363AA"/>
    <w:rsid w:val="00B4162E"/>
    <w:rsid w:val="00B4506F"/>
    <w:rsid w:val="00B66D50"/>
    <w:rsid w:val="00BB12B3"/>
    <w:rsid w:val="00BD3B39"/>
    <w:rsid w:val="00BE58FB"/>
    <w:rsid w:val="00BE5EA2"/>
    <w:rsid w:val="00C21ABA"/>
    <w:rsid w:val="00C642F5"/>
    <w:rsid w:val="00C923EE"/>
    <w:rsid w:val="00CC2274"/>
    <w:rsid w:val="00CD00E9"/>
    <w:rsid w:val="00CD5723"/>
    <w:rsid w:val="00D10EDA"/>
    <w:rsid w:val="00D11504"/>
    <w:rsid w:val="00D20A2A"/>
    <w:rsid w:val="00D5305D"/>
    <w:rsid w:val="00D76190"/>
    <w:rsid w:val="00D86049"/>
    <w:rsid w:val="00DF16BF"/>
    <w:rsid w:val="00DF4EC6"/>
    <w:rsid w:val="00E30AA4"/>
    <w:rsid w:val="00E403BE"/>
    <w:rsid w:val="00E64346"/>
    <w:rsid w:val="00E71421"/>
    <w:rsid w:val="00E719A1"/>
    <w:rsid w:val="00EA32EF"/>
    <w:rsid w:val="00EA4FA1"/>
    <w:rsid w:val="00EC7DD6"/>
    <w:rsid w:val="00EE3BB1"/>
    <w:rsid w:val="00F2625A"/>
    <w:rsid w:val="00F2648E"/>
    <w:rsid w:val="00F35121"/>
    <w:rsid w:val="00F35C70"/>
    <w:rsid w:val="00F51839"/>
    <w:rsid w:val="00F72516"/>
    <w:rsid w:val="00F934B8"/>
    <w:rsid w:val="00FA14E5"/>
    <w:rsid w:val="00FC7385"/>
    <w:rsid w:val="00FD393E"/>
    <w:rsid w:val="00FD5B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3A418"/>
  <w15:docId w15:val="{F2E94155-A41B-427A-9869-F70F1F7BF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3D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81C84"/>
    <w:rPr>
      <w:color w:val="0563C1" w:themeColor="hyperlink"/>
      <w:u w:val="single"/>
    </w:rPr>
  </w:style>
  <w:style w:type="paragraph" w:styleId="ListParagraph">
    <w:name w:val="List Paragraph"/>
    <w:basedOn w:val="Normal"/>
    <w:uiPriority w:val="34"/>
    <w:qFormat/>
    <w:rsid w:val="00C923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716</Words>
  <Characters>4083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 Scekic</dc:creator>
  <cp:lastModifiedBy>Jasmina Arsenijević</cp:lastModifiedBy>
  <cp:revision>5</cp:revision>
  <dcterms:created xsi:type="dcterms:W3CDTF">2019-06-25T10:53:00Z</dcterms:created>
  <dcterms:modified xsi:type="dcterms:W3CDTF">2019-08-21T12:28:00Z</dcterms:modified>
</cp:coreProperties>
</file>