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CE7FEC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CE7FE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E7FEC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E0130D9" w:rsidR="009135B5" w:rsidRPr="00CE7FE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44124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141C1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E7FE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E7FEC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E7FE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E7FEC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C88634E" w:rsidR="00011326" w:rsidRPr="00CE7FE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331AC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A0CCB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3331AC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E7FE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E7FE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E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E7FEC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CE7FEC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5B2A25" w:rsidR="009135B5" w:rsidRPr="00CE7FEC" w:rsidRDefault="0054412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544124" w:rsidRPr="00CE7FEC" w14:paraId="5D6DDEA5" w14:textId="77777777" w:rsidTr="00880F7A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544124" w:rsidRPr="00CE7FEC" w:rsidRDefault="00544124" w:rsidP="005441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374A9BD1" w:rsidR="00544124" w:rsidRPr="00CE7FEC" w:rsidRDefault="00544124" w:rsidP="0054412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Азије (разуђеност обала и рељеф)</w:t>
            </w:r>
          </w:p>
        </w:tc>
      </w:tr>
      <w:tr w:rsidR="00711C23" w:rsidRPr="00CE7FEC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CE7FE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AE7376D" w:rsidR="00711C23" w:rsidRPr="00CE7FEC" w:rsidRDefault="00E141C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5A0CCB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CE7FEC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CE7FE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CE7FE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4777D0E" w:rsidR="001E4E06" w:rsidRPr="00CE7FEC" w:rsidRDefault="003331AC" w:rsidP="0054412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E31EDE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544124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природним одликама Азије (разуђеност обале и рељеф)</w:t>
            </w:r>
            <w:r w:rsidR="00C6483B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CE7FEC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CE7FE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CE7FEC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11E5883C" w:rsidR="00CF23A9" w:rsidRPr="002370D6" w:rsidRDefault="002370D6" w:rsidP="002370D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6820"/>
            <w:r w:rsidRPr="002370D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544124" w:rsidRPr="002370D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основне облике рељефа у Азији и означе их на карти</w:t>
            </w:r>
            <w:r w:rsidR="00D91748" w:rsidRPr="002370D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5D6DDEAF" w14:textId="6393CDDB" w:rsidR="00544124" w:rsidRPr="002370D6" w:rsidRDefault="002370D6" w:rsidP="002370D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70D6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EA1DC4" w:rsidRPr="002370D6">
              <w:rPr>
                <w:rFonts w:ascii="Times New Roman" w:hAnsi="Times New Roman"/>
                <w:sz w:val="24"/>
                <w:szCs w:val="24"/>
                <w:lang w:val="sr-Cyrl-RS"/>
              </w:rPr>
              <w:t>менују и о</w:t>
            </w:r>
            <w:r w:rsidR="00544124" w:rsidRPr="002370D6">
              <w:rPr>
                <w:rFonts w:ascii="Times New Roman" w:hAnsi="Times New Roman"/>
                <w:sz w:val="24"/>
                <w:szCs w:val="24"/>
                <w:lang w:val="sr-Cyrl-RS"/>
              </w:rPr>
              <w:t>значе облике разуђености обале Азије на немој карти;</w:t>
            </w:r>
            <w:bookmarkEnd w:id="0"/>
          </w:p>
        </w:tc>
      </w:tr>
      <w:tr w:rsidR="00711C23" w:rsidRPr="00CE7FEC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CE7FE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E7FE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E7FE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CE7FEC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CE7FE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D4FA165" w14:textId="34E510C7" w:rsidR="00711C23" w:rsidRPr="00CE7FEC" w:rsidRDefault="003331AC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Монолошко - д</w:t>
            </w:r>
            <w:r w:rsidR="00711C23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0D1863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  <w:p w14:paraId="5D6DDEB5" w14:textId="3AAE2A34" w:rsidR="000D1863" w:rsidRPr="00CE7FEC" w:rsidRDefault="000D186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</w:p>
        </w:tc>
      </w:tr>
      <w:tr w:rsidR="00711C23" w:rsidRPr="00CE7FEC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CE7FE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208E13F" w:rsidR="00711C23" w:rsidRPr="00CE7FEC" w:rsidRDefault="003331AC" w:rsidP="00296C6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света, </w:t>
            </w:r>
            <w:r w:rsidR="00296C62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Азије, нема карта, наставни листићи</w:t>
            </w:r>
          </w:p>
        </w:tc>
      </w:tr>
      <w:tr w:rsidR="00711C23" w:rsidRPr="00CE7FEC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CE7FE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37B98761" w:rsidR="00711C23" w:rsidRPr="00CE7FEC" w:rsidRDefault="00711C23" w:rsidP="00296C6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E7FE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E7F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E7FE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E7F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E7FE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0D1863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CE7FEC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E7FE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E7FE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E7FE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E7FE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CE7FE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E7FE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E7F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E7F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CE7FEC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94BF083" w14:textId="348F7189" w:rsidR="000D3A39" w:rsidRPr="00CE7FEC" w:rsidRDefault="005A0CCB" w:rsidP="0076527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прегледа дома</w:t>
            </w:r>
            <w:r w:rsidR="00544124"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ће задатке и бележи утиске у педагошку документацију.</w:t>
            </w:r>
          </w:p>
          <w:p w14:paraId="1EAC4BFA" w14:textId="59A79CCD" w:rsidR="00544124" w:rsidRPr="00CE7FEC" w:rsidRDefault="00E976F5" w:rsidP="0076527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уводи ученике у нову наставну јединицу низом питања</w:t>
            </w:r>
            <w:r w:rsidR="00544124"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378B950" w14:textId="665EEAEC" w:rsidR="00544124" w:rsidRPr="00CE7FEC" w:rsidRDefault="00544124" w:rsidP="0054412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Шта је рељеф? 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(То су сва узвишења, удубљења и равни делови Земљине површине);</w:t>
            </w:r>
          </w:p>
          <w:p w14:paraId="7F08BB31" w14:textId="1D654731" w:rsidR="00544124" w:rsidRPr="00CE7FEC" w:rsidRDefault="00BF7B66" w:rsidP="0054412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Шта је разуђеност обале? 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(Одступање обале од праве линије);</w:t>
            </w:r>
          </w:p>
          <w:p w14:paraId="5168EA82" w14:textId="62675718" w:rsidR="00BF7B66" w:rsidRPr="00CE7FEC" w:rsidRDefault="00BF7B66" w:rsidP="0054412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су облици разуђености обале? 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(Острва, полуострва, заливи</w:t>
            </w:r>
            <w:r w:rsidR="00E976F5"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);</w:t>
            </w:r>
          </w:p>
          <w:p w14:paraId="65DA31DB" w14:textId="4F0ECA87" w:rsidR="00E976F5" w:rsidRPr="00CE7FEC" w:rsidRDefault="00E976F5" w:rsidP="0054412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меандри? 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(То су кривудави речни токови);</w:t>
            </w:r>
          </w:p>
          <w:p w14:paraId="057C6FEB" w14:textId="77777777" w:rsidR="00E976F5" w:rsidRPr="00CE7FEC" w:rsidRDefault="00E976F5" w:rsidP="00E976F5">
            <w:pPr>
              <w:pStyle w:val="ListParagraph"/>
              <w:ind w:left="1440" w:hanging="1134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CE7FE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CE7FEC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B097066" w14:textId="77777777" w:rsidR="00E976F5" w:rsidRPr="00CE7FEC" w:rsidRDefault="000D3A39" w:rsidP="00E141C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E976F5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 ученике да отворе уџбеник на страни 75 и поставља им питање:</w:t>
            </w:r>
          </w:p>
          <w:p w14:paraId="69524226" w14:textId="47B740E5" w:rsidR="00E976F5" w:rsidRPr="00CE7FEC" w:rsidRDefault="00E976F5" w:rsidP="00E976F5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обала Азије разуђена? </w:t>
            </w:r>
            <w:r w:rsidRPr="00CE7FE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(Да, веома је разуђена).</w:t>
            </w:r>
          </w:p>
          <w:p w14:paraId="22076CAF" w14:textId="0BAEACAB" w:rsidR="00E141C1" w:rsidRPr="00CE7FEC" w:rsidRDefault="00E976F5" w:rsidP="00E976F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</w:t>
            </w:r>
            <w:r w:rsidR="008655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 карте у уџбенику и података које ће пронаћи на страни 76</w:t>
            </w:r>
            <w:r w:rsidR="008655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запишу</w:t>
            </w:r>
            <w:r w:rsidR="008655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свеску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</w:t>
            </w:r>
            <w:r w:rsidR="008655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се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облици разуђености истичу у Азији. Након тога ученици поменуте појмове уносе у нему карту.</w:t>
            </w:r>
          </w:p>
          <w:p w14:paraId="129D334A" w14:textId="7C115BB3" w:rsidR="00E141C1" w:rsidRPr="00CE7FEC" w:rsidRDefault="00E976F5" w:rsidP="00E976F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наставне листиће (прилог 1). Ученици имају задатак да испред појмова упишу ознаке В –</w:t>
            </w:r>
            <w:r w:rsidR="00D357E4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ако се ради о висоравни, Н</w:t>
            </w:r>
            <w:r w:rsidR="00D357E4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57E4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ако се ради о низији, ВП</w:t>
            </w:r>
            <w:r w:rsidR="00D357E4"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веначне или набране планине, ГП – громадне или раседне планине.</w:t>
            </w:r>
          </w:p>
          <w:p w14:paraId="40F7DAF6" w14:textId="44CC1856" w:rsidR="00D357E4" w:rsidRPr="00CE7FEC" w:rsidRDefault="00D357E4" w:rsidP="00E976F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Након тога поменуте појмове ученици уносе у нему карту и методом боја представљају рељеф.</w:t>
            </w:r>
          </w:p>
          <w:p w14:paraId="5D6DDECB" w14:textId="6524D99B" w:rsidR="00E262DB" w:rsidRPr="004C6B6A" w:rsidRDefault="00296C62" w:rsidP="00CA788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уводи нови појам – </w:t>
            </w:r>
            <w:r w:rsidRPr="00CE7FE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Такири – 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глиновите пустиње. Ученици имају задатак да уз помоћ карте Азије у атласу пронађу пустиње у Азији (Такла - Макан, Гоби, Кизилкум, Каракум, Тар).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6E8AA12" w:rsidR="00183C9B" w:rsidRPr="00296C62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96C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96C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96C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6D16322" w14:textId="68EE9476" w:rsidR="00296C62" w:rsidRPr="00296C62" w:rsidRDefault="00296C62" w:rsidP="00296C6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6C6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треба да ураде  задатке </w:t>
            </w:r>
            <w:r w:rsidRPr="00296C62">
              <w:rPr>
                <w:rFonts w:ascii="Times New Roman" w:hAnsi="Times New Roman"/>
                <w:b/>
                <w:i/>
                <w:sz w:val="24"/>
                <w:szCs w:val="24"/>
                <w:lang w:val="sr-Cyrl-RS" w:eastAsia="sr-Latn-CS"/>
              </w:rPr>
              <w:t>Мој резиме</w:t>
            </w:r>
            <w:r w:rsidRPr="00296C62">
              <w:rPr>
                <w:rFonts w:ascii="Times New Roman" w:hAnsi="Times New Roman"/>
                <w:b/>
                <w:i/>
                <w:sz w:val="24"/>
                <w:szCs w:val="24"/>
                <w:lang w:eastAsia="sr-Latn-CS"/>
              </w:rPr>
              <w:t xml:space="preserve">! </w:t>
            </w:r>
            <w:r w:rsidRPr="004C6B6A"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>- страна</w:t>
            </w:r>
            <w:r w:rsidRPr="00296C62">
              <w:rPr>
                <w:rFonts w:ascii="Times New Roman" w:hAnsi="Times New Roman"/>
                <w:b/>
                <w:iCs/>
                <w:sz w:val="24"/>
                <w:szCs w:val="24"/>
                <w:lang w:val="sr-Cyrl-RS" w:eastAsia="sr-Latn-CS"/>
              </w:rPr>
              <w:t xml:space="preserve"> 78</w:t>
            </w:r>
            <w:r w:rsidRPr="00296C62"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5D6DDEE1" w14:textId="77777777" w:rsidR="00B86426" w:rsidRPr="00296C62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C0715E" w14:textId="6586DF2F" w:rsidR="00FE4B8D" w:rsidRDefault="00DA53E7" w:rsidP="00FE4B8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6C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296C6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треба да </w:t>
            </w:r>
            <w:r w:rsidR="00296C62" w:rsidRPr="00296C6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прочитају </w:t>
            </w:r>
            <w:r w:rsidR="00296C62" w:rsidRPr="008655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Занимљивост</w:t>
            </w:r>
            <w:r w:rsidR="00296C62" w:rsidRPr="00296C6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страни 77 у уџбенику. Уколико су могућности треба да погледају снимак </w:t>
            </w:r>
            <w:r w:rsidR="008655B8" w:rsidRPr="008655B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5 минута за географију</w:t>
            </w:r>
            <w:r w:rsidR="008655B8" w:rsidRPr="00296C6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96C62" w:rsidRPr="00296C6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</w:t>
            </w:r>
            <w:proofErr w:type="spellStart"/>
            <w:r w:rsidR="00296C62" w:rsidRPr="00296C6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</w:t>
            </w:r>
            <w:proofErr w:type="spellEnd"/>
            <w:r w:rsidR="00296C62" w:rsidRPr="00296C6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8655B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-у</w:t>
            </w:r>
            <w:r w:rsidR="00296C62" w:rsidRPr="00296C6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hyperlink r:id="rId7" w:history="1">
              <w:r w:rsidR="00296C62" w:rsidRPr="00296C62">
                <w:rPr>
                  <w:rStyle w:val="Hyperlink"/>
                  <w:sz w:val="24"/>
                  <w:szCs w:val="24"/>
                </w:rPr>
                <w:t>https://www.youtube.com/watch?v=WJHOS4hE2ag</w:t>
              </w:r>
            </w:hyperlink>
            <w:r w:rsidR="00296C62" w:rsidRPr="00296C6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4142D91" w14:textId="77777777" w:rsidR="00296C62" w:rsidRDefault="00296C62" w:rsidP="00FE4B8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D33138" w14:textId="4ECD1B10" w:rsidR="00296C62" w:rsidRPr="00296C62" w:rsidRDefault="00296C62" w:rsidP="00296C62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 Уз помоћ пара из клупе извршавају задатке (уношење  појмова у нему карту)</w:t>
            </w:r>
          </w:p>
          <w:p w14:paraId="5D6DDEE5" w14:textId="78A69F3E" w:rsidR="00FE4B8D" w:rsidRPr="00296C62" w:rsidRDefault="00FE4B8D" w:rsidP="006A71F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0906C70D" w:rsidR="00B86426" w:rsidRDefault="00B86426">
      <w:pPr>
        <w:rPr>
          <w:rFonts w:ascii="Times New Roman" w:hAnsi="Times New Roman"/>
        </w:rPr>
      </w:pPr>
    </w:p>
    <w:p w14:paraId="640EF3F8" w14:textId="2CB25E6A" w:rsidR="000241DD" w:rsidRDefault="000241DD">
      <w:pPr>
        <w:rPr>
          <w:rFonts w:ascii="Times New Roman" w:hAnsi="Times New Roman"/>
        </w:rPr>
      </w:pPr>
    </w:p>
    <w:p w14:paraId="51DCE2DF" w14:textId="21F8611A" w:rsidR="000241DD" w:rsidRDefault="000241DD">
      <w:pPr>
        <w:rPr>
          <w:rFonts w:ascii="Times New Roman" w:hAnsi="Times New Roman"/>
        </w:rPr>
      </w:pPr>
    </w:p>
    <w:p w14:paraId="50B1DEFD" w14:textId="52C460C2" w:rsidR="000241DD" w:rsidRDefault="000241DD">
      <w:pPr>
        <w:rPr>
          <w:rFonts w:ascii="Times New Roman" w:hAnsi="Times New Roman"/>
        </w:rPr>
      </w:pPr>
    </w:p>
    <w:p w14:paraId="52C0CBF1" w14:textId="495CB1BE" w:rsidR="000241DD" w:rsidRDefault="000241DD">
      <w:pPr>
        <w:rPr>
          <w:rFonts w:ascii="Times New Roman" w:hAnsi="Times New Roman"/>
        </w:rPr>
      </w:pPr>
    </w:p>
    <w:p w14:paraId="041BB406" w14:textId="35D5F02B" w:rsidR="000241DD" w:rsidRDefault="000241DD">
      <w:pPr>
        <w:rPr>
          <w:rFonts w:ascii="Times New Roman" w:hAnsi="Times New Roman"/>
        </w:rPr>
      </w:pPr>
    </w:p>
    <w:p w14:paraId="6B6B7EFB" w14:textId="15F34977" w:rsidR="000241DD" w:rsidRDefault="000241DD">
      <w:pPr>
        <w:rPr>
          <w:rFonts w:ascii="Times New Roman" w:hAnsi="Times New Roman"/>
        </w:rPr>
      </w:pPr>
    </w:p>
    <w:p w14:paraId="31560B76" w14:textId="4D026E4E" w:rsidR="000241DD" w:rsidRDefault="000241DD">
      <w:pPr>
        <w:rPr>
          <w:rFonts w:ascii="Times New Roman" w:hAnsi="Times New Roman"/>
        </w:rPr>
      </w:pPr>
    </w:p>
    <w:p w14:paraId="714E8844" w14:textId="6CCE820D" w:rsidR="000241DD" w:rsidRDefault="000241DD">
      <w:pPr>
        <w:rPr>
          <w:rFonts w:ascii="Times New Roman" w:hAnsi="Times New Roman"/>
        </w:rPr>
      </w:pPr>
    </w:p>
    <w:p w14:paraId="4960158C" w14:textId="06277A33" w:rsidR="000241DD" w:rsidRDefault="000241DD">
      <w:pPr>
        <w:rPr>
          <w:rFonts w:ascii="Times New Roman" w:hAnsi="Times New Roman"/>
        </w:rPr>
      </w:pPr>
    </w:p>
    <w:p w14:paraId="33879DF1" w14:textId="74C2EEDB" w:rsidR="000241DD" w:rsidRDefault="000241DD">
      <w:pPr>
        <w:rPr>
          <w:rFonts w:ascii="Times New Roman" w:hAnsi="Times New Roman"/>
        </w:rPr>
      </w:pPr>
    </w:p>
    <w:p w14:paraId="75522C42" w14:textId="6C78E4F9" w:rsidR="000241DD" w:rsidRDefault="000241DD">
      <w:pPr>
        <w:rPr>
          <w:rFonts w:ascii="Times New Roman" w:hAnsi="Times New Roman"/>
        </w:rPr>
      </w:pPr>
    </w:p>
    <w:p w14:paraId="74F50E2E" w14:textId="782DDFF0" w:rsidR="000241DD" w:rsidRDefault="000241DD">
      <w:pPr>
        <w:rPr>
          <w:rFonts w:ascii="Times New Roman" w:hAnsi="Times New Roman"/>
        </w:rPr>
      </w:pPr>
    </w:p>
    <w:p w14:paraId="12F4E351" w14:textId="57C147E8" w:rsidR="000241DD" w:rsidRDefault="000241DD">
      <w:pPr>
        <w:rPr>
          <w:rFonts w:ascii="Times New Roman" w:hAnsi="Times New Roman"/>
        </w:rPr>
      </w:pPr>
    </w:p>
    <w:p w14:paraId="2CF072F0" w14:textId="1F762AFF" w:rsidR="000241DD" w:rsidRDefault="000241DD">
      <w:pPr>
        <w:rPr>
          <w:rFonts w:ascii="Times New Roman" w:hAnsi="Times New Roman"/>
        </w:rPr>
      </w:pPr>
    </w:p>
    <w:p w14:paraId="135C28E5" w14:textId="51998BC4" w:rsidR="000241DD" w:rsidRDefault="000241DD">
      <w:pPr>
        <w:rPr>
          <w:rFonts w:ascii="Times New Roman" w:hAnsi="Times New Roman"/>
        </w:rPr>
      </w:pPr>
    </w:p>
    <w:p w14:paraId="0A93CF59" w14:textId="63864772" w:rsidR="000241DD" w:rsidRDefault="000241DD">
      <w:pPr>
        <w:rPr>
          <w:rFonts w:ascii="Times New Roman" w:hAnsi="Times New Roman"/>
        </w:rPr>
      </w:pPr>
    </w:p>
    <w:p w14:paraId="316FD082" w14:textId="299EDAE1" w:rsidR="000241DD" w:rsidRDefault="000241DD">
      <w:pPr>
        <w:rPr>
          <w:rFonts w:ascii="Times New Roman" w:hAnsi="Times New Roman"/>
        </w:rPr>
      </w:pPr>
    </w:p>
    <w:p w14:paraId="4E3FA06F" w14:textId="79FAB317" w:rsidR="000241DD" w:rsidRDefault="000241DD">
      <w:pPr>
        <w:rPr>
          <w:rFonts w:ascii="Times New Roman" w:hAnsi="Times New Roman"/>
        </w:rPr>
      </w:pPr>
    </w:p>
    <w:p w14:paraId="21B5615C" w14:textId="4664BE65" w:rsidR="000241DD" w:rsidRDefault="000241DD">
      <w:pPr>
        <w:rPr>
          <w:rFonts w:ascii="Times New Roman" w:hAnsi="Times New Roman"/>
        </w:rPr>
      </w:pPr>
    </w:p>
    <w:p w14:paraId="21E8F678" w14:textId="014421E7" w:rsidR="000241DD" w:rsidRDefault="000241DD">
      <w:pPr>
        <w:rPr>
          <w:rFonts w:ascii="Times New Roman" w:hAnsi="Times New Roman"/>
        </w:rPr>
      </w:pPr>
    </w:p>
    <w:p w14:paraId="2DD55942" w14:textId="6CCE179C" w:rsidR="000241DD" w:rsidRDefault="000241DD">
      <w:pPr>
        <w:rPr>
          <w:rFonts w:ascii="Times New Roman" w:hAnsi="Times New Roman"/>
        </w:rPr>
      </w:pPr>
    </w:p>
    <w:p w14:paraId="396CB0D3" w14:textId="19C8552A" w:rsidR="000241DD" w:rsidRDefault="000241DD">
      <w:pPr>
        <w:rPr>
          <w:rFonts w:ascii="Times New Roman" w:hAnsi="Times New Roman"/>
        </w:rPr>
      </w:pPr>
    </w:p>
    <w:p w14:paraId="3577DCD0" w14:textId="525EE603" w:rsidR="000241DD" w:rsidRDefault="000241DD">
      <w:pPr>
        <w:rPr>
          <w:rFonts w:ascii="Times New Roman" w:hAnsi="Times New Roman"/>
        </w:rPr>
      </w:pPr>
    </w:p>
    <w:p w14:paraId="1DAAE1C0" w14:textId="3FA3425D" w:rsidR="000241DD" w:rsidRDefault="000241DD">
      <w:pPr>
        <w:rPr>
          <w:rFonts w:ascii="Times New Roman" w:hAnsi="Times New Roman"/>
        </w:rPr>
      </w:pPr>
    </w:p>
    <w:p w14:paraId="7535CBCA" w14:textId="02553397" w:rsidR="000241DD" w:rsidRPr="00CE7FEC" w:rsidRDefault="00E976F5">
      <w:pPr>
        <w:rPr>
          <w:rFonts w:ascii="Times New Roman" w:hAnsi="Times New Roman"/>
          <w:b/>
          <w:sz w:val="32"/>
          <w:szCs w:val="32"/>
          <w:lang w:val="sr-Cyrl-RS"/>
        </w:rPr>
      </w:pPr>
      <w:r w:rsidRPr="00CE7FEC">
        <w:rPr>
          <w:rFonts w:ascii="Times New Roman" w:hAnsi="Times New Roman"/>
          <w:b/>
          <w:sz w:val="32"/>
          <w:szCs w:val="32"/>
          <w:lang w:val="sr-Cyrl-RS"/>
        </w:rPr>
        <w:t>Прилог 1</w:t>
      </w:r>
    </w:p>
    <w:p w14:paraId="19A8DCC2" w14:textId="7E29BB18" w:rsidR="00E976F5" w:rsidRDefault="00E976F5">
      <w:pPr>
        <w:rPr>
          <w:rFonts w:ascii="Times New Roman" w:hAnsi="Times New Roman"/>
          <w:sz w:val="24"/>
          <w:szCs w:val="24"/>
          <w:lang w:val="sr-Cyrl-RS"/>
        </w:rPr>
      </w:pPr>
    </w:p>
    <w:p w14:paraId="21FB768A" w14:textId="46FF587C" w:rsidR="00E976F5" w:rsidRDefault="00E976F5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573"/>
      </w:tblGrid>
      <w:tr w:rsidR="00E976F5" w:rsidRPr="00D357E4" w14:paraId="09391379" w14:textId="77777777" w:rsidTr="00D357E4">
        <w:tc>
          <w:tcPr>
            <w:tcW w:w="704" w:type="dxa"/>
          </w:tcPr>
          <w:p w14:paraId="621615E8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045342DF" w14:textId="03F009A5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Хималаји</w:t>
            </w:r>
          </w:p>
        </w:tc>
      </w:tr>
      <w:tr w:rsidR="00E976F5" w:rsidRPr="00D357E4" w14:paraId="4D7A609B" w14:textId="77777777" w:rsidTr="00D357E4">
        <w:tc>
          <w:tcPr>
            <w:tcW w:w="704" w:type="dxa"/>
          </w:tcPr>
          <w:p w14:paraId="6DACADBF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14925959" w14:textId="5BDB13D7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Запа</w:t>
            </w:r>
            <w:r w:rsidR="004C6B6A">
              <w:rPr>
                <w:rFonts w:ascii="Times New Roman" w:hAnsi="Times New Roman"/>
                <w:sz w:val="32"/>
                <w:szCs w:val="32"/>
                <w:lang w:val="sr-Cyrl-RS"/>
              </w:rPr>
              <w:t>д</w:t>
            </w: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носибирс</w:t>
            </w: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ка</w:t>
            </w:r>
          </w:p>
        </w:tc>
      </w:tr>
      <w:tr w:rsidR="00E976F5" w:rsidRPr="00D357E4" w14:paraId="1B675296" w14:textId="77777777" w:rsidTr="00D357E4">
        <w:tc>
          <w:tcPr>
            <w:tcW w:w="704" w:type="dxa"/>
          </w:tcPr>
          <w:p w14:paraId="6AD8F9C4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20F2BDC8" w14:textId="4B84E242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Туранска</w:t>
            </w:r>
          </w:p>
        </w:tc>
      </w:tr>
      <w:tr w:rsidR="00E976F5" w:rsidRPr="00D357E4" w14:paraId="6C97CE5E" w14:textId="77777777" w:rsidTr="00D357E4">
        <w:tc>
          <w:tcPr>
            <w:tcW w:w="704" w:type="dxa"/>
          </w:tcPr>
          <w:p w14:paraId="65D80F6B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2CD46E4A" w14:textId="76185E3E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Алтај</w:t>
            </w:r>
          </w:p>
        </w:tc>
      </w:tr>
      <w:tr w:rsidR="00E976F5" w:rsidRPr="00D357E4" w14:paraId="4801532F" w14:textId="77777777" w:rsidTr="00D357E4">
        <w:tc>
          <w:tcPr>
            <w:tcW w:w="704" w:type="dxa"/>
          </w:tcPr>
          <w:p w14:paraId="16D4E2EA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0011DABE" w14:textId="68E8FAA2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Сајан</w:t>
            </w:r>
          </w:p>
        </w:tc>
      </w:tr>
      <w:tr w:rsidR="00E976F5" w:rsidRPr="00D357E4" w14:paraId="438FEDF2" w14:textId="77777777" w:rsidTr="00D357E4">
        <w:tc>
          <w:tcPr>
            <w:tcW w:w="704" w:type="dxa"/>
          </w:tcPr>
          <w:p w14:paraId="75E119B3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57A3D785" w14:textId="259086C6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Урал</w:t>
            </w:r>
          </w:p>
        </w:tc>
      </w:tr>
      <w:tr w:rsidR="00E976F5" w:rsidRPr="00D357E4" w14:paraId="06590895" w14:textId="77777777" w:rsidTr="00D357E4">
        <w:tc>
          <w:tcPr>
            <w:tcW w:w="704" w:type="dxa"/>
          </w:tcPr>
          <w:p w14:paraId="03A83496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66F5FF89" w14:textId="2A9AA696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Месопотамија</w:t>
            </w:r>
          </w:p>
        </w:tc>
      </w:tr>
      <w:tr w:rsidR="00E976F5" w:rsidRPr="00D357E4" w14:paraId="4CE4CD65" w14:textId="77777777" w:rsidTr="00D357E4">
        <w:tc>
          <w:tcPr>
            <w:tcW w:w="704" w:type="dxa"/>
          </w:tcPr>
          <w:p w14:paraId="20AAFF7E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5B184390" w14:textId="4941364F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Кинеска</w:t>
            </w:r>
          </w:p>
        </w:tc>
      </w:tr>
      <w:tr w:rsidR="00E976F5" w:rsidRPr="00D357E4" w14:paraId="4E9B03AB" w14:textId="77777777" w:rsidTr="00D357E4">
        <w:tc>
          <w:tcPr>
            <w:tcW w:w="704" w:type="dxa"/>
          </w:tcPr>
          <w:p w14:paraId="00A86C9E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585BA377" w14:textId="2E4EA068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Хиндустанска</w:t>
            </w:r>
          </w:p>
        </w:tc>
      </w:tr>
      <w:tr w:rsidR="00E976F5" w:rsidRPr="00D357E4" w14:paraId="5A9CD351" w14:textId="77777777" w:rsidTr="00D357E4">
        <w:tc>
          <w:tcPr>
            <w:tcW w:w="704" w:type="dxa"/>
          </w:tcPr>
          <w:p w14:paraId="2BE88A98" w14:textId="77777777" w:rsidR="00E976F5" w:rsidRPr="00D357E4" w:rsidRDefault="00E976F5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1319AA09" w14:textId="0DD1B8EF" w:rsidR="00E976F5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Бајкалске</w:t>
            </w:r>
          </w:p>
        </w:tc>
      </w:tr>
      <w:tr w:rsidR="00D357E4" w:rsidRPr="00D357E4" w14:paraId="5E7E33E1" w14:textId="77777777" w:rsidTr="00D357E4">
        <w:tc>
          <w:tcPr>
            <w:tcW w:w="704" w:type="dxa"/>
          </w:tcPr>
          <w:p w14:paraId="18E8AFB8" w14:textId="77777777" w:rsidR="00D357E4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31A9E9E1" w14:textId="7CEE0250" w:rsidR="00D357E4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Иранска</w:t>
            </w:r>
          </w:p>
        </w:tc>
      </w:tr>
      <w:tr w:rsidR="00D357E4" w:rsidRPr="00D357E4" w14:paraId="170A43FB" w14:textId="77777777" w:rsidTr="00D357E4">
        <w:trPr>
          <w:trHeight w:val="261"/>
        </w:trPr>
        <w:tc>
          <w:tcPr>
            <w:tcW w:w="704" w:type="dxa"/>
          </w:tcPr>
          <w:p w14:paraId="1CE08531" w14:textId="77777777" w:rsidR="00D357E4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84" w:type="dxa"/>
          </w:tcPr>
          <w:p w14:paraId="6C626D5C" w14:textId="57571D7D" w:rsidR="00D357E4" w:rsidRPr="00D357E4" w:rsidRDefault="00D357E4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D357E4">
              <w:rPr>
                <w:rFonts w:ascii="Times New Roman" w:hAnsi="Times New Roman"/>
                <w:sz w:val="32"/>
                <w:szCs w:val="32"/>
                <w:lang w:val="sr-Cyrl-RS"/>
              </w:rPr>
              <w:t>Тибет</w:t>
            </w:r>
          </w:p>
        </w:tc>
      </w:tr>
    </w:tbl>
    <w:p w14:paraId="3B5974CE" w14:textId="5877DF6F" w:rsidR="00E262DB" w:rsidRDefault="00E262DB" w:rsidP="002370D6">
      <w:pPr>
        <w:tabs>
          <w:tab w:val="left" w:pos="6150"/>
        </w:tabs>
        <w:rPr>
          <w:rFonts w:ascii="Times New Roman" w:hAnsi="Times New Roman"/>
        </w:rPr>
      </w:pPr>
    </w:p>
    <w:sectPr w:rsidR="00E262D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DC3C8" w14:textId="77777777" w:rsidR="00CF3BAA" w:rsidRDefault="00CF3BAA" w:rsidP="000241DD">
      <w:r>
        <w:separator/>
      </w:r>
    </w:p>
  </w:endnote>
  <w:endnote w:type="continuationSeparator" w:id="0">
    <w:p w14:paraId="323260E5" w14:textId="77777777" w:rsidR="00CF3BAA" w:rsidRDefault="00CF3BAA" w:rsidP="0002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4F153" w14:textId="77777777" w:rsidR="00CF3BAA" w:rsidRDefault="00CF3BAA" w:rsidP="000241DD">
      <w:r>
        <w:separator/>
      </w:r>
    </w:p>
  </w:footnote>
  <w:footnote w:type="continuationSeparator" w:id="0">
    <w:p w14:paraId="26181B3C" w14:textId="77777777" w:rsidR="00CF3BAA" w:rsidRDefault="00CF3BAA" w:rsidP="00024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DB7235"/>
    <w:multiLevelType w:val="hybridMultilevel"/>
    <w:tmpl w:val="7C30C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BB449D"/>
    <w:multiLevelType w:val="hybridMultilevel"/>
    <w:tmpl w:val="DEB20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70D96"/>
    <w:multiLevelType w:val="hybridMultilevel"/>
    <w:tmpl w:val="BA9474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25EB8"/>
    <w:multiLevelType w:val="hybridMultilevel"/>
    <w:tmpl w:val="1E7499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2A370A"/>
    <w:multiLevelType w:val="hybridMultilevel"/>
    <w:tmpl w:val="517422B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6C7054"/>
    <w:multiLevelType w:val="hybridMultilevel"/>
    <w:tmpl w:val="F0E88EBE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7FE4C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7"/>
  </w:num>
  <w:num w:numId="5">
    <w:abstractNumId w:val="15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14"/>
  </w:num>
  <w:num w:numId="12">
    <w:abstractNumId w:val="9"/>
  </w:num>
  <w:num w:numId="13">
    <w:abstractNumId w:val="11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31BA"/>
    <w:rsid w:val="000241DD"/>
    <w:rsid w:val="000460A7"/>
    <w:rsid w:val="00056DB8"/>
    <w:rsid w:val="00056F51"/>
    <w:rsid w:val="00057814"/>
    <w:rsid w:val="00063D8E"/>
    <w:rsid w:val="00082CF2"/>
    <w:rsid w:val="0009146C"/>
    <w:rsid w:val="000A6602"/>
    <w:rsid w:val="000D1863"/>
    <w:rsid w:val="000D3A39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629F"/>
    <w:rsid w:val="00220087"/>
    <w:rsid w:val="002370D6"/>
    <w:rsid w:val="00250811"/>
    <w:rsid w:val="0025083B"/>
    <w:rsid w:val="00271038"/>
    <w:rsid w:val="002756B1"/>
    <w:rsid w:val="00284D07"/>
    <w:rsid w:val="002918C2"/>
    <w:rsid w:val="00296C62"/>
    <w:rsid w:val="002B7888"/>
    <w:rsid w:val="002D4C0F"/>
    <w:rsid w:val="002E2A18"/>
    <w:rsid w:val="002E69AA"/>
    <w:rsid w:val="002F07A2"/>
    <w:rsid w:val="0030530C"/>
    <w:rsid w:val="00307924"/>
    <w:rsid w:val="003331AC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E6900"/>
    <w:rsid w:val="00405AB0"/>
    <w:rsid w:val="00424891"/>
    <w:rsid w:val="00494765"/>
    <w:rsid w:val="004A16EB"/>
    <w:rsid w:val="004A1877"/>
    <w:rsid w:val="004B642C"/>
    <w:rsid w:val="004C6B6A"/>
    <w:rsid w:val="00513425"/>
    <w:rsid w:val="005375D3"/>
    <w:rsid w:val="00544124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30473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2B68"/>
    <w:rsid w:val="00784701"/>
    <w:rsid w:val="00785E40"/>
    <w:rsid w:val="00795437"/>
    <w:rsid w:val="00797E06"/>
    <w:rsid w:val="007B68BD"/>
    <w:rsid w:val="007C1CB3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655B8"/>
    <w:rsid w:val="00875750"/>
    <w:rsid w:val="0088464C"/>
    <w:rsid w:val="008A299B"/>
    <w:rsid w:val="008B39B9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6FC1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5C99"/>
    <w:rsid w:val="00B665D6"/>
    <w:rsid w:val="00B86426"/>
    <w:rsid w:val="00BB37B2"/>
    <w:rsid w:val="00BC4951"/>
    <w:rsid w:val="00BC5B12"/>
    <w:rsid w:val="00BD3B39"/>
    <w:rsid w:val="00BE5EA2"/>
    <w:rsid w:val="00BE7C24"/>
    <w:rsid w:val="00BF7B66"/>
    <w:rsid w:val="00C228F6"/>
    <w:rsid w:val="00C42E89"/>
    <w:rsid w:val="00C6105F"/>
    <w:rsid w:val="00C6483B"/>
    <w:rsid w:val="00C72170"/>
    <w:rsid w:val="00C7626C"/>
    <w:rsid w:val="00C76BBE"/>
    <w:rsid w:val="00C824C2"/>
    <w:rsid w:val="00C83BEE"/>
    <w:rsid w:val="00C94D36"/>
    <w:rsid w:val="00CA59BB"/>
    <w:rsid w:val="00CA6648"/>
    <w:rsid w:val="00CA7880"/>
    <w:rsid w:val="00CB1C9F"/>
    <w:rsid w:val="00CD4214"/>
    <w:rsid w:val="00CD47B9"/>
    <w:rsid w:val="00CE7FEC"/>
    <w:rsid w:val="00CF23A9"/>
    <w:rsid w:val="00CF3BAA"/>
    <w:rsid w:val="00D015CB"/>
    <w:rsid w:val="00D14BEC"/>
    <w:rsid w:val="00D163D2"/>
    <w:rsid w:val="00D357E4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97B28"/>
    <w:rsid w:val="00DA53E7"/>
    <w:rsid w:val="00DC4F4D"/>
    <w:rsid w:val="00DC660E"/>
    <w:rsid w:val="00DE522B"/>
    <w:rsid w:val="00E01535"/>
    <w:rsid w:val="00E023E2"/>
    <w:rsid w:val="00E12FCC"/>
    <w:rsid w:val="00E141C1"/>
    <w:rsid w:val="00E251AC"/>
    <w:rsid w:val="00E262DB"/>
    <w:rsid w:val="00E2675E"/>
    <w:rsid w:val="00E31EDE"/>
    <w:rsid w:val="00E5763F"/>
    <w:rsid w:val="00E65B8A"/>
    <w:rsid w:val="00E70441"/>
    <w:rsid w:val="00E76F41"/>
    <w:rsid w:val="00E805A9"/>
    <w:rsid w:val="00E91509"/>
    <w:rsid w:val="00E94719"/>
    <w:rsid w:val="00E976F5"/>
    <w:rsid w:val="00EA1DC4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1C4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1D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1D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296C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JHOS4hE2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2020-01-06T14:01:00Z</dcterms:created>
  <dcterms:modified xsi:type="dcterms:W3CDTF">2020-06-10T08:20:00Z</dcterms:modified>
</cp:coreProperties>
</file>