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8C0C917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FAB8D06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B014C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3BF288B" w:rsidR="00011326" w:rsidRPr="00773F6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21209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CBC107E" w:rsidR="009135B5" w:rsidRPr="00711C23" w:rsidRDefault="00773F6D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Насеља</w:t>
            </w:r>
          </w:p>
        </w:tc>
      </w:tr>
      <w:tr w:rsidR="00212093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212093" w:rsidRPr="00823F2D" w:rsidRDefault="00212093" w:rsidP="0021209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62F7AC1" w14:textId="77777777" w:rsidR="00212093" w:rsidRDefault="00212093" w:rsidP="00212093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46BC817F" w:rsidR="00212093" w:rsidRPr="003B2CB2" w:rsidRDefault="00212093" w:rsidP="0021209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Насеља 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6DEB6526" w:rsidR="00711C23" w:rsidRPr="00F5157E" w:rsidRDefault="00212093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Писмена провера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1247C1A6" w:rsidR="001E4E06" w:rsidRPr="00C76BBE" w:rsidRDefault="00957208" w:rsidP="0021209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  <w:r w:rsidR="005A0CCB">
              <w:rPr>
                <w:rFonts w:ascii="Times New Roman" w:hAnsi="Times New Roman"/>
                <w:lang w:val="sr-Cyrl-RS"/>
              </w:rPr>
              <w:t xml:space="preserve"> </w:t>
            </w:r>
            <w:r w:rsidR="00212093">
              <w:rPr>
                <w:rFonts w:ascii="Times New Roman" w:hAnsi="Times New Roman"/>
                <w:lang w:val="sr-Cyrl-RS"/>
              </w:rPr>
              <w:t xml:space="preserve"> усвојеног </w:t>
            </w:r>
            <w:r w:rsidR="005A0CCB">
              <w:rPr>
                <w:rFonts w:ascii="Times New Roman" w:hAnsi="Times New Roman"/>
                <w:lang w:val="sr-Cyrl-RS"/>
              </w:rPr>
              <w:t xml:space="preserve">знања </w:t>
            </w:r>
            <w:r w:rsidR="00212093">
              <w:rPr>
                <w:rFonts w:ascii="Times New Roman" w:hAnsi="Times New Roman"/>
                <w:lang w:val="sr-Cyrl-RS"/>
              </w:rPr>
              <w:t>из наставне теме насеља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4BAD6C1A" w14:textId="77777777" w:rsidR="00502D19" w:rsidRDefault="00502D19" w:rsidP="00711C2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5098A68" w14:textId="26EF5D09" w:rsidR="0021209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36160B77" w:rsidR="00711C23" w:rsidRPr="00502D19" w:rsidRDefault="00803F8B" w:rsidP="00502D1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Процене</w:t>
            </w:r>
            <w:r w:rsidR="0095720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  <w:r w:rsidR="00212093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ниво </w:t>
            </w:r>
            <w:r w:rsidR="0095720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знања </w:t>
            </w:r>
            <w:r w:rsidR="00212093">
              <w:rPr>
                <w:rFonts w:ascii="Times New Roman" w:hAnsi="Times New Roman"/>
                <w:color w:val="000000"/>
                <w:szCs w:val="18"/>
                <w:lang w:val="sr-Cyrl-RS"/>
              </w:rPr>
              <w:t>из области насеља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7D0E867" w:rsidR="00711C23" w:rsidRPr="00C72170" w:rsidRDefault="00711C23" w:rsidP="00803F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</w:t>
            </w:r>
            <w:r w:rsidR="000942D6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803F8B"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6AD11675" w:rsidR="00711C23" w:rsidRPr="00823F2D" w:rsidRDefault="00DA42A0" w:rsidP="00803F8B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803F8B">
              <w:rPr>
                <w:rFonts w:ascii="Times New Roman" w:hAnsi="Times New Roman"/>
                <w:lang w:val="sr-Cyrl-RS" w:eastAsia="sr-Latn-CS"/>
              </w:rPr>
              <w:t>П</w:t>
            </w:r>
            <w:r w:rsidR="00212093">
              <w:rPr>
                <w:rFonts w:ascii="Times New Roman" w:hAnsi="Times New Roman"/>
                <w:lang w:val="sr-Cyrl-RS" w:eastAsia="sr-Latn-CS"/>
              </w:rPr>
              <w:t>исмени радови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0267005A" w:rsidR="000942D6" w:rsidRPr="000942D6" w:rsidRDefault="00803F8B" w:rsidP="00DC20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</w:t>
            </w:r>
            <w:r w:rsidR="00212093">
              <w:rPr>
                <w:rFonts w:ascii="Times New Roman" w:hAnsi="Times New Roman"/>
                <w:lang w:val="sr-Cyrl-RS" w:eastAsia="sr-Latn-CS"/>
              </w:rPr>
              <w:t>ест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942D6">
              <w:rPr>
                <w:rFonts w:ascii="Times New Roman" w:hAnsi="Times New Roman"/>
                <w:lang w:val="sr-Cyrl-RS" w:eastAsia="sr-Latn-CS"/>
              </w:rPr>
              <w:t>3 – Насеља (</w:t>
            </w:r>
            <w:hyperlink r:id="rId5" w:history="1">
              <w:r w:rsidR="000942D6" w:rsidRPr="009F12F5">
                <w:rPr>
                  <w:rStyle w:val="Hyperlink"/>
                  <w:rFonts w:ascii="Times New Roman" w:hAnsi="Times New Roman"/>
                  <w:lang w:val="sr-Latn-RS" w:eastAsia="sr-Latn-CS"/>
                </w:rPr>
                <w:t>www.datadidakta.rs</w:t>
              </w:r>
            </w:hyperlink>
            <w:r w:rsidR="000942D6">
              <w:rPr>
                <w:rFonts w:ascii="Times New Roman" w:hAnsi="Times New Roman"/>
                <w:lang w:val="sr-Latn-RS" w:eastAsia="sr-Latn-CS"/>
              </w:rPr>
              <w:t xml:space="preserve">) </w:t>
            </w:r>
            <w:bookmarkStart w:id="0" w:name="_GoBack"/>
            <w:bookmarkEnd w:id="0"/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05162430" w:rsidR="00711C23" w:rsidRPr="00E251AC" w:rsidRDefault="00711C23" w:rsidP="00502D19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0464150" w14:textId="4B31D9E6" w:rsidR="00803F8B" w:rsidRPr="006B442C" w:rsidRDefault="000942D6" w:rsidP="00803F8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ученике у две групе и даје им</w:t>
            </w:r>
            <w:r w:rsidR="00803F8B" w:rsidRPr="006B44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упутства о начину провере знања из области </w:t>
            </w:r>
            <w:r w:rsidR="00803F8B">
              <w:rPr>
                <w:rFonts w:ascii="Times New Roman" w:hAnsi="Times New Roman"/>
                <w:color w:val="000000"/>
                <w:lang w:val="sr-Cyrl-CS" w:eastAsia="sr-Latn-CS"/>
              </w:rPr>
              <w:t>насеља</w:t>
            </w:r>
            <w:r w:rsidR="00803F8B" w:rsidRPr="006B44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 </w:t>
            </w:r>
          </w:p>
          <w:p w14:paraId="1277AB83" w14:textId="77777777" w:rsidR="00212093" w:rsidRDefault="0021209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6F079F50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03E2D9D" w14:textId="77777777" w:rsidR="00250811" w:rsidRDefault="00250811" w:rsidP="0021209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DFC85C9" w14:textId="1B882692" w:rsidR="00803F8B" w:rsidRPr="006B442C" w:rsidRDefault="00803F8B" w:rsidP="00803F8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дели ученицима тест из области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насеља</w:t>
            </w: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0942D6">
              <w:rPr>
                <w:rFonts w:ascii="Times New Roman" w:hAnsi="Times New Roman"/>
                <w:color w:val="000000"/>
                <w:lang w:val="sr-Cyrl-CS" w:eastAsia="sr-Latn-CS"/>
              </w:rPr>
              <w:t>за групе А и Б. Док ученици раде наставник их о</w:t>
            </w: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>билази и даје додатна упутства ако је то потребно.</w:t>
            </w:r>
          </w:p>
          <w:p w14:paraId="6B9EE8EC" w14:textId="77777777" w:rsidR="000942D6" w:rsidRDefault="000942D6" w:rsidP="000942D6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4A5A929B" w14:textId="77777777" w:rsidR="000942D6" w:rsidRDefault="000942D6" w:rsidP="000942D6">
            <w:pPr>
              <w:rPr>
                <w:rFonts w:ascii="Times New Roman" w:hAnsi="Times New Roman"/>
                <w:lang w:val="sr-Cyrl-RS"/>
              </w:rPr>
            </w:pPr>
          </w:p>
          <w:p w14:paraId="0FB71B4E" w14:textId="77777777" w:rsidR="000942D6" w:rsidRPr="006B442C" w:rsidRDefault="000942D6" w:rsidP="000942D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>Ученици предају тестове, а наставник  их обавештава да ће за следећи час прегледати тестове па ће их заједно анализирати.</w:t>
            </w:r>
          </w:p>
          <w:p w14:paraId="5D6DDECB" w14:textId="4A9121C9" w:rsidR="00212093" w:rsidRPr="00BC4951" w:rsidRDefault="00212093" w:rsidP="00212093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0942D6">
        <w:trPr>
          <w:trHeight w:val="588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0942D6">
        <w:trPr>
          <w:trHeight w:val="554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0942D6">
        <w:trPr>
          <w:trHeight w:val="548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9C4CED"/>
    <w:multiLevelType w:val="hybridMultilevel"/>
    <w:tmpl w:val="F96AE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942D6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12093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02D19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03F8B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14C4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942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4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6</cp:revision>
  <dcterms:created xsi:type="dcterms:W3CDTF">2019-06-10T19:54:00Z</dcterms:created>
  <dcterms:modified xsi:type="dcterms:W3CDTF">2019-08-15T12:54:00Z</dcterms:modified>
</cp:coreProperties>
</file>