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081E8599" w:rsidR="009135B5" w:rsidRPr="00711C23"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ПРЕДМЕТ</w:t>
            </w:r>
            <w:r w:rsidRPr="00823F2D">
              <w:rPr>
                <w:rFonts w:ascii="Times New Roman" w:hAnsi="Times New Roman"/>
                <w:bCs/>
                <w:color w:val="000000"/>
                <w:lang w:val="sr-Cyrl-CS" w:eastAsia="sr-Latn-CS"/>
              </w:rPr>
              <w:t>:</w:t>
            </w:r>
            <w:r w:rsidR="00711C23">
              <w:rPr>
                <w:rFonts w:ascii="Times New Roman" w:hAnsi="Times New Roman"/>
                <w:bCs/>
                <w:color w:val="000000"/>
                <w:lang w:eastAsia="sr-Latn-CS"/>
              </w:rPr>
              <w:t xml:space="preserve"> </w:t>
            </w:r>
            <w:r w:rsidR="00711C23">
              <w:rPr>
                <w:rFonts w:ascii="Times New Roman" w:hAnsi="Times New Roman"/>
                <w:b/>
                <w:bCs/>
                <w:color w:val="000000"/>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71F1A73B" w:rsidR="009135B5" w:rsidRPr="00823F2D"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011326">
              <w:rPr>
                <w:rFonts w:ascii="Times New Roman" w:hAnsi="Times New Roman"/>
                <w:bCs/>
                <w:color w:val="000000"/>
                <w:lang w:val="sr-Cyrl-RS" w:eastAsia="sr-Latn-CS"/>
              </w:rPr>
              <w:t xml:space="preserve"> </w:t>
            </w:r>
            <w:r w:rsidR="00711C23">
              <w:rPr>
                <w:rFonts w:ascii="Times New Roman" w:hAnsi="Times New Roman"/>
                <w:b/>
                <w:bCs/>
                <w:color w:val="000000"/>
                <w:lang w:val="sr-Cyrl-RS" w:eastAsia="sr-Latn-CS"/>
              </w:rPr>
              <w:t>Географија за 6</w:t>
            </w:r>
            <w:r w:rsidR="00D8767A" w:rsidRPr="00823F2D">
              <w:rPr>
                <w:rFonts w:ascii="Times New Roman" w:hAnsi="Times New Roman"/>
                <w:b/>
                <w:bCs/>
                <w:color w:val="000000"/>
                <w:lang w:val="sr-Cyrl-RS" w:eastAsia="sr-Latn-CS"/>
              </w:rPr>
              <w:t>.</w:t>
            </w:r>
            <w:r w:rsidR="0065047C">
              <w:rPr>
                <w:rFonts w:ascii="Times New Roman" w:hAnsi="Times New Roman"/>
                <w:b/>
                <w:bCs/>
                <w:color w:val="000000"/>
                <w:lang w:val="sr-Cyrl-RS" w:eastAsia="sr-Latn-CS"/>
              </w:rPr>
              <w:t xml:space="preserve"> </w:t>
            </w:r>
            <w:r w:rsidR="00D8767A" w:rsidRPr="00823F2D">
              <w:rPr>
                <w:rFonts w:ascii="Times New Roman" w:hAnsi="Times New Roman"/>
                <w:b/>
                <w:bCs/>
                <w:color w:val="000000"/>
                <w:lang w:val="sr-Cyrl-RS" w:eastAsia="sr-Latn-CS"/>
              </w:rPr>
              <w:t>разред ОШ</w:t>
            </w:r>
          </w:p>
        </w:tc>
        <w:tc>
          <w:tcPr>
            <w:tcW w:w="4859" w:type="dxa"/>
            <w:gridSpan w:val="2"/>
            <w:shd w:val="clear" w:color="auto" w:fill="F2F2F2"/>
            <w:vAlign w:val="center"/>
          </w:tcPr>
          <w:p w14:paraId="5D6DDE98" w14:textId="77777777"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011326">
              <w:rPr>
                <w:rFonts w:ascii="Times New Roman" w:hAnsi="Times New Roman"/>
                <w:bCs/>
                <w:color w:val="000000"/>
                <w:lang w:val="sr-Cyrl-RS" w:eastAsia="sr-Latn-CS"/>
              </w:rPr>
              <w:t xml:space="preserve"> </w:t>
            </w:r>
            <w:proofErr w:type="spellStart"/>
            <w:r w:rsidRPr="00823F2D">
              <w:rPr>
                <w:rFonts w:ascii="Times New Roman" w:hAnsi="Times New Roman"/>
                <w:b/>
                <w:bCs/>
                <w:color w:val="000000"/>
                <w:lang w:eastAsia="sr-Latn-CS"/>
              </w:rPr>
              <w:t>Дата</w:t>
            </w:r>
            <w:proofErr w:type="spellEnd"/>
            <w:r w:rsidRPr="00823F2D">
              <w:rPr>
                <w:rFonts w:ascii="Times New Roman" w:hAnsi="Times New Roman"/>
                <w:b/>
                <w:bCs/>
                <w:color w:val="000000"/>
                <w:lang w:eastAsia="sr-Latn-CS"/>
              </w:rPr>
              <w:t xml:space="preserve"> </w:t>
            </w:r>
            <w:proofErr w:type="spellStart"/>
            <w:r w:rsidRPr="00823F2D">
              <w:rPr>
                <w:rFonts w:ascii="Times New Roman" w:hAnsi="Times New Roman"/>
                <w:b/>
                <w:bCs/>
                <w:color w:val="000000"/>
                <w:lang w:eastAsia="sr-Latn-CS"/>
              </w:rPr>
              <w:t>Статус</w:t>
            </w:r>
            <w:proofErr w:type="spellEnd"/>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7A708BBC" w:rsidR="00011326" w:rsidRPr="0065047C" w:rsidRDefault="009135B5" w:rsidP="0065047C">
            <w:pPr>
              <w:rPr>
                <w:rFonts w:ascii="Times New Roman" w:hAnsi="Times New Roman"/>
                <w:b/>
                <w:bCs/>
                <w:color w:val="000000"/>
                <w:lang w:val="sr-Cyrl-RS"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1E4E06">
              <w:rPr>
                <w:rFonts w:ascii="Times New Roman" w:hAnsi="Times New Roman"/>
                <w:b/>
                <w:bCs/>
                <w:color w:val="000000"/>
                <w:lang w:val="sr-Cyrl-RS" w:eastAsia="sr-Latn-CS"/>
              </w:rPr>
              <w:t xml:space="preserve">  </w:t>
            </w:r>
            <w:r w:rsidR="00B72B0F">
              <w:rPr>
                <w:rFonts w:ascii="Times New Roman" w:hAnsi="Times New Roman"/>
                <w:b/>
                <w:bCs/>
                <w:color w:val="000000"/>
                <w:lang w:val="sr-Cyrl-RS" w:eastAsia="sr-Latn-CS"/>
              </w:rPr>
              <w:t>51</w:t>
            </w:r>
          </w:p>
        </w:tc>
        <w:tc>
          <w:tcPr>
            <w:tcW w:w="3276" w:type="dxa"/>
            <w:gridSpan w:val="2"/>
            <w:tcBorders>
              <w:left w:val="nil"/>
              <w:right w:val="nil"/>
            </w:tcBorders>
            <w:shd w:val="clear" w:color="auto" w:fill="F2F2F2"/>
            <w:vAlign w:val="center"/>
          </w:tcPr>
          <w:p w14:paraId="5D6DDE9D"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98" w:type="dxa"/>
            <w:tcBorders>
              <w:left w:val="nil"/>
            </w:tcBorders>
            <w:shd w:val="clear" w:color="auto" w:fill="F2F2F2"/>
            <w:vAlign w:val="center"/>
          </w:tcPr>
          <w:p w14:paraId="5D6DDE9E"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9135B5" w:rsidRPr="00823F2D" w14:paraId="5D6DDEA2" w14:textId="77777777" w:rsidTr="00E251AC">
        <w:trPr>
          <w:trHeight w:val="568"/>
          <w:jc w:val="center"/>
        </w:trPr>
        <w:tc>
          <w:tcPr>
            <w:tcW w:w="1838" w:type="dxa"/>
            <w:shd w:val="clear" w:color="auto" w:fill="F2F2F2"/>
          </w:tcPr>
          <w:p w14:paraId="5D6DDEA0"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Наставна тема:</w:t>
            </w:r>
          </w:p>
        </w:tc>
        <w:tc>
          <w:tcPr>
            <w:tcW w:w="7879" w:type="dxa"/>
            <w:gridSpan w:val="4"/>
            <w:vAlign w:val="center"/>
          </w:tcPr>
          <w:p w14:paraId="5D6DDEA1" w14:textId="738D1EC1" w:rsidR="009135B5" w:rsidRPr="00711C23" w:rsidRDefault="004F2C65" w:rsidP="00F6171E">
            <w:pPr>
              <w:rPr>
                <w:rFonts w:ascii="Times New Roman" w:hAnsi="Times New Roman"/>
                <w:lang w:val="sr-Cyrl-RS" w:eastAsia="sr-Latn-CS"/>
              </w:rPr>
            </w:pPr>
            <w:r>
              <w:rPr>
                <w:rFonts w:ascii="Times New Roman" w:hAnsi="Times New Roman"/>
                <w:lang w:val="sr-Cyrl-RS" w:eastAsia="sr-Latn-CS"/>
              </w:rPr>
              <w:t>Држава и интеграциони процеси</w:t>
            </w:r>
          </w:p>
        </w:tc>
      </w:tr>
      <w:tr w:rsidR="00B72B0F" w:rsidRPr="00823F2D" w14:paraId="5D6DDEA5" w14:textId="77777777" w:rsidTr="0003513C">
        <w:trPr>
          <w:trHeight w:val="568"/>
          <w:jc w:val="center"/>
        </w:trPr>
        <w:tc>
          <w:tcPr>
            <w:tcW w:w="1838" w:type="dxa"/>
            <w:shd w:val="clear" w:color="auto" w:fill="F2F2F2"/>
          </w:tcPr>
          <w:p w14:paraId="5D6DDEA3" w14:textId="77777777" w:rsidR="00B72B0F" w:rsidRPr="00823F2D" w:rsidRDefault="00B72B0F" w:rsidP="00B72B0F">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879" w:type="dxa"/>
            <w:gridSpan w:val="4"/>
          </w:tcPr>
          <w:p w14:paraId="3789DC53" w14:textId="77777777" w:rsidR="00B72B0F" w:rsidRDefault="00B72B0F" w:rsidP="00B72B0F">
            <w:pPr>
              <w:rPr>
                <w:rFonts w:ascii="Times New Roman" w:hAnsi="Times New Roman"/>
                <w:lang w:val="sr-Cyrl-RS"/>
              </w:rPr>
            </w:pPr>
          </w:p>
          <w:p w14:paraId="5D6DDEA4" w14:textId="11DBC7BA" w:rsidR="00B72B0F" w:rsidRPr="003B2CB2" w:rsidRDefault="00B72B0F" w:rsidP="00B72B0F">
            <w:pPr>
              <w:rPr>
                <w:rFonts w:ascii="Times New Roman" w:hAnsi="Times New Roman"/>
                <w:lang w:val="sr-Cyrl-RS" w:eastAsia="sr-Latn-CS"/>
              </w:rPr>
            </w:pPr>
            <w:r>
              <w:rPr>
                <w:rFonts w:ascii="Times New Roman" w:hAnsi="Times New Roman"/>
                <w:lang w:val="sr-Cyrl-RS"/>
              </w:rPr>
              <w:t>Појам и функција државних граница</w:t>
            </w:r>
          </w:p>
        </w:tc>
      </w:tr>
      <w:tr w:rsidR="00711C23" w:rsidRPr="00823F2D" w14:paraId="5D6DDEA8" w14:textId="77777777" w:rsidTr="00E251AC">
        <w:trPr>
          <w:trHeight w:val="568"/>
          <w:jc w:val="center"/>
        </w:trPr>
        <w:tc>
          <w:tcPr>
            <w:tcW w:w="1838" w:type="dxa"/>
            <w:shd w:val="clear" w:color="auto" w:fill="F2F2F2"/>
          </w:tcPr>
          <w:p w14:paraId="5D6DDEA6" w14:textId="77777777" w:rsidR="00711C23" w:rsidRPr="00823F2D" w:rsidRDefault="00711C23" w:rsidP="00711C23">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879" w:type="dxa"/>
            <w:gridSpan w:val="4"/>
            <w:vAlign w:val="center"/>
          </w:tcPr>
          <w:p w14:paraId="5D6DDEA7" w14:textId="12C95E46" w:rsidR="00711C23" w:rsidRPr="00F5157E" w:rsidRDefault="00C17E8B" w:rsidP="00711C23">
            <w:pPr>
              <w:rPr>
                <w:rFonts w:ascii="Times New Roman" w:hAnsi="Times New Roman"/>
                <w:lang w:val="sr-Cyrl-RS" w:eastAsia="sr-Latn-CS"/>
              </w:rPr>
            </w:pPr>
            <w:r>
              <w:rPr>
                <w:rFonts w:ascii="Times New Roman" w:hAnsi="Times New Roman"/>
                <w:lang w:val="sr-Cyrl-RS" w:eastAsia="sr-Latn-CS"/>
              </w:rPr>
              <w:t>Обрада</w:t>
            </w:r>
          </w:p>
        </w:tc>
      </w:tr>
      <w:tr w:rsidR="00353927" w:rsidRPr="00823F2D" w14:paraId="5D6DDEAB" w14:textId="77777777" w:rsidTr="00E251AC">
        <w:trPr>
          <w:trHeight w:val="568"/>
          <w:jc w:val="center"/>
        </w:trPr>
        <w:tc>
          <w:tcPr>
            <w:tcW w:w="1838" w:type="dxa"/>
            <w:shd w:val="clear" w:color="auto" w:fill="F2F2F2"/>
          </w:tcPr>
          <w:p w14:paraId="5D6DDEA9" w14:textId="77777777" w:rsidR="00353927" w:rsidRPr="00823F2D" w:rsidRDefault="00353927" w:rsidP="00353927">
            <w:pPr>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879" w:type="dxa"/>
            <w:gridSpan w:val="4"/>
            <w:vAlign w:val="center"/>
          </w:tcPr>
          <w:p w14:paraId="158F83FA" w14:textId="77777777" w:rsidR="00353927" w:rsidRPr="00056DB8" w:rsidRDefault="00353927" w:rsidP="00353927">
            <w:pPr>
              <w:rPr>
                <w:rFonts w:ascii="Times New Roman" w:hAnsi="Times New Roman"/>
                <w:lang w:val="sr-Cyrl-RS"/>
              </w:rPr>
            </w:pPr>
          </w:p>
          <w:p w14:paraId="5D6DDEAA" w14:textId="52B1B908" w:rsidR="00353927" w:rsidRPr="00C76BBE" w:rsidRDefault="00C17E8B" w:rsidP="00B72B0F">
            <w:pPr>
              <w:pStyle w:val="ListParagraph"/>
              <w:numPr>
                <w:ilvl w:val="0"/>
                <w:numId w:val="5"/>
              </w:numPr>
              <w:rPr>
                <w:rFonts w:ascii="Times New Roman" w:hAnsi="Times New Roman"/>
                <w:lang w:val="sr-Cyrl-RS"/>
              </w:rPr>
            </w:pPr>
            <w:r>
              <w:rPr>
                <w:rFonts w:ascii="Times New Roman" w:hAnsi="Times New Roman"/>
                <w:lang w:val="sr-Cyrl-RS"/>
              </w:rPr>
              <w:t xml:space="preserve">Упознавање ученика са </w:t>
            </w:r>
            <w:r w:rsidR="004F2C65">
              <w:rPr>
                <w:rFonts w:ascii="Times New Roman" w:hAnsi="Times New Roman"/>
                <w:lang w:val="sr-Cyrl-RS"/>
              </w:rPr>
              <w:t xml:space="preserve">појмом </w:t>
            </w:r>
            <w:r w:rsidR="00B72B0F">
              <w:rPr>
                <w:rFonts w:ascii="Times New Roman" w:hAnsi="Times New Roman"/>
                <w:lang w:val="sr-Cyrl-RS"/>
              </w:rPr>
              <w:t>и функцијом државних граница</w:t>
            </w:r>
            <w:r w:rsidR="00353927">
              <w:rPr>
                <w:rFonts w:ascii="Times New Roman" w:hAnsi="Times New Roman"/>
                <w:lang w:val="sr-Cyrl-RS"/>
              </w:rPr>
              <w:t xml:space="preserve"> </w:t>
            </w:r>
          </w:p>
        </w:tc>
      </w:tr>
      <w:tr w:rsidR="00711C23" w:rsidRPr="00823F2D" w14:paraId="5D6DDEB0" w14:textId="77777777" w:rsidTr="00E251AC">
        <w:trPr>
          <w:trHeight w:val="928"/>
          <w:jc w:val="center"/>
        </w:trPr>
        <w:tc>
          <w:tcPr>
            <w:tcW w:w="1838" w:type="dxa"/>
            <w:shd w:val="clear" w:color="auto" w:fill="F2F2F2"/>
          </w:tcPr>
          <w:p w14:paraId="5D6DDEAC" w14:textId="77777777" w:rsidR="00711C23" w:rsidRPr="00823F2D" w:rsidRDefault="00711C23" w:rsidP="00711C23">
            <w:pPr>
              <w:rPr>
                <w:rFonts w:ascii="Times New Roman" w:hAnsi="Times New Roman"/>
                <w:bCs/>
                <w:color w:val="000000"/>
                <w:lang w:val="sr-Cyrl-CS" w:eastAsia="sr-Latn-CS"/>
              </w:rPr>
            </w:pPr>
            <w:r>
              <w:rPr>
                <w:rFonts w:ascii="Times New Roman" w:hAnsi="Times New Roman"/>
                <w:bCs/>
                <w:color w:val="000000"/>
                <w:lang w:val="sr-Cyrl-CS" w:eastAsia="sr-Latn-CS"/>
              </w:rPr>
              <w:t xml:space="preserve">Очекивани исходи: </w:t>
            </w:r>
          </w:p>
        </w:tc>
        <w:tc>
          <w:tcPr>
            <w:tcW w:w="7879" w:type="dxa"/>
            <w:gridSpan w:val="4"/>
          </w:tcPr>
          <w:p w14:paraId="5D6DDEAD" w14:textId="77777777" w:rsidR="00711C23" w:rsidRDefault="00711C23" w:rsidP="00711C23">
            <w:pPr>
              <w:jc w:val="both"/>
              <w:rPr>
                <w:rFonts w:ascii="Times New Roman" w:hAnsi="Times New Roman"/>
                <w:lang w:val="sr-Cyrl-RS"/>
              </w:rPr>
            </w:pPr>
            <w:r>
              <w:rPr>
                <w:rFonts w:ascii="Times New Roman" w:hAnsi="Times New Roman"/>
                <w:lang w:val="sr-Cyrl-RS"/>
              </w:rPr>
              <w:t>Ученици ће бити у стању да:</w:t>
            </w:r>
          </w:p>
          <w:p w14:paraId="02DB4758" w14:textId="0E68BBD3" w:rsidR="00711C23" w:rsidRPr="00B72B0F" w:rsidRDefault="00993DDF" w:rsidP="00C17E8B">
            <w:pPr>
              <w:pStyle w:val="ListParagraph"/>
              <w:numPr>
                <w:ilvl w:val="0"/>
                <w:numId w:val="21"/>
              </w:numPr>
              <w:rPr>
                <w:rFonts w:ascii="Times New Roman" w:hAnsi="Times New Roman"/>
                <w:lang w:val="sr-Cyrl-RS"/>
              </w:rPr>
            </w:pPr>
            <w:r>
              <w:rPr>
                <w:rFonts w:ascii="Times New Roman" w:hAnsi="Times New Roman"/>
                <w:color w:val="000000"/>
                <w:szCs w:val="18"/>
                <w:lang w:val="sr-Cyrl-RS"/>
              </w:rPr>
              <w:t>д</w:t>
            </w:r>
            <w:r w:rsidR="00B72B0F">
              <w:rPr>
                <w:rFonts w:ascii="Times New Roman" w:hAnsi="Times New Roman"/>
                <w:color w:val="000000"/>
                <w:szCs w:val="18"/>
                <w:lang w:val="sr-Cyrl-RS"/>
              </w:rPr>
              <w:t>ефинишу појам државне границе;</w:t>
            </w:r>
          </w:p>
          <w:p w14:paraId="5499B420" w14:textId="0764668F" w:rsidR="00B72B0F" w:rsidRPr="00B72B0F" w:rsidRDefault="00993DDF" w:rsidP="00C17E8B">
            <w:pPr>
              <w:pStyle w:val="ListParagraph"/>
              <w:numPr>
                <w:ilvl w:val="0"/>
                <w:numId w:val="21"/>
              </w:numPr>
              <w:rPr>
                <w:rFonts w:ascii="Times New Roman" w:hAnsi="Times New Roman"/>
                <w:lang w:val="sr-Cyrl-RS"/>
              </w:rPr>
            </w:pPr>
            <w:r>
              <w:rPr>
                <w:rFonts w:ascii="Times New Roman" w:hAnsi="Times New Roman"/>
                <w:color w:val="000000"/>
                <w:szCs w:val="18"/>
                <w:lang w:val="sr-Cyrl-RS"/>
              </w:rPr>
              <w:t>н</w:t>
            </w:r>
            <w:r w:rsidR="00B72B0F">
              <w:rPr>
                <w:rFonts w:ascii="Times New Roman" w:hAnsi="Times New Roman"/>
                <w:color w:val="000000"/>
                <w:szCs w:val="18"/>
                <w:lang w:val="sr-Cyrl-RS"/>
              </w:rPr>
              <w:t>аведу врсте државних граница;</w:t>
            </w:r>
          </w:p>
          <w:p w14:paraId="5D6DDEAF" w14:textId="37398E4C" w:rsidR="00B72B0F" w:rsidRPr="00C17E8B" w:rsidRDefault="00993DDF" w:rsidP="00C17E8B">
            <w:pPr>
              <w:pStyle w:val="ListParagraph"/>
              <w:numPr>
                <w:ilvl w:val="0"/>
                <w:numId w:val="21"/>
              </w:numPr>
              <w:rPr>
                <w:rFonts w:ascii="Times New Roman" w:hAnsi="Times New Roman"/>
                <w:lang w:val="sr-Cyrl-RS"/>
              </w:rPr>
            </w:pPr>
            <w:r>
              <w:rPr>
                <w:rFonts w:ascii="Times New Roman" w:hAnsi="Times New Roman"/>
                <w:color w:val="000000"/>
                <w:szCs w:val="18"/>
                <w:lang w:val="sr-Cyrl-RS"/>
              </w:rPr>
              <w:t>о</w:t>
            </w:r>
            <w:r w:rsidR="00B72B0F">
              <w:rPr>
                <w:rFonts w:ascii="Times New Roman" w:hAnsi="Times New Roman"/>
                <w:color w:val="000000"/>
                <w:szCs w:val="18"/>
                <w:lang w:val="sr-Cyrl-RS"/>
              </w:rPr>
              <w:t>бјасне различите функције државних граница.</w:t>
            </w:r>
          </w:p>
        </w:tc>
      </w:tr>
      <w:tr w:rsidR="00711C23" w:rsidRPr="00823F2D" w14:paraId="5D6DDEB3" w14:textId="77777777" w:rsidTr="00E251AC">
        <w:trPr>
          <w:trHeight w:val="568"/>
          <w:jc w:val="center"/>
        </w:trPr>
        <w:tc>
          <w:tcPr>
            <w:tcW w:w="1838" w:type="dxa"/>
            <w:shd w:val="clear" w:color="auto" w:fill="F2F2F2"/>
          </w:tcPr>
          <w:p w14:paraId="5D6DDEB1"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Облик рада</w:t>
            </w:r>
            <w:r w:rsidRPr="00823F2D">
              <w:rPr>
                <w:rFonts w:ascii="Times New Roman" w:hAnsi="Times New Roman"/>
                <w:bCs/>
                <w:color w:val="000000"/>
                <w:lang w:eastAsia="sr-Latn-CS"/>
              </w:rPr>
              <w:t>:</w:t>
            </w:r>
          </w:p>
        </w:tc>
        <w:tc>
          <w:tcPr>
            <w:tcW w:w="7879" w:type="dxa"/>
            <w:gridSpan w:val="4"/>
            <w:vAlign w:val="center"/>
          </w:tcPr>
          <w:p w14:paraId="5D6DDEB2" w14:textId="3614C942" w:rsidR="00711C23" w:rsidRPr="00C72170" w:rsidRDefault="00711C23" w:rsidP="00C17E8B">
            <w:pPr>
              <w:rPr>
                <w:rFonts w:ascii="Times New Roman" w:hAnsi="Times New Roman"/>
                <w:lang w:val="sr-Cyrl-RS" w:eastAsia="sr-Latn-CS"/>
              </w:rPr>
            </w:pPr>
            <w:proofErr w:type="spellStart"/>
            <w:r>
              <w:rPr>
                <w:rFonts w:ascii="Times New Roman" w:hAnsi="Times New Roman"/>
                <w:lang w:eastAsia="sr-Latn-CS"/>
              </w:rPr>
              <w:t>Ф</w:t>
            </w:r>
            <w:r w:rsidRPr="00C72170">
              <w:rPr>
                <w:rFonts w:ascii="Times New Roman" w:hAnsi="Times New Roman"/>
                <w:lang w:eastAsia="sr-Latn-CS"/>
              </w:rPr>
              <w:t>ронтални</w:t>
            </w:r>
            <w:proofErr w:type="spellEnd"/>
            <w:r w:rsidR="00B252BE">
              <w:rPr>
                <w:rFonts w:ascii="Times New Roman" w:hAnsi="Times New Roman"/>
                <w:lang w:val="sr-Cyrl-RS" w:eastAsia="sr-Latn-CS"/>
              </w:rPr>
              <w:t>, и</w:t>
            </w:r>
            <w:r w:rsidR="00993DDF">
              <w:rPr>
                <w:rFonts w:ascii="Times New Roman" w:hAnsi="Times New Roman"/>
                <w:lang w:val="sr-Cyrl-RS" w:eastAsia="sr-Latn-CS"/>
              </w:rPr>
              <w:t>н</w:t>
            </w:r>
            <w:r w:rsidR="00B252BE">
              <w:rPr>
                <w:rFonts w:ascii="Times New Roman" w:hAnsi="Times New Roman"/>
                <w:lang w:val="sr-Cyrl-RS" w:eastAsia="sr-Latn-CS"/>
              </w:rPr>
              <w:t>дивидуални</w:t>
            </w:r>
          </w:p>
        </w:tc>
      </w:tr>
      <w:tr w:rsidR="00711C23" w:rsidRPr="00823F2D" w14:paraId="5D6DDEB6" w14:textId="77777777" w:rsidTr="00E251AC">
        <w:trPr>
          <w:trHeight w:val="568"/>
          <w:jc w:val="center"/>
        </w:trPr>
        <w:tc>
          <w:tcPr>
            <w:tcW w:w="1838" w:type="dxa"/>
            <w:shd w:val="clear" w:color="auto" w:fill="F2F2F2"/>
          </w:tcPr>
          <w:p w14:paraId="5D6DDEB4"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Наставне методе</w:t>
            </w:r>
            <w:r w:rsidRPr="00823F2D">
              <w:rPr>
                <w:rFonts w:ascii="Times New Roman" w:hAnsi="Times New Roman"/>
                <w:bCs/>
                <w:color w:val="000000"/>
                <w:lang w:eastAsia="sr-Latn-CS"/>
              </w:rPr>
              <w:t>:</w:t>
            </w:r>
          </w:p>
        </w:tc>
        <w:tc>
          <w:tcPr>
            <w:tcW w:w="7879" w:type="dxa"/>
            <w:gridSpan w:val="4"/>
            <w:vAlign w:val="center"/>
          </w:tcPr>
          <w:p w14:paraId="5D6DDEB5" w14:textId="0B9FED48" w:rsidR="00711C23" w:rsidRPr="00823F2D" w:rsidRDefault="00DA42A0" w:rsidP="00B72B0F">
            <w:pPr>
              <w:rPr>
                <w:rFonts w:ascii="Times New Roman" w:hAnsi="Times New Roman"/>
                <w:color w:val="FF0000"/>
                <w:lang w:val="sr-Cyrl-RS" w:eastAsia="sr-Latn-CS"/>
              </w:rPr>
            </w:pPr>
            <w:r>
              <w:rPr>
                <w:rFonts w:ascii="Times New Roman" w:hAnsi="Times New Roman"/>
                <w:lang w:val="sr-Cyrl-RS" w:eastAsia="sr-Latn-CS"/>
              </w:rPr>
              <w:t xml:space="preserve"> Монолошка, д</w:t>
            </w:r>
            <w:r w:rsidR="00711C23" w:rsidRPr="00FA2D67">
              <w:rPr>
                <w:rFonts w:ascii="Times New Roman" w:hAnsi="Times New Roman"/>
                <w:lang w:val="sr-Cyrl-RS" w:eastAsia="sr-Latn-CS"/>
              </w:rPr>
              <w:t>ијалош</w:t>
            </w:r>
            <w:r w:rsidR="00DC2003">
              <w:rPr>
                <w:rFonts w:ascii="Times New Roman" w:hAnsi="Times New Roman"/>
                <w:lang w:val="sr-Cyrl-RS" w:eastAsia="sr-Latn-CS"/>
              </w:rPr>
              <w:t xml:space="preserve">ка </w:t>
            </w:r>
            <w:r w:rsidR="000F1F5C">
              <w:rPr>
                <w:rFonts w:ascii="Times New Roman" w:hAnsi="Times New Roman"/>
                <w:lang w:val="sr-Cyrl-RS" w:eastAsia="sr-Latn-CS"/>
              </w:rPr>
              <w:t xml:space="preserve">, </w:t>
            </w:r>
            <w:r w:rsidR="00056DB8">
              <w:rPr>
                <w:rFonts w:ascii="Times New Roman" w:hAnsi="Times New Roman"/>
                <w:lang w:val="sr-Cyrl-RS" w:eastAsia="sr-Latn-CS"/>
              </w:rPr>
              <w:t xml:space="preserve"> демонстративна</w:t>
            </w:r>
            <w:r w:rsidR="00DC2003">
              <w:rPr>
                <w:rFonts w:ascii="Times New Roman" w:hAnsi="Times New Roman"/>
                <w:lang w:val="sr-Cyrl-RS" w:eastAsia="sr-Latn-CS"/>
              </w:rPr>
              <w:t xml:space="preserve">, </w:t>
            </w:r>
            <w:r w:rsidR="002F5484">
              <w:rPr>
                <w:rFonts w:ascii="Times New Roman" w:hAnsi="Times New Roman"/>
                <w:lang w:val="sr-Cyrl-RS" w:eastAsia="sr-Latn-CS"/>
              </w:rPr>
              <w:t>илустративна</w:t>
            </w:r>
          </w:p>
        </w:tc>
      </w:tr>
      <w:tr w:rsidR="00711C23" w:rsidRPr="00823F2D" w14:paraId="5D6DDEB9" w14:textId="77777777" w:rsidTr="00E251AC">
        <w:trPr>
          <w:trHeight w:val="568"/>
          <w:jc w:val="center"/>
        </w:trPr>
        <w:tc>
          <w:tcPr>
            <w:tcW w:w="1838" w:type="dxa"/>
            <w:shd w:val="clear" w:color="auto" w:fill="F2F2F2"/>
          </w:tcPr>
          <w:p w14:paraId="5D6DDEB7"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879" w:type="dxa"/>
            <w:gridSpan w:val="4"/>
            <w:vAlign w:val="center"/>
          </w:tcPr>
          <w:p w14:paraId="5D6DDEB8" w14:textId="18EC7344" w:rsidR="00711C23" w:rsidRPr="00823F2D" w:rsidRDefault="00C17E8B" w:rsidP="00DC2003">
            <w:pPr>
              <w:rPr>
                <w:rFonts w:ascii="Times New Roman" w:hAnsi="Times New Roman"/>
                <w:color w:val="FF0000"/>
                <w:lang w:val="sr-Cyrl-RS" w:eastAsia="sr-Latn-CS"/>
              </w:rPr>
            </w:pPr>
            <w:r>
              <w:rPr>
                <w:rFonts w:ascii="Times New Roman" w:hAnsi="Times New Roman"/>
                <w:lang w:val="sr-Cyrl-RS" w:eastAsia="sr-Latn-CS"/>
              </w:rPr>
              <w:t>Уџбеник, карта света, карта Европе</w:t>
            </w:r>
            <w:r w:rsidR="005A0CCB">
              <w:rPr>
                <w:rFonts w:ascii="Times New Roman" w:hAnsi="Times New Roman"/>
                <w:lang w:val="sr-Cyrl-RS" w:eastAsia="sr-Latn-CS"/>
              </w:rPr>
              <w:t xml:space="preserve"> </w:t>
            </w:r>
          </w:p>
        </w:tc>
      </w:tr>
      <w:tr w:rsidR="00711C23" w:rsidRPr="00823F2D" w14:paraId="5D6DDEBC" w14:textId="77777777" w:rsidTr="00E251AC">
        <w:trPr>
          <w:trHeight w:val="568"/>
          <w:jc w:val="center"/>
        </w:trPr>
        <w:tc>
          <w:tcPr>
            <w:tcW w:w="1838" w:type="dxa"/>
            <w:shd w:val="clear" w:color="auto" w:fill="F2F2F2"/>
          </w:tcPr>
          <w:p w14:paraId="5D6DDEBA" w14:textId="77777777" w:rsidR="00711C23" w:rsidRPr="00823F2D" w:rsidRDefault="00711C23" w:rsidP="00711C23">
            <w:pPr>
              <w:rPr>
                <w:rFonts w:ascii="Times New Roman" w:hAnsi="Times New Roman"/>
                <w:bCs/>
                <w:color w:val="000000"/>
                <w:lang w:eastAsia="sr-Latn-CS"/>
              </w:rPr>
            </w:pPr>
            <w:proofErr w:type="spellStart"/>
            <w:r>
              <w:rPr>
                <w:rFonts w:ascii="Times New Roman" w:hAnsi="Times New Roman"/>
                <w:bCs/>
                <w:color w:val="000000"/>
                <w:lang w:val="sr-Cyrl-CS" w:eastAsia="sr-Latn-CS"/>
              </w:rPr>
              <w:t>Међупредметне</w:t>
            </w:r>
            <w:proofErr w:type="spellEnd"/>
            <w:r>
              <w:rPr>
                <w:rFonts w:ascii="Times New Roman" w:hAnsi="Times New Roman"/>
                <w:bCs/>
                <w:color w:val="000000"/>
                <w:lang w:val="sr-Cyrl-CS" w:eastAsia="sr-Latn-CS"/>
              </w:rPr>
              <w:t xml:space="preserve"> компетенције</w:t>
            </w:r>
          </w:p>
        </w:tc>
        <w:tc>
          <w:tcPr>
            <w:tcW w:w="7879" w:type="dxa"/>
            <w:gridSpan w:val="4"/>
            <w:vAlign w:val="center"/>
          </w:tcPr>
          <w:p w14:paraId="5D6DDEBB" w14:textId="1F652B88" w:rsidR="00711C23" w:rsidRPr="00E251AC" w:rsidRDefault="00711C23" w:rsidP="00E023E2">
            <w:pPr>
              <w:rPr>
                <w:rFonts w:ascii="Times New Roman" w:hAnsi="Times New Roman"/>
                <w:lang w:val="sr-Cyrl-RS" w:eastAsia="sr-Latn-CS"/>
              </w:rPr>
            </w:pPr>
            <w:proofErr w:type="spellStart"/>
            <w:r>
              <w:rPr>
                <w:rFonts w:ascii="Times New Roman" w:hAnsi="Times New Roman"/>
                <w:lang w:eastAsia="sr-Latn-CS"/>
              </w:rPr>
              <w:t>К</w:t>
            </w:r>
            <w:r w:rsidRPr="00E251AC">
              <w:rPr>
                <w:rFonts w:ascii="Times New Roman" w:hAnsi="Times New Roman"/>
                <w:lang w:eastAsia="sr-Latn-CS"/>
              </w:rPr>
              <w:t>омпетенција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за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учење</w:t>
            </w:r>
            <w:proofErr w:type="spellEnd"/>
            <w:r>
              <w:rPr>
                <w:rFonts w:ascii="Times New Roman" w:hAnsi="Times New Roman"/>
                <w:lang w:val="sr-Cyrl-RS" w:eastAsia="sr-Latn-CS"/>
              </w:rPr>
              <w:t xml:space="preserve">, </w:t>
            </w:r>
            <w:r w:rsidRPr="00E251AC">
              <w:rPr>
                <w:rFonts w:ascii="Times New Roman" w:hAnsi="Times New Roman"/>
                <w:lang w:val="sr-Cyrl-RS" w:eastAsia="sr-Latn-CS"/>
              </w:rPr>
              <w:t>комуникација</w:t>
            </w:r>
            <w:r>
              <w:rPr>
                <w:rFonts w:ascii="Times New Roman" w:hAnsi="Times New Roman"/>
                <w:lang w:val="sr-Cyrl-RS" w:eastAsia="sr-Latn-CS"/>
              </w:rPr>
              <w:t xml:space="preserve">, </w:t>
            </w:r>
            <w:r w:rsidR="00D97297">
              <w:rPr>
                <w:rFonts w:ascii="Times New Roman" w:hAnsi="Times New Roman"/>
                <w:lang w:val="sr-Cyrl-RS" w:eastAsia="sr-Latn-CS"/>
              </w:rPr>
              <w:t>компетенција за решав</w:t>
            </w:r>
            <w:r w:rsidR="00891EB8">
              <w:rPr>
                <w:rFonts w:ascii="Times New Roman" w:hAnsi="Times New Roman"/>
                <w:lang w:val="sr-Cyrl-RS" w:eastAsia="sr-Latn-CS"/>
              </w:rPr>
              <w:t>а</w:t>
            </w:r>
            <w:r w:rsidR="00D97297">
              <w:rPr>
                <w:rFonts w:ascii="Times New Roman" w:hAnsi="Times New Roman"/>
                <w:lang w:val="sr-Cyrl-RS" w:eastAsia="sr-Latn-CS"/>
              </w:rPr>
              <w:t>ње проблема</w:t>
            </w:r>
            <w:r w:rsidR="00E023E2">
              <w:rPr>
                <w:rFonts w:ascii="Times New Roman" w:hAnsi="Times New Roman"/>
                <w:lang w:val="sr-Cyrl-RS" w:eastAsia="sr-Latn-CS"/>
              </w:rPr>
              <w:t>, рад са подацима и информацијама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E251AC" w:rsidRDefault="00711C23" w:rsidP="00711C23">
            <w:pPr>
              <w:jc w:val="center"/>
              <w:rPr>
                <w:rFonts w:ascii="Times New Roman" w:hAnsi="Times New Roman"/>
                <w:lang w:eastAsia="sr-Latn-CS"/>
              </w:rPr>
            </w:pPr>
            <w:r w:rsidRPr="0010514E">
              <w:rPr>
                <w:rFonts w:ascii="Times New Roman" w:hAnsi="Times New Roman"/>
                <w:b/>
                <w:lang w:val="sr-Cyrl-CS" w:eastAsia="sr-Latn-CS"/>
              </w:rPr>
              <w:t>ВРЕМЕНСКА СТРУКТУРА ЧАСА (ТОК ЧАСА)</w:t>
            </w:r>
          </w:p>
        </w:tc>
      </w:tr>
      <w:tr w:rsidR="00711C23" w:rsidRPr="00823F2D" w14:paraId="5D6DDECC" w14:textId="77777777" w:rsidTr="008602A2">
        <w:trPr>
          <w:trHeight w:val="859"/>
          <w:jc w:val="center"/>
        </w:trPr>
        <w:tc>
          <w:tcPr>
            <w:tcW w:w="9717" w:type="dxa"/>
            <w:gridSpan w:val="5"/>
            <w:shd w:val="clear" w:color="auto" w:fill="FFFFFF"/>
          </w:tcPr>
          <w:p w14:paraId="5D6DDEBD" w14:textId="77777777" w:rsidR="00711C23" w:rsidRDefault="00711C23" w:rsidP="00F25C2D">
            <w:pPr>
              <w:jc w:val="both"/>
              <w:rPr>
                <w:rFonts w:ascii="Times New Roman" w:hAnsi="Times New Roman"/>
                <w:b/>
                <w:color w:val="000000"/>
                <w:lang w:val="sr-Cyrl-CS" w:eastAsia="sr-Latn-CS"/>
              </w:rPr>
            </w:pPr>
          </w:p>
          <w:p w14:paraId="5D6DDEC0" w14:textId="697903CE" w:rsidR="00711C23" w:rsidRDefault="00711C23" w:rsidP="00F25C2D">
            <w:pPr>
              <w:jc w:val="both"/>
              <w:rPr>
                <w:rFonts w:ascii="Times New Roman" w:hAnsi="Times New Roman"/>
                <w:b/>
                <w:color w:val="000000"/>
                <w:lang w:val="sr-Cyrl-CS" w:eastAsia="sr-Latn-CS"/>
              </w:rPr>
            </w:pPr>
            <w:r>
              <w:rPr>
                <w:rFonts w:ascii="Times New Roman" w:hAnsi="Times New Roman"/>
                <w:b/>
                <w:color w:val="000000"/>
                <w:lang w:val="sr-Cyrl-CS" w:eastAsia="sr-Latn-CS"/>
              </w:rPr>
              <w:t>Уводни део</w:t>
            </w:r>
            <w:r>
              <w:rPr>
                <w:rFonts w:ascii="Times New Roman" w:hAnsi="Times New Roman"/>
                <w:b/>
                <w:color w:val="000000"/>
                <w:lang w:val="sr-Latn-RS" w:eastAsia="sr-Latn-CS"/>
              </w:rPr>
              <w:t xml:space="preserve"> (10 </w:t>
            </w:r>
            <w:r>
              <w:rPr>
                <w:rFonts w:ascii="Times New Roman" w:hAnsi="Times New Roman"/>
                <w:b/>
                <w:color w:val="000000"/>
                <w:lang w:val="sr-Cyrl-RS" w:eastAsia="sr-Latn-CS"/>
              </w:rPr>
              <w:t>минута)</w:t>
            </w:r>
            <w:r>
              <w:rPr>
                <w:rFonts w:ascii="Times New Roman" w:hAnsi="Times New Roman"/>
                <w:b/>
                <w:color w:val="000000"/>
                <w:lang w:val="sr-Cyrl-CS" w:eastAsia="sr-Latn-CS"/>
              </w:rPr>
              <w:t>:</w:t>
            </w:r>
          </w:p>
          <w:p w14:paraId="6293D4FE" w14:textId="77777777" w:rsidR="00250811" w:rsidRDefault="00250811" w:rsidP="00F25C2D">
            <w:pPr>
              <w:jc w:val="both"/>
              <w:rPr>
                <w:rFonts w:ascii="Times New Roman" w:hAnsi="Times New Roman"/>
                <w:b/>
                <w:color w:val="000000"/>
                <w:lang w:val="sr-Cyrl-CS" w:eastAsia="sr-Latn-CS"/>
              </w:rPr>
            </w:pPr>
          </w:p>
          <w:p w14:paraId="7F34BD7E" w14:textId="12B956E5" w:rsidR="005A0CCB" w:rsidRPr="00B72B0F" w:rsidRDefault="004F2C65" w:rsidP="00B72B0F">
            <w:pPr>
              <w:pStyle w:val="ListParagraph"/>
              <w:numPr>
                <w:ilvl w:val="0"/>
                <w:numId w:val="5"/>
              </w:numPr>
              <w:ind w:left="720"/>
              <w:jc w:val="both"/>
              <w:rPr>
                <w:rFonts w:ascii="Times New Roman" w:hAnsi="Times New Roman"/>
                <w:b/>
                <w:color w:val="000000"/>
                <w:lang w:val="sr-Cyrl-CS" w:eastAsia="sr-Latn-CS"/>
              </w:rPr>
            </w:pPr>
            <w:r>
              <w:rPr>
                <w:rFonts w:ascii="Times New Roman" w:hAnsi="Times New Roman"/>
                <w:color w:val="000000"/>
                <w:lang w:val="sr-Cyrl-CS" w:eastAsia="sr-Latn-CS"/>
              </w:rPr>
              <w:t xml:space="preserve">Наставник </w:t>
            </w:r>
            <w:r w:rsidR="00B72B0F">
              <w:rPr>
                <w:rFonts w:ascii="Times New Roman" w:hAnsi="Times New Roman"/>
                <w:color w:val="000000"/>
                <w:lang w:val="sr-Cyrl-CS" w:eastAsia="sr-Latn-CS"/>
              </w:rPr>
              <w:t xml:space="preserve"> приказује ученицима карту Србије и поставља питање :</w:t>
            </w:r>
          </w:p>
          <w:p w14:paraId="644F273F" w14:textId="0FAC6870" w:rsidR="00B72B0F" w:rsidRPr="001D1236" w:rsidRDefault="00B72B0F" w:rsidP="00993DDF">
            <w:pPr>
              <w:pStyle w:val="ListParagraph"/>
              <w:numPr>
                <w:ilvl w:val="0"/>
                <w:numId w:val="32"/>
              </w:numPr>
              <w:jc w:val="both"/>
              <w:rPr>
                <w:rFonts w:ascii="Times New Roman" w:hAnsi="Times New Roman"/>
                <w:color w:val="000000"/>
                <w:lang w:val="sr-Cyrl-CS" w:eastAsia="sr-Latn-CS"/>
              </w:rPr>
            </w:pPr>
            <w:r w:rsidRPr="00B72B0F">
              <w:rPr>
                <w:rFonts w:ascii="Times New Roman" w:hAnsi="Times New Roman"/>
                <w:color w:val="000000"/>
                <w:lang w:val="sr-Cyrl-CS" w:eastAsia="sr-Latn-CS"/>
              </w:rPr>
              <w:t>Шта представља ова црвена линија која о</w:t>
            </w:r>
            <w:r w:rsidR="001D1236">
              <w:rPr>
                <w:rFonts w:ascii="Times New Roman" w:hAnsi="Times New Roman"/>
                <w:color w:val="000000"/>
                <w:lang w:val="sr-Cyrl-CS" w:eastAsia="sr-Latn-CS"/>
              </w:rPr>
              <w:t>кружује</w:t>
            </w:r>
            <w:r w:rsidRPr="00B72B0F">
              <w:rPr>
                <w:rFonts w:ascii="Times New Roman" w:hAnsi="Times New Roman"/>
                <w:color w:val="000000"/>
                <w:lang w:val="sr-Cyrl-CS" w:eastAsia="sr-Latn-CS"/>
              </w:rPr>
              <w:t xml:space="preserve"> нашу земљу?</w:t>
            </w:r>
            <w:r w:rsidR="001D1236">
              <w:rPr>
                <w:rFonts w:ascii="Times New Roman" w:hAnsi="Times New Roman"/>
                <w:color w:val="000000"/>
                <w:lang w:val="sr-Cyrl-CS" w:eastAsia="sr-Latn-CS"/>
              </w:rPr>
              <w:t xml:space="preserve"> </w:t>
            </w:r>
            <w:r w:rsidR="001D1236" w:rsidRPr="001D1236">
              <w:rPr>
                <w:rFonts w:ascii="Times New Roman" w:hAnsi="Times New Roman"/>
                <w:i/>
                <w:color w:val="000000"/>
                <w:lang w:val="sr-Cyrl-CS" w:eastAsia="sr-Latn-CS"/>
              </w:rPr>
              <w:t>(То је граница);</w:t>
            </w:r>
          </w:p>
          <w:p w14:paraId="642F3E04" w14:textId="74BFCCA5" w:rsidR="001D1236" w:rsidRPr="001D1236" w:rsidRDefault="001D1236" w:rsidP="00993DDF">
            <w:pPr>
              <w:pStyle w:val="ListParagraph"/>
              <w:numPr>
                <w:ilvl w:val="0"/>
                <w:numId w:val="32"/>
              </w:numPr>
              <w:jc w:val="both"/>
              <w:rPr>
                <w:rFonts w:ascii="Times New Roman" w:hAnsi="Times New Roman"/>
                <w:i/>
                <w:color w:val="000000"/>
                <w:lang w:val="sr-Cyrl-CS" w:eastAsia="sr-Latn-CS"/>
              </w:rPr>
            </w:pPr>
            <w:r>
              <w:rPr>
                <w:rFonts w:ascii="Times New Roman" w:hAnsi="Times New Roman"/>
                <w:color w:val="000000"/>
                <w:lang w:val="sr-Cyrl-CS" w:eastAsia="sr-Latn-CS"/>
              </w:rPr>
              <w:t xml:space="preserve">У које елементе карте смо убројали границе? </w:t>
            </w:r>
            <w:r w:rsidRPr="001D1236">
              <w:rPr>
                <w:rFonts w:ascii="Times New Roman" w:hAnsi="Times New Roman"/>
                <w:i/>
                <w:color w:val="000000"/>
                <w:lang w:val="sr-Cyrl-CS" w:eastAsia="sr-Latn-CS"/>
              </w:rPr>
              <w:t xml:space="preserve">(У </w:t>
            </w:r>
            <w:proofErr w:type="spellStart"/>
            <w:r w:rsidRPr="001D1236">
              <w:rPr>
                <w:rFonts w:ascii="Times New Roman" w:hAnsi="Times New Roman"/>
                <w:i/>
                <w:color w:val="000000"/>
                <w:lang w:val="sr-Cyrl-CS" w:eastAsia="sr-Latn-CS"/>
              </w:rPr>
              <w:t>друштвеногеографске</w:t>
            </w:r>
            <w:proofErr w:type="spellEnd"/>
            <w:r w:rsidRPr="001D1236">
              <w:rPr>
                <w:rFonts w:ascii="Times New Roman" w:hAnsi="Times New Roman"/>
                <w:i/>
                <w:color w:val="000000"/>
                <w:lang w:val="sr-Cyrl-CS" w:eastAsia="sr-Latn-CS"/>
              </w:rPr>
              <w:t xml:space="preserve"> елементе)</w:t>
            </w:r>
            <w:r w:rsidR="002F5484">
              <w:rPr>
                <w:rFonts w:ascii="Times New Roman" w:hAnsi="Times New Roman"/>
                <w:i/>
                <w:color w:val="000000"/>
                <w:lang w:val="sr-Cyrl-CS" w:eastAsia="sr-Latn-CS"/>
              </w:rPr>
              <w:t>.</w:t>
            </w:r>
          </w:p>
          <w:p w14:paraId="5D6DDEC6" w14:textId="4FDD7DED" w:rsidR="00711C23" w:rsidRDefault="00711C23" w:rsidP="00F25C2D">
            <w:pPr>
              <w:jc w:val="both"/>
              <w:rPr>
                <w:rFonts w:ascii="Times New Roman" w:hAnsi="Times New Roman"/>
                <w:b/>
                <w:color w:val="000000"/>
                <w:lang w:val="sr-Cyrl-CS" w:eastAsia="sr-Latn-CS"/>
              </w:rPr>
            </w:pPr>
            <w:r w:rsidRPr="00823F2D">
              <w:rPr>
                <w:rFonts w:ascii="Times New Roman" w:hAnsi="Times New Roman"/>
                <w:b/>
                <w:color w:val="000000"/>
                <w:lang w:val="sr-Cyrl-CS" w:eastAsia="sr-Latn-CS"/>
              </w:rPr>
              <w:t>Главни део</w:t>
            </w:r>
            <w:r>
              <w:rPr>
                <w:rFonts w:ascii="Times New Roman" w:hAnsi="Times New Roman"/>
                <w:b/>
                <w:color w:val="000000"/>
                <w:lang w:val="sr-Cyrl-CS" w:eastAsia="sr-Latn-CS"/>
              </w:rPr>
              <w:t xml:space="preserve"> (30 минута)</w:t>
            </w:r>
            <w:r w:rsidRPr="00823F2D">
              <w:rPr>
                <w:rFonts w:ascii="Times New Roman" w:hAnsi="Times New Roman"/>
                <w:b/>
                <w:color w:val="000000"/>
                <w:lang w:val="sr-Cyrl-CS" w:eastAsia="sr-Latn-CS"/>
              </w:rPr>
              <w:t>:</w:t>
            </w:r>
          </w:p>
          <w:p w14:paraId="702D1753" w14:textId="77777777" w:rsidR="00250811" w:rsidRDefault="00250811" w:rsidP="00353927">
            <w:pPr>
              <w:jc w:val="both"/>
              <w:rPr>
                <w:rFonts w:ascii="Times New Roman" w:hAnsi="Times New Roman"/>
                <w:lang w:val="sr-Cyrl-RS"/>
              </w:rPr>
            </w:pPr>
          </w:p>
          <w:p w14:paraId="2CA27829" w14:textId="77777777" w:rsidR="00AB1B8D" w:rsidRDefault="001D1236" w:rsidP="001D1236">
            <w:pPr>
              <w:pStyle w:val="ListParagraph"/>
              <w:numPr>
                <w:ilvl w:val="0"/>
                <w:numId w:val="5"/>
              </w:numPr>
              <w:jc w:val="both"/>
              <w:rPr>
                <w:rFonts w:ascii="Times New Roman" w:hAnsi="Times New Roman"/>
                <w:lang w:val="sr-Cyrl-RS"/>
              </w:rPr>
            </w:pPr>
            <w:r>
              <w:rPr>
                <w:rFonts w:ascii="Times New Roman" w:hAnsi="Times New Roman"/>
                <w:lang w:val="sr-Cyrl-RS"/>
              </w:rPr>
              <w:t>Наставник на табли исписује – ДРЖАВНА ГРАНИЦА и од ученика тражи да кажу како би објаснили шта тај појам значи. Наставник на табли записује одговоре који остају исписани до краја часа. Када ученици дају своје одговоре наставник допуњује уколико нису рекли све што је потребно, да је то линија која одваја две територије, да се одређује међународним уговором и да се односи на Земљину површину, 5-6 км испод и око 20 км у ваздуху.</w:t>
            </w:r>
          </w:p>
          <w:p w14:paraId="0A05CD10" w14:textId="77777777" w:rsidR="001D1236" w:rsidRDefault="001D1236" w:rsidP="001D1236">
            <w:pPr>
              <w:pStyle w:val="ListParagraph"/>
              <w:numPr>
                <w:ilvl w:val="0"/>
                <w:numId w:val="5"/>
              </w:numPr>
              <w:jc w:val="both"/>
              <w:rPr>
                <w:rFonts w:ascii="Times New Roman" w:hAnsi="Times New Roman"/>
                <w:lang w:val="sr-Cyrl-RS"/>
              </w:rPr>
            </w:pPr>
            <w:r>
              <w:rPr>
                <w:rFonts w:ascii="Times New Roman" w:hAnsi="Times New Roman"/>
                <w:lang w:val="sr-Cyrl-RS"/>
              </w:rPr>
              <w:t>Наставник показује границу Србије према Румунији и према Бугарској. Поставља питање ученицима:</w:t>
            </w:r>
          </w:p>
          <w:p w14:paraId="367BDD78" w14:textId="77777777" w:rsidR="001D1236" w:rsidRPr="00993DDF" w:rsidRDefault="006E5EAD" w:rsidP="00993DDF">
            <w:pPr>
              <w:pStyle w:val="ListParagraph"/>
              <w:numPr>
                <w:ilvl w:val="0"/>
                <w:numId w:val="33"/>
              </w:numPr>
              <w:jc w:val="both"/>
              <w:rPr>
                <w:rFonts w:ascii="Times New Roman" w:hAnsi="Times New Roman"/>
                <w:i/>
                <w:lang w:val="sr-Cyrl-RS"/>
              </w:rPr>
            </w:pPr>
            <w:r w:rsidRPr="00993DDF">
              <w:rPr>
                <w:rFonts w:ascii="Times New Roman" w:hAnsi="Times New Roman"/>
                <w:lang w:val="sr-Cyrl-RS"/>
              </w:rPr>
              <w:t xml:space="preserve">Које облике рељефа можете уочити на граници према Румунији? </w:t>
            </w:r>
            <w:r w:rsidRPr="00993DDF">
              <w:rPr>
                <w:rFonts w:ascii="Times New Roman" w:hAnsi="Times New Roman"/>
                <w:i/>
                <w:lang w:val="sr-Cyrl-RS"/>
              </w:rPr>
              <w:t>(То је Панонска низија и Дунав);</w:t>
            </w:r>
          </w:p>
          <w:p w14:paraId="7F6E122D" w14:textId="77777777" w:rsidR="006E5EAD" w:rsidRPr="00993DDF" w:rsidRDefault="006E5EAD" w:rsidP="00993DDF">
            <w:pPr>
              <w:pStyle w:val="ListParagraph"/>
              <w:numPr>
                <w:ilvl w:val="0"/>
                <w:numId w:val="33"/>
              </w:numPr>
              <w:jc w:val="both"/>
              <w:rPr>
                <w:rFonts w:ascii="Times New Roman" w:hAnsi="Times New Roman"/>
                <w:lang w:val="sr-Cyrl-RS"/>
              </w:rPr>
            </w:pPr>
            <w:r w:rsidRPr="00993DDF">
              <w:rPr>
                <w:rFonts w:ascii="Times New Roman" w:hAnsi="Times New Roman"/>
                <w:lang w:val="sr-Cyrl-RS"/>
              </w:rPr>
              <w:t xml:space="preserve">Које облике рељефа можете уочити на граници према Бугарској? </w:t>
            </w:r>
            <w:r w:rsidRPr="00993DDF">
              <w:rPr>
                <w:rFonts w:ascii="Times New Roman" w:hAnsi="Times New Roman"/>
                <w:i/>
                <w:lang w:val="sr-Cyrl-RS"/>
              </w:rPr>
              <w:t>(То је планина).</w:t>
            </w:r>
          </w:p>
          <w:p w14:paraId="2F62645E" w14:textId="77777777" w:rsidR="006E5EAD" w:rsidRDefault="006E5EAD" w:rsidP="006E5EAD">
            <w:pPr>
              <w:pStyle w:val="ListParagraph"/>
              <w:numPr>
                <w:ilvl w:val="0"/>
                <w:numId w:val="25"/>
              </w:numPr>
              <w:jc w:val="both"/>
              <w:rPr>
                <w:rFonts w:ascii="Times New Roman" w:hAnsi="Times New Roman"/>
                <w:lang w:val="sr-Cyrl-RS"/>
              </w:rPr>
            </w:pPr>
            <w:r>
              <w:rPr>
                <w:rFonts w:ascii="Times New Roman" w:hAnsi="Times New Roman"/>
                <w:lang w:val="sr-Cyrl-RS"/>
              </w:rPr>
              <w:t>Наставник истиче да границе могу бити природне и вештачке. Природне су када је граница одређена неким природним објектом (планином, реком, језером, морем), а вештачке су политичке.</w:t>
            </w:r>
          </w:p>
          <w:p w14:paraId="391B25F4" w14:textId="77777777" w:rsidR="006E5EAD" w:rsidRDefault="006E5EAD" w:rsidP="006E5EAD">
            <w:pPr>
              <w:pStyle w:val="ListParagraph"/>
              <w:numPr>
                <w:ilvl w:val="0"/>
                <w:numId w:val="25"/>
              </w:numPr>
              <w:jc w:val="both"/>
              <w:rPr>
                <w:rFonts w:ascii="Times New Roman" w:hAnsi="Times New Roman"/>
                <w:lang w:val="sr-Cyrl-RS"/>
              </w:rPr>
            </w:pPr>
            <w:r w:rsidRPr="006E5EAD">
              <w:rPr>
                <w:rFonts w:ascii="Times New Roman" w:hAnsi="Times New Roman"/>
                <w:lang w:val="sr-Cyrl-RS"/>
              </w:rPr>
              <w:t>Наставник поставља питање</w:t>
            </w:r>
            <w:r>
              <w:rPr>
                <w:rFonts w:ascii="Times New Roman" w:hAnsi="Times New Roman"/>
                <w:lang w:val="sr-Cyrl-RS"/>
              </w:rPr>
              <w:t>:</w:t>
            </w:r>
          </w:p>
          <w:p w14:paraId="5DE0E311" w14:textId="77777777" w:rsidR="006E5EAD" w:rsidRPr="006E5EAD" w:rsidRDefault="006E5EAD" w:rsidP="00993DDF">
            <w:pPr>
              <w:pStyle w:val="ListParagraph"/>
              <w:numPr>
                <w:ilvl w:val="0"/>
                <w:numId w:val="34"/>
              </w:numPr>
              <w:jc w:val="both"/>
              <w:rPr>
                <w:rFonts w:ascii="Times New Roman" w:hAnsi="Times New Roman"/>
                <w:i/>
                <w:lang w:val="sr-Cyrl-RS"/>
              </w:rPr>
            </w:pPr>
            <w:r>
              <w:rPr>
                <w:rFonts w:ascii="Times New Roman" w:hAnsi="Times New Roman"/>
                <w:lang w:val="sr-Cyrl-RS"/>
              </w:rPr>
              <w:t xml:space="preserve">Да ли је граница према Румунији природна или вештачка? </w:t>
            </w:r>
            <w:r w:rsidRPr="006E5EAD">
              <w:rPr>
                <w:rFonts w:ascii="Times New Roman" w:hAnsi="Times New Roman"/>
                <w:i/>
                <w:lang w:val="sr-Cyrl-RS"/>
              </w:rPr>
              <w:t>(Граница према Румунији је делом вештачка, а делом природна);</w:t>
            </w:r>
          </w:p>
          <w:p w14:paraId="5A5D52E8" w14:textId="77777777" w:rsidR="006E5EAD" w:rsidRPr="006E5EAD" w:rsidRDefault="006E5EAD" w:rsidP="00993DDF">
            <w:pPr>
              <w:pStyle w:val="ListParagraph"/>
              <w:numPr>
                <w:ilvl w:val="0"/>
                <w:numId w:val="34"/>
              </w:numPr>
              <w:jc w:val="both"/>
              <w:rPr>
                <w:rFonts w:ascii="Times New Roman" w:hAnsi="Times New Roman"/>
                <w:lang w:val="sr-Cyrl-RS"/>
              </w:rPr>
            </w:pPr>
            <w:r>
              <w:rPr>
                <w:rFonts w:ascii="Times New Roman" w:hAnsi="Times New Roman"/>
                <w:lang w:val="sr-Cyrl-RS"/>
              </w:rPr>
              <w:lastRenderedPageBreak/>
              <w:t xml:space="preserve">Да ли је граница према Бугарској природна или вештачка? </w:t>
            </w:r>
            <w:r w:rsidRPr="006E5EAD">
              <w:rPr>
                <w:rFonts w:ascii="Times New Roman" w:hAnsi="Times New Roman"/>
                <w:i/>
                <w:lang w:val="sr-Cyrl-RS"/>
              </w:rPr>
              <w:t>(Граница према Бугарској је природна).</w:t>
            </w:r>
          </w:p>
          <w:p w14:paraId="37BBC097" w14:textId="77777777" w:rsidR="006E5EAD" w:rsidRDefault="006E5EAD" w:rsidP="006E5EAD">
            <w:pPr>
              <w:pStyle w:val="ListParagraph"/>
              <w:numPr>
                <w:ilvl w:val="0"/>
                <w:numId w:val="27"/>
              </w:numPr>
              <w:jc w:val="both"/>
              <w:rPr>
                <w:rFonts w:ascii="Times New Roman" w:hAnsi="Times New Roman"/>
                <w:lang w:val="sr-Cyrl-RS"/>
              </w:rPr>
            </w:pPr>
            <w:r>
              <w:rPr>
                <w:rFonts w:ascii="Times New Roman" w:hAnsi="Times New Roman"/>
                <w:lang w:val="sr-Cyrl-RS"/>
              </w:rPr>
              <w:t>Наставник упућује ученике да погледају карту на страни 137 у уџбенику која приказује геометријски праве границе у северној Африци . Ученици имају задатак да отворе страну у атласу која приказује северну Африку и утврде да ли су те границе природне или вештачке.</w:t>
            </w:r>
          </w:p>
          <w:p w14:paraId="4223FE57" w14:textId="77777777" w:rsidR="00D96041" w:rsidRDefault="00D96041" w:rsidP="006E5EAD">
            <w:pPr>
              <w:pStyle w:val="ListParagraph"/>
              <w:numPr>
                <w:ilvl w:val="0"/>
                <w:numId w:val="27"/>
              </w:numPr>
              <w:jc w:val="both"/>
              <w:rPr>
                <w:rFonts w:ascii="Times New Roman" w:hAnsi="Times New Roman"/>
                <w:lang w:val="sr-Cyrl-RS"/>
              </w:rPr>
            </w:pPr>
            <w:r>
              <w:rPr>
                <w:rFonts w:ascii="Times New Roman" w:hAnsi="Times New Roman"/>
                <w:lang w:val="sr-Cyrl-RS"/>
              </w:rPr>
              <w:t>Када ученици утврде да су вештачке наставник даје објашњење да су оне настале као договор колонијалних сила у периоду колонијалних освајања.</w:t>
            </w:r>
          </w:p>
          <w:p w14:paraId="48DB4507" w14:textId="77777777" w:rsidR="00D96041" w:rsidRDefault="00D96041" w:rsidP="006E5EAD">
            <w:pPr>
              <w:pStyle w:val="ListParagraph"/>
              <w:numPr>
                <w:ilvl w:val="0"/>
                <w:numId w:val="27"/>
              </w:numPr>
              <w:jc w:val="both"/>
              <w:rPr>
                <w:rFonts w:ascii="Times New Roman" w:hAnsi="Times New Roman"/>
                <w:lang w:val="sr-Cyrl-RS"/>
              </w:rPr>
            </w:pPr>
            <w:r>
              <w:rPr>
                <w:rFonts w:ascii="Times New Roman" w:hAnsi="Times New Roman"/>
                <w:lang w:val="sr-Cyrl-RS"/>
              </w:rPr>
              <w:t>Наставник поставља питање ученицима :</w:t>
            </w:r>
          </w:p>
          <w:p w14:paraId="77CBE9CD" w14:textId="4CD50BE7" w:rsidR="00D96041" w:rsidRDefault="00D96041" w:rsidP="00993DDF">
            <w:pPr>
              <w:pStyle w:val="ListParagraph"/>
              <w:numPr>
                <w:ilvl w:val="0"/>
                <w:numId w:val="35"/>
              </w:numPr>
              <w:jc w:val="both"/>
              <w:rPr>
                <w:rFonts w:ascii="Times New Roman" w:hAnsi="Times New Roman"/>
                <w:i/>
                <w:lang w:val="sr-Cyrl-RS"/>
              </w:rPr>
            </w:pPr>
            <w:r>
              <w:rPr>
                <w:rFonts w:ascii="Times New Roman" w:hAnsi="Times New Roman"/>
                <w:lang w:val="sr-Cyrl-RS"/>
              </w:rPr>
              <w:t xml:space="preserve">Шта је народ ? </w:t>
            </w:r>
            <w:r w:rsidRPr="00D96041">
              <w:rPr>
                <w:rFonts w:ascii="Times New Roman" w:hAnsi="Times New Roman"/>
                <w:i/>
                <w:lang w:val="sr-Cyrl-RS"/>
              </w:rPr>
              <w:t>(То је историјски формирана група људи који имају исту територију, језик и културу);</w:t>
            </w:r>
          </w:p>
          <w:p w14:paraId="2436836C" w14:textId="05BDE999" w:rsidR="00D96041" w:rsidRPr="00D96041" w:rsidRDefault="00D96041" w:rsidP="00993DDF">
            <w:pPr>
              <w:pStyle w:val="ListParagraph"/>
              <w:numPr>
                <w:ilvl w:val="0"/>
                <w:numId w:val="35"/>
              </w:numPr>
              <w:jc w:val="both"/>
              <w:rPr>
                <w:rFonts w:ascii="Times New Roman" w:hAnsi="Times New Roman"/>
                <w:i/>
                <w:lang w:val="sr-Cyrl-RS"/>
              </w:rPr>
            </w:pPr>
            <w:r>
              <w:rPr>
                <w:rFonts w:ascii="Times New Roman" w:hAnsi="Times New Roman"/>
                <w:lang w:val="sr-Cyrl-RS"/>
              </w:rPr>
              <w:t xml:space="preserve">Са којом земљом се граничимо на северу? </w:t>
            </w:r>
            <w:r w:rsidRPr="00D96041">
              <w:rPr>
                <w:rFonts w:ascii="Times New Roman" w:hAnsi="Times New Roman"/>
                <w:i/>
                <w:lang w:val="sr-Cyrl-RS"/>
              </w:rPr>
              <w:t>(Са Мађарском);</w:t>
            </w:r>
          </w:p>
          <w:p w14:paraId="11ECFC24" w14:textId="77777777" w:rsidR="00D96041" w:rsidRPr="00D96041" w:rsidRDefault="00D96041" w:rsidP="00993DDF">
            <w:pPr>
              <w:pStyle w:val="ListParagraph"/>
              <w:numPr>
                <w:ilvl w:val="0"/>
                <w:numId w:val="35"/>
              </w:numPr>
              <w:jc w:val="both"/>
              <w:rPr>
                <w:rFonts w:ascii="Times New Roman" w:hAnsi="Times New Roman"/>
                <w:lang w:val="sr-Cyrl-RS"/>
              </w:rPr>
            </w:pPr>
            <w:r>
              <w:rPr>
                <w:rFonts w:ascii="Times New Roman" w:hAnsi="Times New Roman"/>
                <w:lang w:val="sr-Cyrl-RS"/>
              </w:rPr>
              <w:t xml:space="preserve">Да ли на северу наше земље, у близини наше границе према Мађарској живе само Срби или има представника и других народа? </w:t>
            </w:r>
            <w:r w:rsidRPr="00D96041">
              <w:rPr>
                <w:rFonts w:ascii="Times New Roman" w:hAnsi="Times New Roman"/>
                <w:i/>
                <w:lang w:val="sr-Cyrl-RS"/>
              </w:rPr>
              <w:t>(Има и Мађара);</w:t>
            </w:r>
          </w:p>
          <w:p w14:paraId="4FA1E579" w14:textId="77777777" w:rsidR="00D96041" w:rsidRPr="00D96041" w:rsidRDefault="00D96041" w:rsidP="00993DDF">
            <w:pPr>
              <w:pStyle w:val="ListParagraph"/>
              <w:numPr>
                <w:ilvl w:val="0"/>
                <w:numId w:val="35"/>
              </w:numPr>
              <w:jc w:val="both"/>
              <w:rPr>
                <w:rFonts w:ascii="Times New Roman" w:hAnsi="Times New Roman"/>
                <w:lang w:val="sr-Cyrl-RS"/>
              </w:rPr>
            </w:pPr>
            <w:r>
              <w:rPr>
                <w:rFonts w:ascii="Times New Roman" w:hAnsi="Times New Roman"/>
                <w:lang w:val="sr-Cyrl-RS"/>
              </w:rPr>
              <w:t xml:space="preserve">Да ли у близини наше границе са Румунијом живе само Срби или има и других народа </w:t>
            </w:r>
            <w:r w:rsidRPr="00D96041">
              <w:rPr>
                <w:rFonts w:ascii="Times New Roman" w:hAnsi="Times New Roman"/>
                <w:i/>
                <w:lang w:val="sr-Cyrl-RS"/>
              </w:rPr>
              <w:t>(Има и Румуна).</w:t>
            </w:r>
          </w:p>
          <w:p w14:paraId="6FA1F0AA" w14:textId="42B4E61A" w:rsidR="00D96041" w:rsidRDefault="00D96041" w:rsidP="00D96041">
            <w:pPr>
              <w:pStyle w:val="ListParagraph"/>
              <w:numPr>
                <w:ilvl w:val="0"/>
                <w:numId w:val="29"/>
              </w:numPr>
              <w:jc w:val="both"/>
              <w:rPr>
                <w:rFonts w:ascii="Times New Roman" w:hAnsi="Times New Roman"/>
                <w:lang w:val="sr-Cyrl-RS"/>
              </w:rPr>
            </w:pPr>
            <w:r>
              <w:rPr>
                <w:rFonts w:ascii="Times New Roman" w:hAnsi="Times New Roman"/>
                <w:lang w:val="sr-Cyrl-RS"/>
              </w:rPr>
              <w:t xml:space="preserve">Наставник истиче да су такве границе </w:t>
            </w:r>
            <w:proofErr w:type="spellStart"/>
            <w:r w:rsidRPr="00D96041">
              <w:rPr>
                <w:rFonts w:ascii="Times New Roman" w:hAnsi="Times New Roman"/>
                <w:b/>
                <w:i/>
                <w:lang w:val="sr-Cyrl-RS"/>
              </w:rPr>
              <w:t>неетничке</w:t>
            </w:r>
            <w:proofErr w:type="spellEnd"/>
            <w:r w:rsidR="000F43AC">
              <w:rPr>
                <w:rFonts w:ascii="Times New Roman" w:hAnsi="Times New Roman"/>
                <w:lang w:val="sr-Cyrl-RS"/>
              </w:rPr>
              <w:t xml:space="preserve"> за </w:t>
            </w:r>
            <w:proofErr w:type="spellStart"/>
            <w:r w:rsidR="000F43AC">
              <w:rPr>
                <w:rFonts w:ascii="Times New Roman" w:hAnsi="Times New Roman"/>
                <w:lang w:val="sr-Cyrl-RS"/>
              </w:rPr>
              <w:t>ралику</w:t>
            </w:r>
            <w:proofErr w:type="spellEnd"/>
            <w:r w:rsidR="000F43AC">
              <w:rPr>
                <w:rFonts w:ascii="Times New Roman" w:hAnsi="Times New Roman"/>
                <w:lang w:val="sr-Cyrl-RS"/>
              </w:rPr>
              <w:t xml:space="preserve"> од </w:t>
            </w:r>
            <w:r w:rsidR="000F43AC" w:rsidRPr="000F43AC">
              <w:rPr>
                <w:rFonts w:ascii="Times New Roman" w:hAnsi="Times New Roman"/>
                <w:b/>
                <w:i/>
                <w:lang w:val="sr-Cyrl-RS"/>
              </w:rPr>
              <w:t>етничких</w:t>
            </w:r>
            <w:r w:rsidR="000F43AC">
              <w:rPr>
                <w:rFonts w:ascii="Times New Roman" w:hAnsi="Times New Roman"/>
                <w:lang w:val="sr-Cyrl-RS"/>
              </w:rPr>
              <w:t xml:space="preserve"> које разд</w:t>
            </w:r>
            <w:r w:rsidR="00993DDF">
              <w:rPr>
                <w:rFonts w:ascii="Times New Roman" w:hAnsi="Times New Roman"/>
                <w:lang w:val="sr-Cyrl-RS"/>
              </w:rPr>
              <w:t>в</w:t>
            </w:r>
            <w:r w:rsidR="000F43AC">
              <w:rPr>
                <w:rFonts w:ascii="Times New Roman" w:hAnsi="Times New Roman"/>
                <w:lang w:val="sr-Cyrl-RS"/>
              </w:rPr>
              <w:t>ајају два народа.</w:t>
            </w:r>
          </w:p>
          <w:p w14:paraId="4DEBA6E6" w14:textId="77777777" w:rsidR="000F43AC" w:rsidRDefault="000F43AC" w:rsidP="00D96041">
            <w:pPr>
              <w:pStyle w:val="ListParagraph"/>
              <w:numPr>
                <w:ilvl w:val="0"/>
                <w:numId w:val="29"/>
              </w:numPr>
              <w:jc w:val="both"/>
              <w:rPr>
                <w:rFonts w:ascii="Times New Roman" w:hAnsi="Times New Roman"/>
                <w:lang w:val="sr-Cyrl-RS"/>
              </w:rPr>
            </w:pPr>
            <w:r>
              <w:rPr>
                <w:rFonts w:ascii="Times New Roman" w:hAnsi="Times New Roman"/>
                <w:lang w:val="sr-Cyrl-RS"/>
              </w:rPr>
              <w:t>Наставник поставља питање ученицима:</w:t>
            </w:r>
          </w:p>
          <w:p w14:paraId="08BCCBEE" w14:textId="77777777" w:rsidR="000F43AC" w:rsidRDefault="000F43AC" w:rsidP="00993DDF">
            <w:pPr>
              <w:pStyle w:val="ListParagraph"/>
              <w:numPr>
                <w:ilvl w:val="0"/>
                <w:numId w:val="36"/>
              </w:numPr>
              <w:jc w:val="both"/>
              <w:rPr>
                <w:rFonts w:ascii="Times New Roman" w:hAnsi="Times New Roman"/>
                <w:lang w:val="sr-Cyrl-RS"/>
              </w:rPr>
            </w:pPr>
            <w:r>
              <w:rPr>
                <w:rFonts w:ascii="Times New Roman" w:hAnsi="Times New Roman"/>
                <w:lang w:val="sr-Cyrl-RS"/>
              </w:rPr>
              <w:t xml:space="preserve">Да ли сте некад путовали ван наше земље? </w:t>
            </w:r>
            <w:r w:rsidRPr="006D400F">
              <w:rPr>
                <w:rFonts w:ascii="Times New Roman" w:hAnsi="Times New Roman"/>
                <w:i/>
                <w:lang w:val="sr-Cyrl-RS"/>
              </w:rPr>
              <w:t>(Да);</w:t>
            </w:r>
          </w:p>
          <w:p w14:paraId="7696A38F" w14:textId="77777777" w:rsidR="000F43AC" w:rsidRDefault="000F43AC" w:rsidP="00993DDF">
            <w:pPr>
              <w:pStyle w:val="ListParagraph"/>
              <w:numPr>
                <w:ilvl w:val="0"/>
                <w:numId w:val="36"/>
              </w:numPr>
              <w:jc w:val="both"/>
              <w:rPr>
                <w:rFonts w:ascii="Times New Roman" w:hAnsi="Times New Roman"/>
                <w:lang w:val="sr-Cyrl-RS"/>
              </w:rPr>
            </w:pPr>
            <w:r>
              <w:rPr>
                <w:rFonts w:ascii="Times New Roman" w:hAnsi="Times New Roman"/>
                <w:lang w:val="sr-Cyrl-RS"/>
              </w:rPr>
              <w:t xml:space="preserve">Како се зове место на ком показујете пасоше ? </w:t>
            </w:r>
            <w:r w:rsidRPr="006D400F">
              <w:rPr>
                <w:rFonts w:ascii="Times New Roman" w:hAnsi="Times New Roman"/>
                <w:i/>
                <w:lang w:val="sr-Cyrl-RS"/>
              </w:rPr>
              <w:t>(То су гранични прелази)</w:t>
            </w:r>
          </w:p>
          <w:p w14:paraId="20A42DE1" w14:textId="77777777" w:rsidR="000F43AC" w:rsidRDefault="000F43AC" w:rsidP="000F43AC">
            <w:pPr>
              <w:pStyle w:val="ListParagraph"/>
              <w:numPr>
                <w:ilvl w:val="0"/>
                <w:numId w:val="31"/>
              </w:numPr>
              <w:jc w:val="both"/>
              <w:rPr>
                <w:rFonts w:ascii="Times New Roman" w:hAnsi="Times New Roman"/>
                <w:lang w:val="sr-Cyrl-RS"/>
              </w:rPr>
            </w:pPr>
            <w:r>
              <w:rPr>
                <w:rFonts w:ascii="Times New Roman" w:hAnsi="Times New Roman"/>
                <w:lang w:val="sr-Cyrl-RS"/>
              </w:rPr>
              <w:t xml:space="preserve">Наставник упућује ученике да погледају карту на страни 138 у уџбенику. На њој су приказане земље које се налазе у </w:t>
            </w:r>
            <w:proofErr w:type="spellStart"/>
            <w:r>
              <w:rPr>
                <w:rFonts w:ascii="Times New Roman" w:hAnsi="Times New Roman"/>
                <w:lang w:val="sr-Cyrl-RS"/>
              </w:rPr>
              <w:t>Шенгенском</w:t>
            </w:r>
            <w:proofErr w:type="spellEnd"/>
            <w:r>
              <w:rPr>
                <w:rFonts w:ascii="Times New Roman" w:hAnsi="Times New Roman"/>
                <w:lang w:val="sr-Cyrl-RS"/>
              </w:rPr>
              <w:t xml:space="preserve"> простору. Наставник објашњава да су то државе које су </w:t>
            </w:r>
            <w:proofErr w:type="spellStart"/>
            <w:r>
              <w:rPr>
                <w:rFonts w:ascii="Times New Roman" w:hAnsi="Times New Roman"/>
                <w:lang w:val="sr-Cyrl-RS"/>
              </w:rPr>
              <w:t>су</w:t>
            </w:r>
            <w:proofErr w:type="spellEnd"/>
            <w:r>
              <w:rPr>
                <w:rFonts w:ascii="Times New Roman" w:hAnsi="Times New Roman"/>
                <w:lang w:val="sr-Cyrl-RS"/>
              </w:rPr>
              <w:t xml:space="preserve"> се договориле да дозволе слободно кретање људи, робе и новца и да се такве границе се зову</w:t>
            </w:r>
            <w:r w:rsidR="005A04E8">
              <w:rPr>
                <w:rFonts w:ascii="Times New Roman" w:hAnsi="Times New Roman"/>
                <w:lang w:val="sr-Cyrl-RS"/>
              </w:rPr>
              <w:t xml:space="preserve"> </w:t>
            </w:r>
            <w:r w:rsidR="005A04E8" w:rsidRPr="005A04E8">
              <w:rPr>
                <w:rFonts w:ascii="Times New Roman" w:hAnsi="Times New Roman"/>
                <w:b/>
                <w:i/>
                <w:lang w:val="sr-Cyrl-RS"/>
              </w:rPr>
              <w:t>потпуно</w:t>
            </w:r>
            <w:r>
              <w:rPr>
                <w:rFonts w:ascii="Times New Roman" w:hAnsi="Times New Roman"/>
                <w:lang w:val="sr-Cyrl-RS"/>
              </w:rPr>
              <w:t xml:space="preserve"> </w:t>
            </w:r>
            <w:r w:rsidR="005A04E8" w:rsidRPr="005A04E8">
              <w:rPr>
                <w:rFonts w:ascii="Times New Roman" w:hAnsi="Times New Roman"/>
                <w:b/>
                <w:i/>
                <w:lang w:val="sr-Cyrl-RS"/>
              </w:rPr>
              <w:t>отворене границе</w:t>
            </w:r>
            <w:r w:rsidR="005A04E8">
              <w:rPr>
                <w:rFonts w:ascii="Times New Roman" w:hAnsi="Times New Roman"/>
                <w:b/>
                <w:i/>
                <w:lang w:val="sr-Cyrl-RS"/>
              </w:rPr>
              <w:t xml:space="preserve">. </w:t>
            </w:r>
            <w:r w:rsidR="005A04E8">
              <w:rPr>
                <w:rFonts w:ascii="Times New Roman" w:hAnsi="Times New Roman"/>
                <w:lang w:val="sr-Cyrl-RS"/>
              </w:rPr>
              <w:t xml:space="preserve">Границе могу бити и </w:t>
            </w:r>
            <w:r w:rsidR="005A04E8" w:rsidRPr="005A04E8">
              <w:rPr>
                <w:rFonts w:ascii="Times New Roman" w:hAnsi="Times New Roman"/>
                <w:b/>
                <w:i/>
                <w:lang w:val="sr-Cyrl-RS"/>
              </w:rPr>
              <w:t>делимично отворене</w:t>
            </w:r>
            <w:r w:rsidR="005A04E8">
              <w:rPr>
                <w:rFonts w:ascii="Times New Roman" w:hAnsi="Times New Roman"/>
                <w:b/>
                <w:i/>
                <w:lang w:val="sr-Cyrl-RS"/>
              </w:rPr>
              <w:t xml:space="preserve"> </w:t>
            </w:r>
            <w:r w:rsidR="005A04E8">
              <w:rPr>
                <w:rFonts w:ascii="Times New Roman" w:hAnsi="Times New Roman"/>
                <w:lang w:val="sr-Cyrl-RS"/>
              </w:rPr>
              <w:t xml:space="preserve">када су односи међу суседним земљама добри и оне сарађују на многим пољима. Граница може бити и </w:t>
            </w:r>
            <w:r w:rsidR="005A04E8" w:rsidRPr="005A04E8">
              <w:rPr>
                <w:rFonts w:ascii="Times New Roman" w:hAnsi="Times New Roman"/>
                <w:b/>
                <w:i/>
                <w:lang w:val="sr-Cyrl-RS"/>
              </w:rPr>
              <w:t xml:space="preserve">затворена </w:t>
            </w:r>
            <w:r w:rsidR="002F5484">
              <w:rPr>
                <w:rFonts w:ascii="Times New Roman" w:hAnsi="Times New Roman"/>
                <w:lang w:val="sr-Cyrl-RS"/>
              </w:rPr>
              <w:t xml:space="preserve">кад </w:t>
            </w:r>
            <w:r w:rsidR="005A04E8">
              <w:rPr>
                <w:rFonts w:ascii="Times New Roman" w:hAnsi="Times New Roman"/>
                <w:lang w:val="sr-Cyrl-RS"/>
              </w:rPr>
              <w:t>се држава изоловала.</w:t>
            </w:r>
          </w:p>
          <w:p w14:paraId="0E67E7A0" w14:textId="77777777" w:rsidR="00993DDF" w:rsidRDefault="00993DDF" w:rsidP="00993DDF">
            <w:pPr>
              <w:rPr>
                <w:rFonts w:ascii="Times New Roman" w:hAnsi="Times New Roman"/>
                <w:b/>
                <w:lang w:val="sr-Cyrl-RS"/>
              </w:rPr>
            </w:pPr>
            <w:r w:rsidRPr="00715061">
              <w:rPr>
                <w:rFonts w:ascii="Times New Roman" w:hAnsi="Times New Roman"/>
                <w:b/>
                <w:lang w:val="sr-Cyrl-RS"/>
              </w:rPr>
              <w:t>Завршни део</w:t>
            </w:r>
            <w:r>
              <w:rPr>
                <w:rFonts w:ascii="Times New Roman" w:hAnsi="Times New Roman"/>
                <w:b/>
                <w:lang w:val="sr-Cyrl-RS"/>
              </w:rPr>
              <w:t xml:space="preserve"> (5 минута)</w:t>
            </w:r>
            <w:r w:rsidRPr="00715061">
              <w:rPr>
                <w:rFonts w:ascii="Times New Roman" w:hAnsi="Times New Roman"/>
                <w:b/>
                <w:lang w:val="sr-Cyrl-RS"/>
              </w:rPr>
              <w:t>:</w:t>
            </w:r>
          </w:p>
          <w:p w14:paraId="432D96CD" w14:textId="77777777" w:rsidR="00993DDF" w:rsidRDefault="00993DDF" w:rsidP="00993DDF">
            <w:pPr>
              <w:rPr>
                <w:rFonts w:ascii="Times New Roman" w:hAnsi="Times New Roman"/>
                <w:lang w:val="sr-Cyrl-RS"/>
              </w:rPr>
            </w:pPr>
          </w:p>
          <w:p w14:paraId="46FF20B9" w14:textId="77777777" w:rsidR="00993DDF" w:rsidRDefault="00993DDF" w:rsidP="00993DDF">
            <w:pPr>
              <w:pStyle w:val="ListParagraph"/>
              <w:numPr>
                <w:ilvl w:val="0"/>
                <w:numId w:val="19"/>
              </w:numPr>
              <w:jc w:val="both"/>
              <w:rPr>
                <w:rFonts w:ascii="Times New Roman" w:hAnsi="Times New Roman"/>
                <w:color w:val="000000"/>
                <w:lang w:val="sr-Cyrl-RS" w:eastAsia="sr-Latn-CS"/>
              </w:rPr>
            </w:pPr>
            <w:r>
              <w:rPr>
                <w:rFonts w:ascii="Times New Roman" w:hAnsi="Times New Roman"/>
                <w:color w:val="000000"/>
                <w:lang w:val="sr-Cyrl-RS" w:eastAsia="sr-Latn-CS"/>
              </w:rPr>
              <w:t xml:space="preserve">Ученици имају задатак да у немој карти обоје </w:t>
            </w:r>
            <w:proofErr w:type="spellStart"/>
            <w:r>
              <w:rPr>
                <w:rFonts w:ascii="Times New Roman" w:hAnsi="Times New Roman"/>
                <w:color w:val="000000"/>
                <w:lang w:val="sr-Cyrl-RS" w:eastAsia="sr-Latn-CS"/>
              </w:rPr>
              <w:t>Шенгенски</w:t>
            </w:r>
            <w:proofErr w:type="spellEnd"/>
            <w:r>
              <w:rPr>
                <w:rFonts w:ascii="Times New Roman" w:hAnsi="Times New Roman"/>
                <w:color w:val="000000"/>
                <w:lang w:val="sr-Cyrl-RS" w:eastAsia="sr-Latn-CS"/>
              </w:rPr>
              <w:t xml:space="preserve"> простор и забележе које државе се налазе у њему.</w:t>
            </w:r>
          </w:p>
          <w:p w14:paraId="44972269" w14:textId="77777777" w:rsidR="00993DDF" w:rsidRDefault="00993DDF" w:rsidP="00993DDF">
            <w:pPr>
              <w:ind w:left="360"/>
              <w:jc w:val="both"/>
              <w:rPr>
                <w:rFonts w:ascii="Times New Roman" w:hAnsi="Times New Roman"/>
                <w:color w:val="000000"/>
                <w:lang w:val="sr-Cyrl-RS" w:eastAsia="sr-Latn-CS"/>
              </w:rPr>
            </w:pPr>
            <w:r w:rsidRPr="00AB1B8D">
              <w:rPr>
                <w:rFonts w:ascii="Times New Roman" w:hAnsi="Times New Roman"/>
                <w:b/>
                <w:color w:val="000000"/>
                <w:lang w:val="sr-Cyrl-RS" w:eastAsia="sr-Latn-CS"/>
              </w:rPr>
              <w:t>Домаћи задатак</w:t>
            </w:r>
            <w:r>
              <w:rPr>
                <w:rFonts w:ascii="Times New Roman" w:hAnsi="Times New Roman"/>
                <w:color w:val="000000"/>
                <w:lang w:val="sr-Cyrl-RS" w:eastAsia="sr-Latn-CS"/>
              </w:rPr>
              <w:t xml:space="preserve">: Ученици имају задатак да ураде </w:t>
            </w:r>
            <w:r w:rsidRPr="00AB1B8D">
              <w:rPr>
                <w:rFonts w:ascii="Times New Roman" w:hAnsi="Times New Roman"/>
                <w:b/>
                <w:i/>
                <w:color w:val="000000"/>
                <w:lang w:val="sr-Cyrl-RS" w:eastAsia="sr-Latn-CS"/>
              </w:rPr>
              <w:t>Хоћу да знам зато сам/а резимирам!</w:t>
            </w:r>
            <w:r>
              <w:rPr>
                <w:rFonts w:ascii="Times New Roman" w:hAnsi="Times New Roman"/>
                <w:color w:val="000000"/>
                <w:lang w:val="sr-Cyrl-RS" w:eastAsia="sr-Latn-CS"/>
              </w:rPr>
              <w:t xml:space="preserve"> -  страна </w:t>
            </w:r>
            <w:r w:rsidRPr="00AB1B8D">
              <w:rPr>
                <w:rFonts w:ascii="Times New Roman" w:hAnsi="Times New Roman"/>
                <w:b/>
                <w:color w:val="000000"/>
                <w:lang w:val="sr-Cyrl-RS" w:eastAsia="sr-Latn-CS"/>
              </w:rPr>
              <w:t>1</w:t>
            </w:r>
            <w:r>
              <w:rPr>
                <w:rFonts w:ascii="Times New Roman" w:hAnsi="Times New Roman"/>
                <w:b/>
                <w:color w:val="000000"/>
                <w:lang w:val="sr-Cyrl-RS" w:eastAsia="sr-Latn-CS"/>
              </w:rPr>
              <w:t>39</w:t>
            </w:r>
            <w:r>
              <w:rPr>
                <w:rFonts w:ascii="Times New Roman" w:hAnsi="Times New Roman"/>
                <w:color w:val="000000"/>
                <w:lang w:val="sr-Cyrl-RS" w:eastAsia="sr-Latn-CS"/>
              </w:rPr>
              <w:t xml:space="preserve"> у уџбенику.</w:t>
            </w:r>
          </w:p>
          <w:p w14:paraId="751001BD" w14:textId="77777777" w:rsidR="00993DDF" w:rsidRDefault="00993DDF" w:rsidP="00993DDF">
            <w:pPr>
              <w:ind w:left="360"/>
              <w:jc w:val="both"/>
              <w:rPr>
                <w:rFonts w:ascii="Times New Roman" w:hAnsi="Times New Roman"/>
                <w:color w:val="000000"/>
                <w:lang w:val="sr-Cyrl-RS" w:eastAsia="sr-Latn-CS"/>
              </w:rPr>
            </w:pPr>
          </w:p>
          <w:p w14:paraId="5D6DDECB" w14:textId="021FA993" w:rsidR="00993DDF" w:rsidRPr="00993DDF" w:rsidRDefault="00993DDF" w:rsidP="00993DDF">
            <w:pPr>
              <w:jc w:val="both"/>
              <w:rPr>
                <w:rFonts w:ascii="Times New Roman" w:hAnsi="Times New Roman"/>
                <w:lang w:val="sr-Cyrl-RS"/>
              </w:rPr>
            </w:pPr>
            <w:r>
              <w:rPr>
                <w:rFonts w:ascii="Times New Roman" w:hAnsi="Times New Roman"/>
                <w:color w:val="000000"/>
                <w:lang w:val="sr-Cyrl-RS" w:eastAsia="sr-Latn-CS"/>
              </w:rPr>
              <w:t>*Ученици који слабије напредују: Ученици имају задатак да у свеску запишу са којим се земљама граничи Србија уз коришћење карте из атласа.</w:t>
            </w:r>
          </w:p>
        </w:tc>
      </w:tr>
      <w:tr w:rsidR="00B375EA" w:rsidRPr="00823F2D" w14:paraId="0A42487B" w14:textId="77777777" w:rsidTr="00B375EA">
        <w:trPr>
          <w:trHeight w:val="555"/>
          <w:jc w:val="center"/>
        </w:trPr>
        <w:tc>
          <w:tcPr>
            <w:tcW w:w="9717" w:type="dxa"/>
            <w:gridSpan w:val="5"/>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lastRenderedPageBreak/>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743CBB">
        <w:trPr>
          <w:trHeight w:val="859"/>
          <w:jc w:val="center"/>
        </w:trPr>
        <w:tc>
          <w:tcPr>
            <w:tcW w:w="9717" w:type="dxa"/>
            <w:gridSpan w:val="5"/>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743CBB">
        <w:trPr>
          <w:trHeight w:val="859"/>
          <w:jc w:val="center"/>
        </w:trPr>
        <w:tc>
          <w:tcPr>
            <w:tcW w:w="9717" w:type="dxa"/>
            <w:gridSpan w:val="5"/>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743CBB">
        <w:trPr>
          <w:trHeight w:val="859"/>
          <w:jc w:val="center"/>
        </w:trPr>
        <w:tc>
          <w:tcPr>
            <w:tcW w:w="9717" w:type="dxa"/>
            <w:gridSpan w:val="5"/>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10BBF5B5" w14:textId="77777777" w:rsidR="00AB1B8D" w:rsidRDefault="00AB1B8D" w:rsidP="00872C99">
      <w:pPr>
        <w:tabs>
          <w:tab w:val="left" w:pos="1065"/>
        </w:tabs>
        <w:rPr>
          <w:lang w:val="sr-Cyrl-RS"/>
        </w:rPr>
      </w:pPr>
      <w:bookmarkStart w:id="0" w:name="_GoBack"/>
      <w:bookmarkEnd w:id="0"/>
    </w:p>
    <w:sectPr w:rsidR="00AB1B8D"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25176"/>
    <w:multiLevelType w:val="hybridMultilevel"/>
    <w:tmpl w:val="DD464FDE"/>
    <w:lvl w:ilvl="0" w:tplc="26B8B578">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2"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BB022A3"/>
    <w:multiLevelType w:val="hybridMultilevel"/>
    <w:tmpl w:val="E7123AB2"/>
    <w:lvl w:ilvl="0" w:tplc="BB48489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A498F"/>
    <w:multiLevelType w:val="hybridMultilevel"/>
    <w:tmpl w:val="6DB4EDDA"/>
    <w:lvl w:ilvl="0" w:tplc="26B8B578">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63054A"/>
    <w:multiLevelType w:val="hybridMultilevel"/>
    <w:tmpl w:val="27369C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1FAB200E"/>
    <w:multiLevelType w:val="hybridMultilevel"/>
    <w:tmpl w:val="076C3860"/>
    <w:lvl w:ilvl="0" w:tplc="26B8B578">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22" w:hanging="360"/>
      </w:pPr>
      <w:rPr>
        <w:rFonts w:ascii="Courier New" w:hAnsi="Courier New" w:cs="Courier New" w:hint="default"/>
      </w:rPr>
    </w:lvl>
    <w:lvl w:ilvl="2" w:tplc="04090005" w:tentative="1">
      <w:start w:val="1"/>
      <w:numFmt w:val="bullet"/>
      <w:lvlText w:val=""/>
      <w:lvlJc w:val="left"/>
      <w:pPr>
        <w:ind w:left="2442" w:hanging="360"/>
      </w:pPr>
      <w:rPr>
        <w:rFonts w:ascii="Wingdings" w:hAnsi="Wingdings" w:hint="default"/>
      </w:rPr>
    </w:lvl>
    <w:lvl w:ilvl="3" w:tplc="04090001" w:tentative="1">
      <w:start w:val="1"/>
      <w:numFmt w:val="bullet"/>
      <w:lvlText w:val=""/>
      <w:lvlJc w:val="left"/>
      <w:pPr>
        <w:ind w:left="3162" w:hanging="360"/>
      </w:pPr>
      <w:rPr>
        <w:rFonts w:ascii="Symbol" w:hAnsi="Symbol" w:hint="default"/>
      </w:rPr>
    </w:lvl>
    <w:lvl w:ilvl="4" w:tplc="04090003" w:tentative="1">
      <w:start w:val="1"/>
      <w:numFmt w:val="bullet"/>
      <w:lvlText w:val="o"/>
      <w:lvlJc w:val="left"/>
      <w:pPr>
        <w:ind w:left="3882" w:hanging="360"/>
      </w:pPr>
      <w:rPr>
        <w:rFonts w:ascii="Courier New" w:hAnsi="Courier New" w:cs="Courier New" w:hint="default"/>
      </w:rPr>
    </w:lvl>
    <w:lvl w:ilvl="5" w:tplc="04090005" w:tentative="1">
      <w:start w:val="1"/>
      <w:numFmt w:val="bullet"/>
      <w:lvlText w:val=""/>
      <w:lvlJc w:val="left"/>
      <w:pPr>
        <w:ind w:left="4602" w:hanging="360"/>
      </w:pPr>
      <w:rPr>
        <w:rFonts w:ascii="Wingdings" w:hAnsi="Wingdings" w:hint="default"/>
      </w:rPr>
    </w:lvl>
    <w:lvl w:ilvl="6" w:tplc="04090001" w:tentative="1">
      <w:start w:val="1"/>
      <w:numFmt w:val="bullet"/>
      <w:lvlText w:val=""/>
      <w:lvlJc w:val="left"/>
      <w:pPr>
        <w:ind w:left="5322" w:hanging="360"/>
      </w:pPr>
      <w:rPr>
        <w:rFonts w:ascii="Symbol" w:hAnsi="Symbol" w:hint="default"/>
      </w:rPr>
    </w:lvl>
    <w:lvl w:ilvl="7" w:tplc="04090003" w:tentative="1">
      <w:start w:val="1"/>
      <w:numFmt w:val="bullet"/>
      <w:lvlText w:val="o"/>
      <w:lvlJc w:val="left"/>
      <w:pPr>
        <w:ind w:left="6042" w:hanging="360"/>
      </w:pPr>
      <w:rPr>
        <w:rFonts w:ascii="Courier New" w:hAnsi="Courier New" w:cs="Courier New" w:hint="default"/>
      </w:rPr>
    </w:lvl>
    <w:lvl w:ilvl="8" w:tplc="04090005" w:tentative="1">
      <w:start w:val="1"/>
      <w:numFmt w:val="bullet"/>
      <w:lvlText w:val=""/>
      <w:lvlJc w:val="left"/>
      <w:pPr>
        <w:ind w:left="6762" w:hanging="360"/>
      </w:pPr>
      <w:rPr>
        <w:rFonts w:ascii="Wingdings" w:hAnsi="Wingdings" w:hint="default"/>
      </w:rPr>
    </w:lvl>
  </w:abstractNum>
  <w:abstractNum w:abstractNumId="12"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9C6BE1"/>
    <w:multiLevelType w:val="hybridMultilevel"/>
    <w:tmpl w:val="D48802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B046223"/>
    <w:multiLevelType w:val="hybridMultilevel"/>
    <w:tmpl w:val="28BC291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6" w15:restartNumberingAfterBreak="0">
    <w:nsid w:val="2D0E3389"/>
    <w:multiLevelType w:val="hybridMultilevel"/>
    <w:tmpl w:val="9052FD0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4533C8"/>
    <w:multiLevelType w:val="hybridMultilevel"/>
    <w:tmpl w:val="2330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920E5"/>
    <w:multiLevelType w:val="hybridMultilevel"/>
    <w:tmpl w:val="FCE441C6"/>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6631D9"/>
    <w:multiLevelType w:val="hybridMultilevel"/>
    <w:tmpl w:val="FCA4AD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800490"/>
    <w:multiLevelType w:val="hybridMultilevel"/>
    <w:tmpl w:val="76A4FB8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9A4FAE"/>
    <w:multiLevelType w:val="hybridMultilevel"/>
    <w:tmpl w:val="3A763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03FE4"/>
    <w:multiLevelType w:val="hybridMultilevel"/>
    <w:tmpl w:val="80C0DAD4"/>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9" w15:restartNumberingAfterBreak="0">
    <w:nsid w:val="64916631"/>
    <w:multiLevelType w:val="hybridMultilevel"/>
    <w:tmpl w:val="67F6D53A"/>
    <w:lvl w:ilvl="0" w:tplc="26B8B57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8EB3E7F"/>
    <w:multiLevelType w:val="hybridMultilevel"/>
    <w:tmpl w:val="A58ED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11022D"/>
    <w:multiLevelType w:val="hybridMultilevel"/>
    <w:tmpl w:val="5C827BCE"/>
    <w:lvl w:ilvl="0" w:tplc="26B8B578">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15:restartNumberingAfterBreak="0">
    <w:nsid w:val="7D3D670C"/>
    <w:multiLevelType w:val="hybridMultilevel"/>
    <w:tmpl w:val="E556D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9C4CED"/>
    <w:multiLevelType w:val="hybridMultilevel"/>
    <w:tmpl w:val="4D4E2E2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31"/>
  </w:num>
  <w:num w:numId="4">
    <w:abstractNumId w:val="20"/>
  </w:num>
  <w:num w:numId="5">
    <w:abstractNumId w:val="35"/>
  </w:num>
  <w:num w:numId="6">
    <w:abstractNumId w:val="13"/>
  </w:num>
  <w:num w:numId="7">
    <w:abstractNumId w:val="18"/>
  </w:num>
  <w:num w:numId="8">
    <w:abstractNumId w:val="17"/>
  </w:num>
  <w:num w:numId="9">
    <w:abstractNumId w:val="2"/>
  </w:num>
  <w:num w:numId="10">
    <w:abstractNumId w:val="26"/>
  </w:num>
  <w:num w:numId="11">
    <w:abstractNumId w:val="12"/>
  </w:num>
  <w:num w:numId="12">
    <w:abstractNumId w:val="8"/>
  </w:num>
  <w:num w:numId="13">
    <w:abstractNumId w:val="24"/>
  </w:num>
  <w:num w:numId="14">
    <w:abstractNumId w:val="7"/>
  </w:num>
  <w:num w:numId="15">
    <w:abstractNumId w:val="32"/>
  </w:num>
  <w:num w:numId="16">
    <w:abstractNumId w:val="5"/>
  </w:num>
  <w:num w:numId="17">
    <w:abstractNumId w:val="3"/>
  </w:num>
  <w:num w:numId="18">
    <w:abstractNumId w:val="21"/>
  </w:num>
  <w:num w:numId="19">
    <w:abstractNumId w:val="22"/>
  </w:num>
  <w:num w:numId="20">
    <w:abstractNumId w:val="4"/>
  </w:num>
  <w:num w:numId="21">
    <w:abstractNumId w:val="16"/>
  </w:num>
  <w:num w:numId="22">
    <w:abstractNumId w:val="15"/>
  </w:num>
  <w:num w:numId="23">
    <w:abstractNumId w:val="23"/>
  </w:num>
  <w:num w:numId="24">
    <w:abstractNumId w:val="28"/>
  </w:num>
  <w:num w:numId="25">
    <w:abstractNumId w:val="19"/>
  </w:num>
  <w:num w:numId="26">
    <w:abstractNumId w:val="9"/>
  </w:num>
  <w:num w:numId="27">
    <w:abstractNumId w:val="27"/>
  </w:num>
  <w:num w:numId="28">
    <w:abstractNumId w:val="14"/>
  </w:num>
  <w:num w:numId="29">
    <w:abstractNumId w:val="30"/>
  </w:num>
  <w:num w:numId="30">
    <w:abstractNumId w:val="25"/>
  </w:num>
  <w:num w:numId="31">
    <w:abstractNumId w:val="34"/>
  </w:num>
  <w:num w:numId="32">
    <w:abstractNumId w:val="33"/>
  </w:num>
  <w:num w:numId="33">
    <w:abstractNumId w:val="11"/>
  </w:num>
  <w:num w:numId="34">
    <w:abstractNumId w:val="0"/>
  </w:num>
  <w:num w:numId="35">
    <w:abstractNumId w:val="6"/>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A6602"/>
    <w:rsid w:val="000D6E35"/>
    <w:rsid w:val="000F1F5C"/>
    <w:rsid w:val="000F43AC"/>
    <w:rsid w:val="000F4F3D"/>
    <w:rsid w:val="000F642D"/>
    <w:rsid w:val="000F6517"/>
    <w:rsid w:val="00162196"/>
    <w:rsid w:val="0017217B"/>
    <w:rsid w:val="001743F6"/>
    <w:rsid w:val="001830CD"/>
    <w:rsid w:val="00183C9B"/>
    <w:rsid w:val="001846DB"/>
    <w:rsid w:val="001A4F11"/>
    <w:rsid w:val="001B51D8"/>
    <w:rsid w:val="001B6D24"/>
    <w:rsid w:val="001C0B72"/>
    <w:rsid w:val="001D1236"/>
    <w:rsid w:val="001E4E06"/>
    <w:rsid w:val="001F6927"/>
    <w:rsid w:val="002066C8"/>
    <w:rsid w:val="00220087"/>
    <w:rsid w:val="00250811"/>
    <w:rsid w:val="0025083B"/>
    <w:rsid w:val="00271038"/>
    <w:rsid w:val="002756B1"/>
    <w:rsid w:val="0028106B"/>
    <w:rsid w:val="002B7888"/>
    <w:rsid w:val="002D4C0F"/>
    <w:rsid w:val="002E2A18"/>
    <w:rsid w:val="002E69AA"/>
    <w:rsid w:val="002F07A2"/>
    <w:rsid w:val="002F5484"/>
    <w:rsid w:val="0030530C"/>
    <w:rsid w:val="00307924"/>
    <w:rsid w:val="00345ADC"/>
    <w:rsid w:val="00353927"/>
    <w:rsid w:val="003606EE"/>
    <w:rsid w:val="00377481"/>
    <w:rsid w:val="00393342"/>
    <w:rsid w:val="003A0FC9"/>
    <w:rsid w:val="003A1355"/>
    <w:rsid w:val="003A16F6"/>
    <w:rsid w:val="003B2CB2"/>
    <w:rsid w:val="003B314A"/>
    <w:rsid w:val="003C1851"/>
    <w:rsid w:val="003D4FED"/>
    <w:rsid w:val="00405AB0"/>
    <w:rsid w:val="00424891"/>
    <w:rsid w:val="00494765"/>
    <w:rsid w:val="004A16EB"/>
    <w:rsid w:val="004A1877"/>
    <w:rsid w:val="004B642C"/>
    <w:rsid w:val="004F2C65"/>
    <w:rsid w:val="005375D3"/>
    <w:rsid w:val="00545B03"/>
    <w:rsid w:val="005541B1"/>
    <w:rsid w:val="005541D9"/>
    <w:rsid w:val="00561432"/>
    <w:rsid w:val="00563221"/>
    <w:rsid w:val="00565F56"/>
    <w:rsid w:val="005A04E8"/>
    <w:rsid w:val="005A0CCB"/>
    <w:rsid w:val="005A7D9D"/>
    <w:rsid w:val="005B58C3"/>
    <w:rsid w:val="005E6163"/>
    <w:rsid w:val="005F28CF"/>
    <w:rsid w:val="005F533B"/>
    <w:rsid w:val="00617A40"/>
    <w:rsid w:val="00620BF2"/>
    <w:rsid w:val="00626EEC"/>
    <w:rsid w:val="00627A17"/>
    <w:rsid w:val="0065047C"/>
    <w:rsid w:val="00651B6A"/>
    <w:rsid w:val="00656222"/>
    <w:rsid w:val="00665A1B"/>
    <w:rsid w:val="00671D5F"/>
    <w:rsid w:val="006720EF"/>
    <w:rsid w:val="00694769"/>
    <w:rsid w:val="006A0B0F"/>
    <w:rsid w:val="006A71F3"/>
    <w:rsid w:val="006B55ED"/>
    <w:rsid w:val="006C0E53"/>
    <w:rsid w:val="006D3A71"/>
    <w:rsid w:val="006D400F"/>
    <w:rsid w:val="006D4A83"/>
    <w:rsid w:val="006D6931"/>
    <w:rsid w:val="006E3084"/>
    <w:rsid w:val="006E5EAD"/>
    <w:rsid w:val="00710138"/>
    <w:rsid w:val="00711C23"/>
    <w:rsid w:val="00714E67"/>
    <w:rsid w:val="00715061"/>
    <w:rsid w:val="0074414C"/>
    <w:rsid w:val="00764EA1"/>
    <w:rsid w:val="0077000C"/>
    <w:rsid w:val="00773F6D"/>
    <w:rsid w:val="00784701"/>
    <w:rsid w:val="00795437"/>
    <w:rsid w:val="00797E06"/>
    <w:rsid w:val="007B68BD"/>
    <w:rsid w:val="007C5E7D"/>
    <w:rsid w:val="007C6049"/>
    <w:rsid w:val="007D1574"/>
    <w:rsid w:val="007E619C"/>
    <w:rsid w:val="007E6EC1"/>
    <w:rsid w:val="007F51BB"/>
    <w:rsid w:val="008026C8"/>
    <w:rsid w:val="008126F8"/>
    <w:rsid w:val="00814C65"/>
    <w:rsid w:val="00823F2D"/>
    <w:rsid w:val="00834514"/>
    <w:rsid w:val="008602A2"/>
    <w:rsid w:val="00860FDD"/>
    <w:rsid w:val="00872C99"/>
    <w:rsid w:val="00875750"/>
    <w:rsid w:val="0088464C"/>
    <w:rsid w:val="00890C38"/>
    <w:rsid w:val="00891EB8"/>
    <w:rsid w:val="008979AC"/>
    <w:rsid w:val="008A299B"/>
    <w:rsid w:val="008C5FE7"/>
    <w:rsid w:val="009005E5"/>
    <w:rsid w:val="009117C6"/>
    <w:rsid w:val="009135B5"/>
    <w:rsid w:val="00914F09"/>
    <w:rsid w:val="009209A1"/>
    <w:rsid w:val="00922104"/>
    <w:rsid w:val="0094558B"/>
    <w:rsid w:val="00956B7B"/>
    <w:rsid w:val="00957208"/>
    <w:rsid w:val="00957915"/>
    <w:rsid w:val="00977B75"/>
    <w:rsid w:val="00991C22"/>
    <w:rsid w:val="00993DDF"/>
    <w:rsid w:val="009A467B"/>
    <w:rsid w:val="009A4CEE"/>
    <w:rsid w:val="009B24E9"/>
    <w:rsid w:val="009C0975"/>
    <w:rsid w:val="009C477E"/>
    <w:rsid w:val="009C7AA7"/>
    <w:rsid w:val="009D3863"/>
    <w:rsid w:val="009F4284"/>
    <w:rsid w:val="00A00804"/>
    <w:rsid w:val="00A0325E"/>
    <w:rsid w:val="00A45390"/>
    <w:rsid w:val="00A51F7B"/>
    <w:rsid w:val="00A663E6"/>
    <w:rsid w:val="00A70E61"/>
    <w:rsid w:val="00A82D0C"/>
    <w:rsid w:val="00AB1B8D"/>
    <w:rsid w:val="00AC2772"/>
    <w:rsid w:val="00AC5F2E"/>
    <w:rsid w:val="00B04B2E"/>
    <w:rsid w:val="00B153AB"/>
    <w:rsid w:val="00B23EA5"/>
    <w:rsid w:val="00B252BE"/>
    <w:rsid w:val="00B375EA"/>
    <w:rsid w:val="00B50570"/>
    <w:rsid w:val="00B54ADA"/>
    <w:rsid w:val="00B54C02"/>
    <w:rsid w:val="00B55EFF"/>
    <w:rsid w:val="00B665D6"/>
    <w:rsid w:val="00B72B0F"/>
    <w:rsid w:val="00B81E54"/>
    <w:rsid w:val="00B86426"/>
    <w:rsid w:val="00BB37B2"/>
    <w:rsid w:val="00BC4951"/>
    <w:rsid w:val="00BC5B12"/>
    <w:rsid w:val="00BD3B39"/>
    <w:rsid w:val="00BE5EA2"/>
    <w:rsid w:val="00BE7C24"/>
    <w:rsid w:val="00C17E8B"/>
    <w:rsid w:val="00C228F6"/>
    <w:rsid w:val="00C42E89"/>
    <w:rsid w:val="00C6105F"/>
    <w:rsid w:val="00C6483B"/>
    <w:rsid w:val="00C72170"/>
    <w:rsid w:val="00C7626C"/>
    <w:rsid w:val="00C76BBE"/>
    <w:rsid w:val="00C824C2"/>
    <w:rsid w:val="00CA59BB"/>
    <w:rsid w:val="00CA6648"/>
    <w:rsid w:val="00CB1C9F"/>
    <w:rsid w:val="00CD4214"/>
    <w:rsid w:val="00CF23A9"/>
    <w:rsid w:val="00D015CB"/>
    <w:rsid w:val="00D14BEC"/>
    <w:rsid w:val="00D163D2"/>
    <w:rsid w:val="00D43D47"/>
    <w:rsid w:val="00D46DFB"/>
    <w:rsid w:val="00D52F28"/>
    <w:rsid w:val="00D57872"/>
    <w:rsid w:val="00D67A76"/>
    <w:rsid w:val="00D76057"/>
    <w:rsid w:val="00D8767A"/>
    <w:rsid w:val="00D90FE0"/>
    <w:rsid w:val="00D91748"/>
    <w:rsid w:val="00D96041"/>
    <w:rsid w:val="00D96C55"/>
    <w:rsid w:val="00D97297"/>
    <w:rsid w:val="00DA42A0"/>
    <w:rsid w:val="00DC2003"/>
    <w:rsid w:val="00DC4F4D"/>
    <w:rsid w:val="00DC660E"/>
    <w:rsid w:val="00DE522B"/>
    <w:rsid w:val="00E01535"/>
    <w:rsid w:val="00E023E2"/>
    <w:rsid w:val="00E12FCC"/>
    <w:rsid w:val="00E251AC"/>
    <w:rsid w:val="00E2675E"/>
    <w:rsid w:val="00E5763F"/>
    <w:rsid w:val="00E65B8A"/>
    <w:rsid w:val="00E70441"/>
    <w:rsid w:val="00E76F41"/>
    <w:rsid w:val="00E805A9"/>
    <w:rsid w:val="00E91509"/>
    <w:rsid w:val="00E94719"/>
    <w:rsid w:val="00EB4732"/>
    <w:rsid w:val="00EC1BF8"/>
    <w:rsid w:val="00ED292F"/>
    <w:rsid w:val="00EE43DE"/>
    <w:rsid w:val="00EF3935"/>
    <w:rsid w:val="00F06A74"/>
    <w:rsid w:val="00F1226F"/>
    <w:rsid w:val="00F25C2D"/>
    <w:rsid w:val="00F5157E"/>
    <w:rsid w:val="00F5317D"/>
    <w:rsid w:val="00F6171E"/>
    <w:rsid w:val="00F6264D"/>
    <w:rsid w:val="00F83540"/>
    <w:rsid w:val="00F87A45"/>
    <w:rsid w:val="00F934B8"/>
    <w:rsid w:val="00FA2D67"/>
    <w:rsid w:val="00FA4197"/>
    <w:rsid w:val="00FA50D8"/>
    <w:rsid w:val="00FA7EE5"/>
    <w:rsid w:val="00FB45F4"/>
    <w:rsid w:val="00FC342E"/>
    <w:rsid w:val="00FC3713"/>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6</cp:revision>
  <dcterms:created xsi:type="dcterms:W3CDTF">2019-06-24T06:45:00Z</dcterms:created>
  <dcterms:modified xsi:type="dcterms:W3CDTF">2019-08-19T08:00:00Z</dcterms:modified>
</cp:coreProperties>
</file>