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925C" w14:textId="77777777" w:rsidR="008D3375" w:rsidRPr="008D3375" w:rsidRDefault="008D3375" w:rsidP="008D3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sz w:val="28"/>
          <w:lang w:val="sr-Cyrl-CS"/>
        </w:rPr>
        <w:t>ГОДИШЊИ ПРОГРАМ РАДА</w:t>
      </w:r>
    </w:p>
    <w:p w14:paraId="1D7D8181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72DE0089" w14:textId="77777777" w:rsidR="008D3375" w:rsidRPr="008D3375" w:rsidRDefault="008D3375" w:rsidP="008D3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CS"/>
        </w:rPr>
      </w:pPr>
    </w:p>
    <w:p w14:paraId="49C77D55" w14:textId="77777777" w:rsidR="008D3375" w:rsidRPr="008D3375" w:rsidRDefault="008D3375" w:rsidP="008D3375">
      <w:pPr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8D3375"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Наставни предмет: </w:t>
      </w:r>
      <w:r w:rsidRPr="008D3375">
        <w:rPr>
          <w:rFonts w:ascii="Times New Roman" w:eastAsia="Calibri" w:hAnsi="Times New Roman" w:cs="Times New Roman"/>
          <w:b/>
          <w:sz w:val="28"/>
          <w:szCs w:val="28"/>
          <w:lang w:val="sr-Latn-RS"/>
        </w:rPr>
        <w:t>E</w:t>
      </w:r>
      <w:r w:rsidRPr="008D3375">
        <w:rPr>
          <w:rFonts w:ascii="Times New Roman" w:eastAsia="Calibri" w:hAnsi="Times New Roman" w:cs="Times New Roman"/>
          <w:b/>
          <w:sz w:val="28"/>
          <w:szCs w:val="28"/>
          <w:lang w:val="sr-Cyrl-CS"/>
        </w:rPr>
        <w:t xml:space="preserve">нглески </w:t>
      </w:r>
      <w:r w:rsidRPr="008D3375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језик</w:t>
      </w:r>
    </w:p>
    <w:p w14:paraId="051FFF92" w14:textId="77777777" w:rsidR="008D3375" w:rsidRPr="008D3375" w:rsidRDefault="008D3375" w:rsidP="008D3375">
      <w:pPr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>
        <w:rPr>
          <w:rFonts w:ascii="Times New Roman" w:eastAsia="Calibri" w:hAnsi="Times New Roman" w:cs="Times New Roman"/>
          <w:sz w:val="28"/>
          <w:szCs w:val="28"/>
          <w:lang w:val="sr-Cyrl-CS"/>
        </w:rPr>
        <w:t>Разред: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3375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Трећи</w:t>
      </w:r>
    </w:p>
    <w:p w14:paraId="379C47C6" w14:textId="77777777" w:rsidR="008D3375" w:rsidRPr="008D3375" w:rsidRDefault="008D3375" w:rsidP="008D3375">
      <w:pPr>
        <w:rPr>
          <w:rFonts w:ascii="Times New Roman" w:eastAsia="Calibri" w:hAnsi="Times New Roman" w:cs="Times New Roman"/>
          <w:b/>
          <w:bCs/>
          <w:iCs/>
          <w:sz w:val="28"/>
          <w:szCs w:val="28"/>
          <w:lang w:val="sr-Cyrl-RS"/>
        </w:rPr>
      </w:pPr>
      <w:r w:rsidRPr="008D3375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Уџбеник: 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</w:rPr>
        <w:t>Best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  <w:lang w:val="sr-Cyrl-CS"/>
        </w:rPr>
        <w:t xml:space="preserve"> 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</w:rPr>
        <w:t>Friends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  <w:lang w:val="sr-Cyrl-CS"/>
        </w:rPr>
        <w:t xml:space="preserve"> 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</w:rPr>
        <w:t>Forever</w:t>
      </w:r>
      <w:r w:rsidRPr="008D3375"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 </w:t>
      </w:r>
      <w:r w:rsidR="007C59CB" w:rsidRPr="007C59CB">
        <w:rPr>
          <w:rFonts w:ascii="Times New Roman" w:eastAsia="Calibri" w:hAnsi="Times New Roman" w:cs="Times New Roman"/>
          <w:b/>
          <w:i/>
          <w:sz w:val="28"/>
          <w:szCs w:val="28"/>
          <w:lang w:val="sr-Cyrl-RS"/>
        </w:rPr>
        <w:t>3</w:t>
      </w:r>
      <w:r w:rsidRPr="008D3375">
        <w:rPr>
          <w:rFonts w:ascii="Times New Roman" w:eastAsia="Calibri" w:hAnsi="Times New Roman" w:cs="Times New Roman"/>
          <w:sz w:val="28"/>
          <w:szCs w:val="28"/>
          <w:lang w:val="sr-Latn-RS"/>
        </w:rPr>
        <w:tab/>
      </w:r>
      <w:r w:rsidRPr="008D3375">
        <w:rPr>
          <w:rFonts w:ascii="Times New Roman" w:eastAsia="Calibri" w:hAnsi="Times New Roman" w:cs="Times New Roman"/>
          <w:sz w:val="28"/>
          <w:szCs w:val="28"/>
          <w:lang w:val="sr-Latn-RS"/>
        </w:rPr>
        <w:tab/>
      </w:r>
      <w:r w:rsidRPr="008D3375">
        <w:rPr>
          <w:rFonts w:ascii="Times New Roman" w:eastAsia="Calibri" w:hAnsi="Times New Roman" w:cs="Times New Roman"/>
          <w:sz w:val="28"/>
          <w:szCs w:val="28"/>
          <w:lang w:val="sr-Latn-RS"/>
        </w:rPr>
        <w:tab/>
      </w:r>
    </w:p>
    <w:p w14:paraId="017A5891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 w:rsidRPr="0098259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RU"/>
        </w:rPr>
        <w:t>Циљ</w:t>
      </w:r>
      <w:r w:rsidRPr="00982592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учења</w:t>
      </w:r>
      <w:r w:rsidRPr="00982592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</w:t>
      </w:r>
      <w:r w:rsidRPr="00C87354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ME"/>
        </w:rPr>
        <w:t>С</w:t>
      </w:r>
      <w:r w:rsidRPr="00C87354">
        <w:rPr>
          <w:rFonts w:ascii="Times New Roman" w:eastAsia="MS Mincho" w:hAnsi="Times New Roman" w:cs="Times New Roman"/>
          <w:sz w:val="24"/>
          <w:szCs w:val="24"/>
          <w:lang w:val="sr-Cyrl-RS"/>
        </w:rPr>
        <w:t>тран</w:t>
      </w:r>
      <w:r>
        <w:rPr>
          <w:rFonts w:ascii="Times New Roman" w:eastAsia="MS Mincho" w:hAnsi="Times New Roman" w:cs="Times New Roman"/>
          <w:sz w:val="24"/>
          <w:szCs w:val="24"/>
          <w:lang w:val="sr-Cyrl-RS"/>
        </w:rPr>
        <w:t>ог</w:t>
      </w:r>
      <w:r w:rsidRPr="00E158DA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 језик</w:t>
      </w:r>
      <w:r>
        <w:rPr>
          <w:rFonts w:ascii="Times New Roman" w:eastAsia="MS Mincho" w:hAnsi="Times New Roman" w:cs="Times New Roman"/>
          <w:sz w:val="24"/>
          <w:szCs w:val="24"/>
          <w:lang w:val="sr-Cyrl-RS"/>
        </w:rPr>
        <w:t>а</w:t>
      </w:r>
      <w:r w:rsidRPr="00E158DA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 у основном образовању и васпитању јесте да се ученик усвајањем функционалних знања о језичком систему и култури и развијањем стратегија учења страног језика оспособи за основну усмену, а од трећег разреда и писану комуникацију</w:t>
      </w:r>
      <w:r w:rsidRPr="00E158DA">
        <w:rPr>
          <w:rFonts w:ascii="Times New Roman" w:eastAsia="MS Mincho" w:hAnsi="Times New Roman" w:cs="Times New Roman"/>
          <w:sz w:val="24"/>
          <w:szCs w:val="24"/>
          <w:lang w:val="ru-RU"/>
        </w:rPr>
        <w:t>,</w:t>
      </w:r>
      <w:r w:rsidRPr="00E158DA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 и да стекне позитиван однос према другим језицима и културама, као и према сопственом језику и културном наслеђу.</w:t>
      </w:r>
    </w:p>
    <w:p w14:paraId="4DA459CA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35156D2E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120A5801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31DECD1F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4B6FDEED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1DC7FA93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1BE49007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2A761FFB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10B5A5F2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23ABEC83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159D2EE4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4A1C9760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45E820B5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753B89A1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081BE971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31D74295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2A222041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7A3C1415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6DDB6BDA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15C57EB6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549AD0FA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524FDDE3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5D0029DA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6A52689C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76840F65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tbl>
      <w:tblPr>
        <w:tblStyle w:val="TableGrid"/>
        <w:tblpPr w:leftFromText="180" w:rightFromText="180" w:vertAnchor="text" w:horzAnchor="margin" w:tblpY="810"/>
        <w:tblW w:w="1409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8D3375" w:rsidRPr="008D3375" w14:paraId="6A4DC67E" w14:textId="77777777" w:rsidTr="008D3375">
        <w:trPr>
          <w:cantSplit/>
          <w:trHeight w:val="251"/>
        </w:trPr>
        <w:tc>
          <w:tcPr>
            <w:tcW w:w="20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34F9705" w14:textId="77777777" w:rsidR="008D3375" w:rsidRPr="008D3375" w:rsidRDefault="008D3375" w:rsidP="008D3375">
            <w:pPr>
              <w:jc w:val="center"/>
              <w:rPr>
                <w:b/>
                <w:lang w:val="sr-Cyrl-CS"/>
              </w:rPr>
            </w:pPr>
            <w:r w:rsidRPr="008D3375">
              <w:rPr>
                <w:b/>
                <w:lang w:val="sr-Cyrl-CS"/>
              </w:rPr>
              <w:lastRenderedPageBreak/>
              <w:t>БРОЈ И НАЗИВ ТЕМЕ/ОБЛАСТИ</w:t>
            </w:r>
          </w:p>
          <w:p w14:paraId="5F616212" w14:textId="77777777" w:rsidR="008D3375" w:rsidRPr="008D3375" w:rsidRDefault="008D3375" w:rsidP="008D3375">
            <w:pPr>
              <w:jc w:val="center"/>
              <w:rPr>
                <w:b/>
                <w:lang w:val="sr-Cyrl-CS"/>
              </w:rPr>
            </w:pPr>
            <w:r w:rsidRPr="008D3375">
              <w:rPr>
                <w:b/>
                <w:lang w:val="sr-Cyrl-CS"/>
              </w:rPr>
              <w:t>(Комуникатвине функције)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35FC42C7" w14:textId="77777777" w:rsidR="008D3375" w:rsidRPr="008D3375" w:rsidRDefault="008D3375" w:rsidP="008D3375">
            <w:pPr>
              <w:jc w:val="center"/>
              <w:rPr>
                <w:b/>
                <w:lang w:val="sr-Cyrl-CS"/>
              </w:rPr>
            </w:pPr>
            <w:r w:rsidRPr="008D3375">
              <w:rPr>
                <w:b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299A97E6" w14:textId="77777777"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2AC21099" w14:textId="77777777" w:rsidR="008D3375" w:rsidRPr="008D3375" w:rsidRDefault="008D3375" w:rsidP="008D3375">
            <w:pPr>
              <w:ind w:left="113" w:right="113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72038057" w14:textId="77777777" w:rsidR="008D3375" w:rsidRPr="008D3375" w:rsidRDefault="008D3375" w:rsidP="008D3375">
            <w:pPr>
              <w:ind w:left="113" w:right="113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0B5F83BE" w14:textId="77777777" w:rsidR="008D3375" w:rsidRPr="008D3375" w:rsidRDefault="008D3375" w:rsidP="008D3375">
            <w:pPr>
              <w:ind w:left="113" w:right="113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Остали типови</w:t>
            </w:r>
          </w:p>
        </w:tc>
      </w:tr>
      <w:tr w:rsidR="008D3375" w:rsidRPr="00570351" w14:paraId="0C1E7B93" w14:textId="77777777" w:rsidTr="008D3375">
        <w:trPr>
          <w:cantSplit/>
          <w:trHeight w:val="460"/>
        </w:trPr>
        <w:tc>
          <w:tcPr>
            <w:tcW w:w="20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44C4D200" w14:textId="77777777" w:rsidR="008D3375" w:rsidRPr="008D3375" w:rsidRDefault="008D3375" w:rsidP="008D3375">
            <w:pPr>
              <w:rPr>
                <w:lang w:val="sr-Cyrl-CS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DB91800" w14:textId="77777777" w:rsidR="008D3375" w:rsidRPr="008D3375" w:rsidRDefault="008D3375" w:rsidP="003B23B3">
            <w:pPr>
              <w:rPr>
                <w:b/>
                <w:lang w:val="sr-Cyrl-CS"/>
              </w:rPr>
            </w:pPr>
            <w:r w:rsidRPr="008D3375">
              <w:rPr>
                <w:b/>
                <w:bCs/>
                <w:lang w:val="hr-HR"/>
              </w:rPr>
              <w:t>По</w:t>
            </w:r>
            <w:r w:rsidR="003B23B3">
              <w:rPr>
                <w:b/>
                <w:bCs/>
                <w:lang w:val="hr-HR"/>
              </w:rPr>
              <w:t xml:space="preserve"> завршеној теми/области учени</w:t>
            </w:r>
            <w:r w:rsidR="003B23B3">
              <w:rPr>
                <w:b/>
                <w:bCs/>
                <w:lang w:val="sr-Cyrl-RS"/>
              </w:rPr>
              <w:t>к је</w:t>
            </w:r>
            <w:r w:rsidRPr="008D3375">
              <w:rPr>
                <w:b/>
                <w:bCs/>
                <w:lang w:val="hr-HR"/>
              </w:rPr>
              <w:t xml:space="preserve"> у стању </w:t>
            </w:r>
            <w:r w:rsidRPr="008D3375">
              <w:rPr>
                <w:b/>
                <w:bCs/>
                <w:lang w:val="sr-Cyrl-RS"/>
              </w:rPr>
              <w:t>да</w:t>
            </w:r>
            <w:r w:rsidRPr="008D3375">
              <w:rPr>
                <w:b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50DA9536" w14:textId="77777777" w:rsidR="008D3375" w:rsidRPr="008D3375" w:rsidRDefault="003B23B3" w:rsidP="00392EA1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Ученик</w:t>
            </w:r>
            <w:r w:rsidR="008D3375" w:rsidRPr="008D3375">
              <w:rPr>
                <w:b/>
                <w:lang w:val="sr-Cyrl-RS"/>
              </w:rPr>
              <w:t xml:space="preserve"> </w:t>
            </w:r>
            <w:r>
              <w:rPr>
                <w:b/>
                <w:lang w:val="sr-Cyrl-RS"/>
              </w:rPr>
              <w:t>учи и увежбава</w:t>
            </w:r>
            <w:r w:rsidR="00392EA1">
              <w:rPr>
                <w:b/>
                <w:lang w:val="sr-Cyrl-RS"/>
              </w:rPr>
              <w:t xml:space="preserve"> следеће језичке садржаје</w:t>
            </w:r>
            <w:r w:rsidR="008D3375" w:rsidRPr="008D3375">
              <w:rPr>
                <w:b/>
                <w:lang w:val="sr-Cyrl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6C9B10F5" w14:textId="77777777" w:rsidR="008D3375" w:rsidRPr="008D3375" w:rsidRDefault="008D3375" w:rsidP="008D3375">
            <w:pPr>
              <w:tabs>
                <w:tab w:val="left" w:pos="225"/>
              </w:tabs>
              <w:rPr>
                <w:b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13E666C4" w14:textId="77777777" w:rsidR="008D3375" w:rsidRPr="008D3375" w:rsidRDefault="008D3375" w:rsidP="008D3375">
            <w:pPr>
              <w:tabs>
                <w:tab w:val="left" w:pos="225"/>
              </w:tabs>
              <w:rPr>
                <w:b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09012614" w14:textId="77777777" w:rsidR="008D3375" w:rsidRPr="008D3375" w:rsidRDefault="008D3375" w:rsidP="008D3375">
            <w:pPr>
              <w:tabs>
                <w:tab w:val="left" w:pos="225"/>
              </w:tabs>
              <w:rPr>
                <w:b/>
                <w:lang w:val="sr-Cyrl-RS"/>
              </w:rPr>
            </w:pPr>
          </w:p>
        </w:tc>
      </w:tr>
      <w:tr w:rsidR="008D3375" w:rsidRPr="00AD33D2" w14:paraId="0D6D70EB" w14:textId="77777777" w:rsidTr="008D3375">
        <w:trPr>
          <w:cantSplit/>
          <w:trHeight w:val="878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0877739F" w14:textId="77777777" w:rsidR="008D3375" w:rsidRPr="008D3375" w:rsidRDefault="008D3375" w:rsidP="008D3375">
            <w:pPr>
              <w:rPr>
                <w:b/>
              </w:rPr>
            </w:pPr>
            <w:r w:rsidRPr="008D3375">
              <w:rPr>
                <w:b/>
              </w:rPr>
              <w:t>Hello!</w:t>
            </w:r>
          </w:p>
          <w:p w14:paraId="699B5D98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Здраво!</w:t>
            </w:r>
          </w:p>
          <w:p w14:paraId="08629153" w14:textId="77777777"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 xml:space="preserve">Поздрављање и представљање; именовање бројева до </w:t>
            </w:r>
            <w:r w:rsidRPr="008D3375">
              <w:rPr>
                <w:lang w:val="sr-Cyrl-CS"/>
              </w:rPr>
              <w:t>10</w:t>
            </w:r>
            <w:r w:rsidRPr="008D3375">
              <w:rPr>
                <w:lang w:val="sr-Cyrl-RS"/>
              </w:rPr>
              <w:t xml:space="preserve"> и </w:t>
            </w:r>
            <w:r>
              <w:rPr>
                <w:lang w:val="sr-Cyrl-RS"/>
              </w:rPr>
              <w:t>боја</w:t>
            </w:r>
            <w:r w:rsidR="006B15B8" w:rsidRPr="006B15B8">
              <w:rPr>
                <w:lang w:val="sr-Cyrl-RS"/>
              </w:rPr>
              <w:t xml:space="preserve"> </w:t>
            </w:r>
            <w:r w:rsidR="006B15B8">
              <w:rPr>
                <w:lang w:val="sr-Cyrl-RS"/>
              </w:rPr>
              <w:t>и</w:t>
            </w:r>
            <w:r>
              <w:rPr>
                <w:lang w:val="sr-Cyrl-RS"/>
              </w:rPr>
              <w:t xml:space="preserve"> </w:t>
            </w:r>
            <w:r w:rsidRPr="008D3375">
              <w:rPr>
                <w:lang w:val="sr-Cyrl-RS"/>
              </w:rPr>
              <w:t>позив на заједничку активност; изражавање упутстава и молби и захавалности.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52303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СЈ1.ОO.О.3.12 – Употребљавају једноставне језичке исказе за поздрављање, отпоздрављање и представљање себе и других у познатим ситуацијама.</w:t>
            </w:r>
          </w:p>
          <w:p w14:paraId="3B0D0461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7D6DD25A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СЈ1.ОO.О.3.14 – Постављају и одговарају на једноставна питања личне природе (име, узраст, место становања).</w:t>
            </w:r>
          </w:p>
          <w:p w14:paraId="792BD415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2174208B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СЈ1.ОO.О.3.2 – Разумеју једноставна упутства и реагују на њих у познатим учионичким ситуацијама.</w:t>
            </w:r>
          </w:p>
          <w:p w14:paraId="7F113229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51BE3B8A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 – Саопштавају једноставна упутства и налоге у познатим ситуацијама.</w:t>
            </w:r>
          </w:p>
          <w:p w14:paraId="09FF05A9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1788E6C9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СЈ1.ОO.О.3.13 – Користе једноставна језичка средства за исказивање и прихватање захвалности.</w:t>
            </w:r>
          </w:p>
          <w:p w14:paraId="7A0A5DF2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7AC2FE34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СЈ1.ОO.О.3.7 – Разумеју једноставне исказе којима се означавају бројеви у познатом контексту.</w:t>
            </w:r>
          </w:p>
          <w:p w14:paraId="259F034F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604EAF43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СЈ1.ОO.О.3.8 – Употребљавају једноставне исказе којима се означавају количине у познатом контексту.</w:t>
            </w:r>
          </w:p>
          <w:p w14:paraId="45A674B5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1DD815A7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СЈ1.ОO.О.3.15 – Употребљавају једноставне исказе за упућивање позива на заједничку активност и прикладно реагују на њих.</w:t>
            </w:r>
          </w:p>
          <w:p w14:paraId="05C36F9A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416E5BE1" w14:textId="359D28CF" w:rsidR="00DA5220" w:rsidRPr="00DA5220" w:rsidRDefault="003D0E6E" w:rsidP="003D0E6E">
            <w:pPr>
              <w:contextualSpacing/>
              <w:rPr>
                <w:lang w:val="uz-Cyrl-UZ"/>
              </w:rPr>
            </w:pPr>
            <w:r w:rsidRPr="003D0E6E">
              <w:rPr>
                <w:lang w:val="sr-Cyrl-RS"/>
              </w:rPr>
              <w:t>СЈ1.ОO.О.3.16 – Употребљавају једноставне исказе за упућивање кратких молби и реагују на њих у познатим ситуацијама.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C7957D" w14:textId="77777777" w:rsidR="008D3375" w:rsidRPr="00DA5220" w:rsidRDefault="008D3375" w:rsidP="006F026A">
            <w:pPr>
              <w:rPr>
                <w:lang w:val="sr-Cyrl-RS"/>
              </w:rPr>
            </w:pPr>
            <w:r w:rsidRPr="00DA5220">
              <w:rPr>
                <w:lang w:val="sr-Cyrl-CS"/>
              </w:rPr>
              <w:t xml:space="preserve">Изразе који се користе за поздрављање, представљање, и основну друштвену комуникацију са вршњацима – </w:t>
            </w:r>
            <w:r w:rsidRPr="00DA5220">
              <w:rPr>
                <w:i/>
              </w:rPr>
              <w:t>Hello</w:t>
            </w:r>
            <w:r w:rsidRPr="00DA5220">
              <w:rPr>
                <w:i/>
                <w:lang w:val="sr-Cyrl-RS"/>
              </w:rPr>
              <w:t xml:space="preserve">! </w:t>
            </w:r>
            <w:r w:rsidRPr="00DA5220">
              <w:rPr>
                <w:i/>
              </w:rPr>
              <w:t>I’m (</w:t>
            </w:r>
            <w:r w:rsidRPr="00DA5220">
              <w:rPr>
                <w:i/>
                <w:lang w:val="uz-Cyrl-UZ"/>
              </w:rPr>
              <w:t>Leo</w:t>
            </w:r>
            <w:r w:rsidRPr="00DA5220">
              <w:rPr>
                <w:i/>
              </w:rPr>
              <w:t>). What’s your name?</w:t>
            </w:r>
            <w:r w:rsidRPr="00DA5220">
              <w:rPr>
                <w:i/>
                <w:lang w:val="sr-Cyrl-RS"/>
              </w:rPr>
              <w:t xml:space="preserve"> </w:t>
            </w:r>
            <w:r w:rsidR="00980E18">
              <w:rPr>
                <w:i/>
              </w:rPr>
              <w:t xml:space="preserve">Hi. My name’s (Mia). </w:t>
            </w:r>
            <w:r w:rsidRPr="00DA5220">
              <w:rPr>
                <w:i/>
              </w:rPr>
              <w:t>Goodbye. Bye. One, two, three, four, five, six, seven, eight, nine, ten.</w:t>
            </w:r>
            <w:r w:rsidRPr="00DA5220">
              <w:rPr>
                <w:i/>
                <w:lang w:val="sr-Cyrl-RS"/>
              </w:rPr>
              <w:t xml:space="preserve">. </w:t>
            </w:r>
            <w:r w:rsidRPr="00DA5220">
              <w:rPr>
                <w:i/>
              </w:rPr>
              <w:t>Let’s play!; How are you</w:t>
            </w:r>
            <w:r w:rsidR="00AD33D2" w:rsidRPr="00DA5220">
              <w:rPr>
                <w:i/>
              </w:rPr>
              <w:t xml:space="preserve"> today? Iʼm very well, thanks.// Fine, thank you. And you? </w:t>
            </w:r>
            <w:r w:rsidR="00C76A45">
              <w:rPr>
                <w:i/>
                <w:lang w:val="en-US"/>
              </w:rPr>
              <w:t xml:space="preserve"> </w:t>
            </w:r>
            <w:r w:rsidR="00AD33D2" w:rsidRPr="00DA5220">
              <w:rPr>
                <w:i/>
              </w:rPr>
              <w:t xml:space="preserve">Not great. Goodbye. Have a nice day. Thanks, same to you. Bye. </w:t>
            </w:r>
            <w:r w:rsidRPr="00DA5220">
              <w:rPr>
                <w:i/>
                <w:lang w:val="sr-Cyrl-RS"/>
              </w:rPr>
              <w:t xml:space="preserve"> </w:t>
            </w:r>
            <w:r w:rsidRPr="00DA5220">
              <w:rPr>
                <w:i/>
              </w:rPr>
              <w:t>How old are you? Iʼm (seven</w:t>
            </w:r>
            <w:r w:rsidR="00AD33D2" w:rsidRPr="00DA5220">
              <w:rPr>
                <w:i/>
              </w:rPr>
              <w:t>). Whatʼ s your phone number? Itʼ</w:t>
            </w:r>
            <w:r w:rsidR="00C76A45">
              <w:rPr>
                <w:i/>
              </w:rPr>
              <w:t>s...</w:t>
            </w:r>
            <w:r w:rsidR="00DA5220" w:rsidRPr="00DA5220">
              <w:rPr>
                <w:rFonts w:eastAsia="MS Mincho"/>
                <w:i/>
              </w:rPr>
              <w:t xml:space="preserve"> oh/zero-six-four-double five/five-five...</w:t>
            </w:r>
            <w:r w:rsidR="00DA5220" w:rsidRPr="00DA5220">
              <w:rPr>
                <w:rFonts w:eastAsia="MS Mincho"/>
                <w:i/>
                <w:color w:val="0070C0"/>
              </w:rPr>
              <w:t xml:space="preserve"> </w:t>
            </w:r>
            <w:r w:rsidR="00AD33D2" w:rsidRPr="00DA5220">
              <w:rPr>
                <w:i/>
              </w:rPr>
              <w:t>Where are you from? Iʼm from Serbia. Whatʼs your address? Itʼ</w:t>
            </w:r>
            <w:r w:rsidR="00DA5220" w:rsidRPr="00DA5220">
              <w:rPr>
                <w:i/>
              </w:rPr>
              <w:t xml:space="preserve">s. </w:t>
            </w:r>
            <w:r w:rsidR="00DA5220" w:rsidRPr="00DA5220">
              <w:rPr>
                <w:rFonts w:eastAsia="MS Mincho"/>
                <w:i/>
              </w:rPr>
              <w:t>12, Zvezdarskih jelki Street, Belgrade</w:t>
            </w:r>
            <w:r w:rsidR="00DA5220" w:rsidRPr="00DA5220">
              <w:rPr>
                <w:i/>
              </w:rPr>
              <w:t xml:space="preserve"> </w:t>
            </w:r>
            <w:r w:rsidR="00AD33D2" w:rsidRPr="00DA5220">
              <w:rPr>
                <w:i/>
              </w:rPr>
              <w:t xml:space="preserve">What colour is it? Itʼs red. </w:t>
            </w:r>
            <w:r w:rsidRPr="00DA5220">
              <w:rPr>
                <w:i/>
              </w:rPr>
              <w:t>Open/Close your book</w:t>
            </w:r>
            <w:r w:rsidRPr="00DA5220">
              <w:rPr>
                <w:i/>
                <w:lang w:val="sr-Cyrl-RS"/>
              </w:rPr>
              <w:t>.</w:t>
            </w:r>
            <w:r w:rsidR="00AD33D2" w:rsidRPr="00DA5220">
              <w:rPr>
                <w:i/>
              </w:rPr>
              <w:t xml:space="preserve">. Sit down. Stand up. Good morning. Good afternoon. Good evening. Good night.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EB294" w14:textId="77777777"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D5AD42" w14:textId="77777777"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64A07A" w14:textId="77777777"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</w:tr>
      <w:tr w:rsidR="008D3375" w:rsidRPr="00570351" w14:paraId="611476D1" w14:textId="77777777" w:rsidTr="008D3375">
        <w:trPr>
          <w:cantSplit/>
          <w:trHeight w:val="460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A919FF1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B1BFB5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Грађанско васпитање, ликовна, музичка и драмска уметност, српски језик, математика</w:t>
            </w:r>
            <w:r w:rsidR="00DA5220" w:rsidRPr="00DA5220">
              <w:rPr>
                <w:lang w:val="sr-Cyrl-RS"/>
              </w:rPr>
              <w:t xml:space="preserve">, </w:t>
            </w:r>
            <w:r w:rsidR="00DA5220">
              <w:rPr>
                <w:lang w:val="sr-Cyrl-RS"/>
              </w:rPr>
              <w:t>природа и друштво</w:t>
            </w:r>
            <w:r w:rsidRPr="008D3375">
              <w:rPr>
                <w:lang w:val="sr-Cyrl-RS"/>
              </w:rPr>
              <w:t>.</w:t>
            </w:r>
          </w:p>
        </w:tc>
      </w:tr>
    </w:tbl>
    <w:p w14:paraId="691F17B3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68DD1DD1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05CDDB6F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4567D225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3AF59E59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7BC88C0D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57B1D91D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5CE31A41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0F731EF6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4E7773B2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579E5392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6FF8F50F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3CDE254E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3149E7B2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7B4A60A4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6F6A70A2" w14:textId="77777777" w:rsidR="008D3375" w:rsidRPr="008D3375" w:rsidRDefault="008D3375" w:rsidP="008D3375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616FD6D5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8D3375" w:rsidRPr="00190392" w14:paraId="74162859" w14:textId="77777777" w:rsidTr="008D3375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1A919D72" w14:textId="77777777" w:rsidR="008D3375" w:rsidRDefault="0033583D" w:rsidP="008D3375">
            <w:pPr>
              <w:rPr>
                <w:b/>
              </w:rPr>
            </w:pPr>
            <w:r>
              <w:rPr>
                <w:b/>
                <w:lang w:val="sr-Cyrl-RS"/>
              </w:rPr>
              <w:t>1.</w:t>
            </w:r>
            <w:r w:rsidR="008D3375" w:rsidRPr="008D3375">
              <w:rPr>
                <w:b/>
                <w:lang w:val="sr-Cyrl-RS"/>
              </w:rPr>
              <w:t xml:space="preserve"> </w:t>
            </w:r>
            <w:r w:rsidR="00E35699">
              <w:rPr>
                <w:b/>
              </w:rPr>
              <w:t>My school</w:t>
            </w:r>
          </w:p>
          <w:p w14:paraId="5F51DFC0" w14:textId="77777777" w:rsidR="00E35699" w:rsidRPr="00E35699" w:rsidRDefault="00E35699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Моја школа</w:t>
            </w:r>
          </w:p>
          <w:p w14:paraId="6301B193" w14:textId="77777777" w:rsidR="008D3375" w:rsidRPr="00392EA1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>Описивање пр</w:t>
            </w:r>
            <w:r w:rsidR="00190392">
              <w:rPr>
                <w:lang w:val="sr-Cyrl-RS"/>
              </w:rPr>
              <w:t>едмета из непосредног окружења</w:t>
            </w:r>
            <w:r w:rsidR="00392EA1" w:rsidRPr="00392EA1">
              <w:rPr>
                <w:lang w:val="sr-Cyrl-RS"/>
              </w:rPr>
              <w:t>;</w:t>
            </w:r>
            <w:r w:rsidR="00392EA1">
              <w:rPr>
                <w:lang w:val="sr-Cyrl-RS"/>
              </w:rPr>
              <w:t xml:space="preserve"> показне заменице; множина именица; бројеви од 11 до 20.</w:t>
            </w:r>
          </w:p>
          <w:p w14:paraId="530632A9" w14:textId="77777777" w:rsidR="008D3375" w:rsidRPr="008D3375" w:rsidRDefault="008D3375" w:rsidP="008D3375">
            <w:pPr>
              <w:rPr>
                <w:b/>
                <w:lang w:val="sr-Cyrl-RS"/>
              </w:rPr>
            </w:pP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C2CF13E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СЈ1.ОO.О.3.12 – Употребљавају једноставне језичке исказе за представљање себе и других у познатим ситуацијама.</w:t>
            </w:r>
          </w:p>
          <w:p w14:paraId="532FADFD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6732B446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СЈ1.ОO.О.3.14 – Постављају и одговарају на једноставна питања личне природе (име, узраст, место становања).</w:t>
            </w:r>
          </w:p>
          <w:p w14:paraId="1F3ADAD1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2FE9414B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СЈ1.ОO.О.3.9 – Препознају и именују бића, предмете и места из непосредног окружења.</w:t>
            </w:r>
          </w:p>
          <w:p w14:paraId="227AAB05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56FFB150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СЈ1.ОO.О.3.10 – Разумеју једноставне описе бића, предмета и места у познатом контексту.</w:t>
            </w:r>
          </w:p>
          <w:p w14:paraId="2A422361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4654077F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СЈ1.ОO.О.3.11 – Описују бића, предмете и места користећи једноставна језичка средства.</w:t>
            </w:r>
          </w:p>
          <w:p w14:paraId="20B06303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29D335B2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СЈ1.ОO.О.3.2 – Разумеју једноставна упутства и реагују на њих у познатим учионичким ситуацијама.</w:t>
            </w:r>
          </w:p>
          <w:p w14:paraId="26BFABB5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222B0184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 – Саопштавају једноставна упутства и налоге у познатим ситуацијама.</w:t>
            </w:r>
          </w:p>
          <w:p w14:paraId="66E5F8B9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2069D927" w14:textId="1F83ADE5" w:rsidR="00190392" w:rsidRPr="008D3375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СЈ1.ОO.О.3.14 – Размењују једноставне информације у ситуацијама блиским ученицима (породица, школа, пријатељи).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7BC5F5F" w14:textId="77777777" w:rsidR="00190392" w:rsidRDefault="008D3375" w:rsidP="008D3375">
            <w:pPr>
              <w:rPr>
                <w:i/>
                <w:lang w:val="sr-Cyrl-RS"/>
              </w:rPr>
            </w:pPr>
            <w:r w:rsidRPr="008D3375">
              <w:rPr>
                <w:lang w:val="sr-Cyrl-CS"/>
              </w:rPr>
              <w:t xml:space="preserve">Изразе и речи које се односе на </w:t>
            </w:r>
            <w:r w:rsidR="008431B2">
              <w:rPr>
                <w:lang w:val="sr-Cyrl-CS"/>
              </w:rPr>
              <w:t>тему помоћу језичких структура</w:t>
            </w:r>
            <w:r w:rsidR="00392EA1">
              <w:rPr>
                <w:lang w:val="sr-Cyrl-CS"/>
              </w:rPr>
              <w:t>:</w:t>
            </w:r>
            <w:r w:rsidRPr="008D3375">
              <w:rPr>
                <w:lang w:val="sr-Cyrl-CS"/>
              </w:rPr>
              <w:t xml:space="preserve"> </w:t>
            </w:r>
          </w:p>
          <w:p w14:paraId="30A38DD0" w14:textId="77777777" w:rsidR="008D3375" w:rsidRPr="00392EA1" w:rsidRDefault="00190392" w:rsidP="00190392">
            <w:pPr>
              <w:rPr>
                <w:lang w:val="sr-Cyrl-RS"/>
              </w:rPr>
            </w:pPr>
            <w:r>
              <w:rPr>
                <w:i/>
                <w:lang w:val="en-US"/>
              </w:rPr>
              <w:t>This</w:t>
            </w:r>
            <w:r w:rsidRPr="00190392">
              <w:rPr>
                <w:i/>
                <w:lang w:val="sr-Cyrl-RS"/>
              </w:rPr>
              <w:t xml:space="preserve"> </w:t>
            </w:r>
            <w:r>
              <w:rPr>
                <w:i/>
                <w:lang w:val="en-US"/>
              </w:rPr>
              <w:t>is</w:t>
            </w:r>
            <w:r w:rsidRPr="00190392">
              <w:rPr>
                <w:i/>
                <w:lang w:val="sr-Cyrl-RS"/>
              </w:rPr>
              <w:t xml:space="preserve"> </w:t>
            </w:r>
            <w:r>
              <w:rPr>
                <w:i/>
                <w:lang w:val="en-US"/>
              </w:rPr>
              <w:t>a</w:t>
            </w:r>
            <w:r w:rsidRPr="00190392">
              <w:rPr>
                <w:i/>
                <w:lang w:val="sr-Cyrl-RS"/>
              </w:rPr>
              <w:t xml:space="preserve"> (</w:t>
            </w:r>
            <w:r>
              <w:rPr>
                <w:i/>
                <w:lang w:val="en-US"/>
              </w:rPr>
              <w:t>chair</w:t>
            </w:r>
            <w:r w:rsidRPr="00190392">
              <w:rPr>
                <w:i/>
                <w:lang w:val="sr-Cyrl-RS"/>
              </w:rPr>
              <w:t xml:space="preserve">). </w:t>
            </w:r>
            <w:r>
              <w:rPr>
                <w:i/>
                <w:lang w:val="en-US"/>
              </w:rPr>
              <w:t>This</w:t>
            </w:r>
            <w:r w:rsidRPr="00190392">
              <w:rPr>
                <w:i/>
                <w:lang w:val="sr-Cyrl-RS"/>
              </w:rPr>
              <w:t xml:space="preserve"> </w:t>
            </w:r>
            <w:r>
              <w:rPr>
                <w:i/>
                <w:lang w:val="en-US"/>
              </w:rPr>
              <w:t>is</w:t>
            </w:r>
            <w:r w:rsidRPr="00190392">
              <w:rPr>
                <w:i/>
                <w:lang w:val="sr-Cyrl-RS"/>
              </w:rPr>
              <w:t xml:space="preserve"> </w:t>
            </w:r>
            <w:r>
              <w:rPr>
                <w:i/>
                <w:lang w:val="en-US"/>
              </w:rPr>
              <w:t xml:space="preserve">an (apple). The apple is red. </w:t>
            </w:r>
            <w:r>
              <w:rPr>
                <w:i/>
              </w:rPr>
              <w:t>Is it a rubber? Yes, it is. Is it an apple? No, it isnʼt. Whatʼs this? Itʼs a board. This is a board. Whatʼs that? Itʼs a boat. That is a boat.These are rulers. Those are umbrellas. Numbers: 11 –</w:t>
            </w:r>
            <w:r w:rsidR="00392EA1">
              <w:rPr>
                <w:i/>
              </w:rPr>
              <w:t xml:space="preserve"> 20</w:t>
            </w:r>
            <w:r w:rsidR="00392EA1">
              <w:rPr>
                <w:i/>
                <w:lang w:val="sr-Cyrl-RS"/>
              </w:rPr>
              <w:t>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D843749" w14:textId="77777777" w:rsidR="008D3375" w:rsidRPr="008D3375" w:rsidRDefault="00E35699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449B361" w14:textId="77777777" w:rsidR="008D3375" w:rsidRPr="008D3375" w:rsidRDefault="00E35699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A734B22" w14:textId="77777777" w:rsidR="008D3375" w:rsidRPr="008D3375" w:rsidRDefault="00E35699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</w:tr>
      <w:tr w:rsidR="008D3375" w:rsidRPr="00570351" w14:paraId="434081A1" w14:textId="77777777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116C5BC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AC8A40" w14:textId="77777777"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>Грађанско васпитање, ликовна, музичка и драмска уметн</w:t>
            </w:r>
            <w:r w:rsidR="00392EA1">
              <w:rPr>
                <w:lang w:val="sr-Cyrl-RS"/>
              </w:rPr>
              <w:t xml:space="preserve">ост, српски језик, </w:t>
            </w:r>
            <w:r w:rsidR="00392EA1" w:rsidRPr="008D3375">
              <w:rPr>
                <w:lang w:val="sr-Cyrl-RS"/>
              </w:rPr>
              <w:t>математика</w:t>
            </w:r>
            <w:r w:rsidR="00392EA1" w:rsidRPr="00DA5220">
              <w:rPr>
                <w:lang w:val="sr-Cyrl-RS"/>
              </w:rPr>
              <w:t xml:space="preserve">, </w:t>
            </w:r>
            <w:r w:rsidR="00392EA1">
              <w:rPr>
                <w:lang w:val="sr-Cyrl-RS"/>
              </w:rPr>
              <w:t>природа и друштво</w:t>
            </w:r>
            <w:r w:rsidR="00392EA1" w:rsidRPr="008D3375">
              <w:rPr>
                <w:lang w:val="sr-Cyrl-RS"/>
              </w:rPr>
              <w:t>.</w:t>
            </w:r>
          </w:p>
        </w:tc>
      </w:tr>
      <w:tr w:rsidR="008D3375" w:rsidRPr="004508F5" w14:paraId="5EAD6578" w14:textId="77777777" w:rsidTr="008D3375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1CB9E92A" w14:textId="77777777" w:rsidR="008D3375" w:rsidRPr="00ED43FA" w:rsidRDefault="0033583D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 xml:space="preserve">2. </w:t>
            </w:r>
            <w:r w:rsidR="00ED43FA">
              <w:rPr>
                <w:b/>
              </w:rPr>
              <w:t>My home</w:t>
            </w:r>
          </w:p>
          <w:p w14:paraId="2332A469" w14:textId="77777777" w:rsidR="008D3375" w:rsidRPr="008D3375" w:rsidRDefault="00ED43FA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 дом</w:t>
            </w:r>
          </w:p>
          <w:p w14:paraId="68DA13CD" w14:textId="77777777"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 xml:space="preserve">Представљање себе и других; тражење и давање основних информација личне природе; изражавање припадања. </w:t>
            </w:r>
          </w:p>
          <w:p w14:paraId="1136A081" w14:textId="77777777"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>Именовање чланова породице, намештаја и просторија у кући</w:t>
            </w:r>
            <w:r w:rsidR="00392EA1">
              <w:rPr>
                <w:lang w:val="sr-Cyrl-RS"/>
              </w:rPr>
              <w:t>, различитих типова  кућа и занимања</w:t>
            </w:r>
            <w:r w:rsidRPr="008D3375">
              <w:rPr>
                <w:lang w:val="sr-Cyrl-RS"/>
              </w:rPr>
              <w:t>; исказивање просторних односа.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5016AF8D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СЈ1.ОO.О.3.9 – Препознају и именују бића, предмете и места из непосредног окружења.</w:t>
            </w:r>
          </w:p>
          <w:p w14:paraId="11599E40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3618B18D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СЈ1.ОO.О.3.10 – Разумеју једноставне описе бића, предмета и места у познатом контексту.</w:t>
            </w:r>
          </w:p>
          <w:p w14:paraId="6C603FD1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437D2DB6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СЈ1.ОO.О.3.11 – Описују бића, предмете и места користећи једноставна језичка средства.</w:t>
            </w:r>
          </w:p>
          <w:p w14:paraId="344F7177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66C0AD9B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СЈ1.ОO.О.3.17 – Разумеју једноставне исказе којима се изражава припадање/неприпадање или поседовање/непоседовање и реагују на њих.</w:t>
            </w:r>
          </w:p>
          <w:p w14:paraId="08D1092D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5659AC1C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СЈ1.ОO.О.3.18 – Постављају питања и дају једноставне исказе којима се изражава припадање/неприпадање, поседовање/непоседовање.</w:t>
            </w:r>
          </w:p>
          <w:p w14:paraId="492C80D1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4B56B92D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СЈ1.ОO.О.3.19 – Разумеју једноставна обавештења о положају у простору и реагују на њих.</w:t>
            </w:r>
          </w:p>
          <w:p w14:paraId="590AD8B9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10292832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СЈ1.ОO.О.3.20 – Постављају питања и пружају једноставна обавештења о положају у простору.</w:t>
            </w:r>
          </w:p>
          <w:p w14:paraId="15F7CABA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3D729306" w14:textId="5E28FCC3" w:rsidR="00392EA1" w:rsidRPr="008D3375" w:rsidRDefault="003D0E6E" w:rsidP="003D0E6E">
            <w:pPr>
              <w:contextualSpacing/>
              <w:rPr>
                <w:lang w:val="sr-Cyrl-RS"/>
              </w:rPr>
            </w:pPr>
            <w:r w:rsidRPr="003D0E6E">
              <w:rPr>
                <w:lang w:val="sr-Cyrl-RS"/>
              </w:rPr>
              <w:t>СЈ1.ОO.О.3.14 – Размењују једноставне информације у ситуацијама блиским ученицима (породица, школа, пријатељи).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6F7F1A94" w14:textId="77777777" w:rsidR="008D3375" w:rsidRPr="008D3375" w:rsidRDefault="008D3375" w:rsidP="004508F5">
            <w:pPr>
              <w:rPr>
                <w:i/>
              </w:rPr>
            </w:pPr>
            <w:r w:rsidRPr="008D3375">
              <w:rPr>
                <w:lang w:val="sr-Cyrl-CS"/>
              </w:rPr>
              <w:t xml:space="preserve">Речи </w:t>
            </w:r>
            <w:r w:rsidR="008431B2">
              <w:rPr>
                <w:lang w:val="sr-Cyrl-CS"/>
              </w:rPr>
              <w:t xml:space="preserve">и изрази </w:t>
            </w:r>
            <w:r w:rsidRPr="008D3375">
              <w:rPr>
                <w:lang w:val="sr-Cyrl-CS"/>
              </w:rPr>
              <w:t>којима се именују чланови породице и кућни љубимц</w:t>
            </w:r>
            <w:r w:rsidR="00392EA1">
              <w:rPr>
                <w:lang w:val="sr-Cyrl-CS"/>
              </w:rPr>
              <w:t xml:space="preserve">и, намештај и просторије у кући, </w:t>
            </w:r>
            <w:r w:rsidR="00392EA1">
              <w:rPr>
                <w:lang w:val="sr-Cyrl-RS"/>
              </w:rPr>
              <w:t>различити типови  кућа и занимања</w:t>
            </w:r>
            <w:r w:rsidR="00392EA1" w:rsidRPr="008D3375">
              <w:rPr>
                <w:lang w:val="sr-Cyrl-CS"/>
              </w:rPr>
              <w:t xml:space="preserve"> </w:t>
            </w:r>
            <w:r w:rsidR="008431B2">
              <w:rPr>
                <w:lang w:val="sr-Cyrl-CS"/>
              </w:rPr>
              <w:t>и исказују просторни односи помоћу језичких структура</w:t>
            </w:r>
            <w:r w:rsidR="00392EA1">
              <w:rPr>
                <w:lang w:val="sr-Cyrl-CS"/>
              </w:rPr>
              <w:t>:</w:t>
            </w:r>
            <w:r w:rsidRPr="008D3375">
              <w:rPr>
                <w:lang w:val="sr-Cyrl-CS"/>
              </w:rPr>
              <w:t xml:space="preserve"> </w:t>
            </w:r>
            <w:r w:rsidR="004508F5">
              <w:rPr>
                <w:i/>
              </w:rPr>
              <w:t xml:space="preserve">Who’s </w:t>
            </w:r>
            <w:r w:rsidRPr="008D3375">
              <w:rPr>
                <w:i/>
              </w:rPr>
              <w:t>th</w:t>
            </w:r>
            <w:r w:rsidR="004508F5">
              <w:rPr>
                <w:i/>
              </w:rPr>
              <w:t>at? It’s my father</w:t>
            </w:r>
            <w:r w:rsidR="004508F5">
              <w:rPr>
                <w:i/>
                <w:lang w:val="sr-Cyrl-RS"/>
              </w:rPr>
              <w:t xml:space="preserve">. </w:t>
            </w:r>
            <w:r w:rsidR="004508F5" w:rsidRPr="004508F5">
              <w:rPr>
                <w:i/>
              </w:rPr>
              <w:t>His name is Tom.</w:t>
            </w:r>
            <w:r w:rsidR="004508F5">
              <w:rPr>
                <w:i/>
              </w:rPr>
              <w:t xml:space="preserve"> Itʼs my sister. Her name is Jill. Iʼm in the living room. Youʼre in the garden. Itʼs in the bedroom. Heʼs a pilot. Sheʼs a doctor. </w:t>
            </w:r>
            <w:r w:rsidR="004508F5" w:rsidRPr="008D3375">
              <w:rPr>
                <w:i/>
              </w:rPr>
              <w:t xml:space="preserve"> </w:t>
            </w:r>
            <w:r w:rsidR="004508F5">
              <w:rPr>
                <w:i/>
              </w:rPr>
              <w:t>Whereʼs Zippy? In the bedroom.  On (the bed). Under (the sofa</w:t>
            </w:r>
            <w:r w:rsidRPr="008D3375">
              <w:rPr>
                <w:i/>
              </w:rPr>
              <w:t>).</w:t>
            </w:r>
            <w:r w:rsidR="004508F5">
              <w:rPr>
                <w:i/>
              </w:rPr>
              <w:t xml:space="preserve"> In (the box). It is a yurt. It is an igloo. It is a hut.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7A2B91F4" w14:textId="77777777"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748B36F2" w14:textId="77777777"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BC7E51E" w14:textId="77777777"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6</w:t>
            </w:r>
          </w:p>
        </w:tc>
      </w:tr>
      <w:tr w:rsidR="008D3375" w:rsidRPr="00570351" w14:paraId="69ABF226" w14:textId="77777777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D1AA7ED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A90830" w14:textId="77777777" w:rsidR="008D3375" w:rsidRPr="008D3375" w:rsidRDefault="008D3375" w:rsidP="004D46D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Грађанско васпитање, ликовна, музичка и драмска уметност, српски језик</w:t>
            </w:r>
            <w:r w:rsidR="004D46D5">
              <w:rPr>
                <w:lang w:val="sr-Cyrl-RS"/>
              </w:rPr>
              <w:t xml:space="preserve">, </w:t>
            </w:r>
            <w:r w:rsidR="004508F5">
              <w:rPr>
                <w:lang w:val="sr-Cyrl-RS"/>
              </w:rPr>
              <w:t>природа и друштво</w:t>
            </w:r>
            <w:r w:rsidRPr="008D3375">
              <w:rPr>
                <w:lang w:val="sr-Cyrl-RS"/>
              </w:rPr>
              <w:t>.</w:t>
            </w:r>
          </w:p>
        </w:tc>
      </w:tr>
    </w:tbl>
    <w:p w14:paraId="04759E69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8D3375" w:rsidRPr="0033583D" w14:paraId="469E5C92" w14:textId="77777777" w:rsidTr="008D3375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2F4AC643" w14:textId="77777777" w:rsidR="008D3375" w:rsidRDefault="008D3375" w:rsidP="008D3375">
            <w:pPr>
              <w:rPr>
                <w:b/>
              </w:rPr>
            </w:pPr>
            <w:r w:rsidRPr="008D3375">
              <w:rPr>
                <w:lang w:val="sr-Cyrl-RS"/>
              </w:rPr>
              <w:lastRenderedPageBreak/>
              <w:t xml:space="preserve"> </w:t>
            </w:r>
            <w:r w:rsidR="0033583D">
              <w:rPr>
                <w:b/>
                <w:lang w:val="sr-Cyrl-RS"/>
              </w:rPr>
              <w:t xml:space="preserve">3. </w:t>
            </w:r>
            <w:r w:rsidR="003B23B3">
              <w:rPr>
                <w:b/>
              </w:rPr>
              <w:t>My world</w:t>
            </w:r>
          </w:p>
          <w:p w14:paraId="62A4C0F2" w14:textId="77777777" w:rsidR="003B23B3" w:rsidRPr="003B23B3" w:rsidRDefault="003B23B3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 свет</w:t>
            </w:r>
          </w:p>
          <w:p w14:paraId="658ADE20" w14:textId="77777777" w:rsidR="003B23B3" w:rsidRPr="008D3375" w:rsidRDefault="003B23B3" w:rsidP="003B23B3">
            <w:r w:rsidRPr="008D3375">
              <w:rPr>
                <w:lang w:val="sr-Cyrl-RS"/>
              </w:rPr>
              <w:t>Разумевање и давање једноставних</w:t>
            </w:r>
          </w:p>
          <w:p w14:paraId="1B786624" w14:textId="77777777" w:rsidR="008D3375" w:rsidRPr="008D3375" w:rsidRDefault="003B23B3" w:rsidP="003B23B3">
            <w:pPr>
              <w:rPr>
                <w:b/>
              </w:rPr>
            </w:pPr>
            <w:r w:rsidRPr="008D3375">
              <w:rPr>
                <w:lang w:val="sr-Cyrl-RS"/>
              </w:rPr>
              <w:t xml:space="preserve"> упутстава и налога; изражавање</w:t>
            </w:r>
            <w:r w:rsidRPr="008D3375">
              <w:t xml:space="preserve"> </w:t>
            </w:r>
            <w:r w:rsidRPr="008D3375">
              <w:rPr>
                <w:lang w:val="sr-Cyrl-RS"/>
              </w:rPr>
              <w:t>способности</w:t>
            </w:r>
            <w:r w:rsidR="00A300FC">
              <w:rPr>
                <w:lang w:val="sr-Cyrl-RS"/>
              </w:rPr>
              <w:t>;</w:t>
            </w:r>
          </w:p>
          <w:p w14:paraId="74F337DC" w14:textId="77777777" w:rsidR="008D3375" w:rsidRPr="00A300FC" w:rsidRDefault="00A300FC" w:rsidP="008D3375">
            <w:pPr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="008D3375" w:rsidRPr="008D3375">
              <w:rPr>
                <w:lang w:val="sr-Cyrl-RS"/>
              </w:rPr>
              <w:t>ражење и давање основни</w:t>
            </w:r>
            <w:r w:rsidR="003B23B3">
              <w:rPr>
                <w:lang w:val="sr-Cyrl-RS"/>
              </w:rPr>
              <w:t xml:space="preserve">х информација личне природе; </w:t>
            </w:r>
            <w:r w:rsidR="008D3375" w:rsidRPr="008D3375">
              <w:rPr>
                <w:lang w:val="sr-Cyrl-RS"/>
              </w:rPr>
              <w:t>описивање живих бића</w:t>
            </w:r>
            <w:r w:rsidR="008D3375" w:rsidRPr="008D3375">
              <w:t xml:space="preserve"> </w:t>
            </w:r>
            <w:r>
              <w:rPr>
                <w:lang w:val="sr-Cyrl-RS"/>
              </w:rPr>
              <w:t>и предмета.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91AD133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СЈ1.ОO.О.3.9 – Препознају и именују бића, предмете и места из непосредног окружења.</w:t>
            </w:r>
          </w:p>
          <w:p w14:paraId="44D884D8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416D1ADA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СЈ1.ОO.О.3.10 – Разумеју једноставне описе бића, предмета и места у познатом контексту.</w:t>
            </w:r>
          </w:p>
          <w:p w14:paraId="11ABE282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0A1D4961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СЈ1.ОO.О.3.11 – Описују бића, предмете и места користећи једноставна језичка средства.</w:t>
            </w:r>
          </w:p>
          <w:p w14:paraId="2094D1E7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08453F39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СЈ1.ОO.О.3.21 – Разумеју свакодневне исказе у вези са непосредним потребама, осетима и осећањима и реагују на њих.</w:t>
            </w:r>
          </w:p>
          <w:p w14:paraId="639718F0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36A4A7F9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СЈ1.ОO.О.3.22 – Изражавају основне потребе, осете и осећања једноставним језичким средствима.</w:t>
            </w:r>
          </w:p>
          <w:p w14:paraId="65CCCDCD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7D002336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СЈ1.ОO.О.3.23 – Разумеју једноставне текстове у којима се описују радње и способности у садашњости.</w:t>
            </w:r>
          </w:p>
          <w:p w14:paraId="0953C47C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6DA571E1" w14:textId="77777777" w:rsidR="003D0E6E" w:rsidRPr="003D0E6E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СЈ1.ОO.О.3.24 – Описују радње и способности користећи једноставна језичка средства.</w:t>
            </w:r>
          </w:p>
          <w:p w14:paraId="7F0EC4B6" w14:textId="77777777" w:rsidR="003D0E6E" w:rsidRPr="003D0E6E" w:rsidRDefault="003D0E6E" w:rsidP="003D0E6E">
            <w:pPr>
              <w:rPr>
                <w:lang w:val="sr-Cyrl-RS"/>
              </w:rPr>
            </w:pPr>
          </w:p>
          <w:p w14:paraId="055F5E13" w14:textId="749D839C" w:rsidR="003B23B3" w:rsidRPr="003B23B3" w:rsidRDefault="003D0E6E" w:rsidP="003D0E6E">
            <w:pPr>
              <w:rPr>
                <w:lang w:val="sr-Cyrl-RS"/>
              </w:rPr>
            </w:pPr>
            <w:r w:rsidRPr="003D0E6E">
              <w:rPr>
                <w:lang w:val="sr-Cyrl-RS"/>
              </w:rPr>
              <w:t>СЈ1.ОO.О.3.14 – Размењују једноставне информације у ситуацијама блиским ученицима (породица, школа, пријатељи).</w:t>
            </w:r>
          </w:p>
          <w:p w14:paraId="36A8A7F7" w14:textId="77777777" w:rsidR="008D3375" w:rsidRPr="008D3375" w:rsidRDefault="008D3375" w:rsidP="008D3375">
            <w:pPr>
              <w:contextualSpacing/>
              <w:rPr>
                <w:lang w:val="sr-Cyrl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F4076E2" w14:textId="77777777" w:rsidR="00A300FC" w:rsidRDefault="008D3375" w:rsidP="008D3375">
            <w:pPr>
              <w:rPr>
                <w:lang w:val="sr-Cyrl-CS"/>
              </w:rPr>
            </w:pPr>
            <w:r w:rsidRPr="008D3375">
              <w:rPr>
                <w:lang w:val="sr-Cyrl-CS"/>
              </w:rPr>
              <w:t xml:space="preserve">Речи </w:t>
            </w:r>
            <w:r w:rsidR="008431B2">
              <w:rPr>
                <w:lang w:val="sr-Cyrl-CS"/>
              </w:rPr>
              <w:t xml:space="preserve">и изрази </w:t>
            </w:r>
            <w:r w:rsidRPr="008D3375">
              <w:rPr>
                <w:lang w:val="sr-Cyrl-CS"/>
              </w:rPr>
              <w:t>којима се именују</w:t>
            </w:r>
            <w:r w:rsidR="00A300FC" w:rsidRPr="008D3375">
              <w:rPr>
                <w:lang w:val="sr-Cyrl-RS"/>
              </w:rPr>
              <w:t xml:space="preserve"> </w:t>
            </w:r>
            <w:r w:rsidR="00A300FC">
              <w:rPr>
                <w:lang w:val="sr-Cyrl-RS"/>
              </w:rPr>
              <w:t xml:space="preserve">активности, животиње и музички инструменти </w:t>
            </w:r>
            <w:r w:rsidR="008431B2">
              <w:rPr>
                <w:lang w:val="sr-Cyrl-RS"/>
              </w:rPr>
              <w:t xml:space="preserve">помоћу језичких структура: </w:t>
            </w:r>
          </w:p>
          <w:p w14:paraId="671DB93B" w14:textId="77777777" w:rsidR="00A300FC" w:rsidRDefault="003B23B3" w:rsidP="00A300FC">
            <w:pPr>
              <w:rPr>
                <w:lang w:val="en-US"/>
              </w:rPr>
            </w:pPr>
            <w:r w:rsidRPr="003B23B3">
              <w:rPr>
                <w:i/>
              </w:rPr>
              <w:t>Is he/she</w:t>
            </w:r>
            <w:r w:rsidR="00A300FC">
              <w:rPr>
                <w:i/>
              </w:rPr>
              <w:t xml:space="preserve"> tall</w:t>
            </w:r>
            <w:r w:rsidRPr="003B23B3">
              <w:rPr>
                <w:i/>
              </w:rPr>
              <w:t xml:space="preserve">? Yes, he/she is./No, he/she </w:t>
            </w:r>
            <w:r w:rsidR="00A300FC">
              <w:rPr>
                <w:i/>
              </w:rPr>
              <w:t xml:space="preserve">isn’t. Is it white? Yes, it is. No, it isnʼt. We/ You/ They are funny. Are we/ you/they tall? Yes, we/ you/ they/ are./ No, we/ you/ they/ arenʼt. </w:t>
            </w:r>
          </w:p>
          <w:p w14:paraId="7A57F375" w14:textId="77777777" w:rsidR="008D3375" w:rsidRPr="008D3375" w:rsidRDefault="003B23B3" w:rsidP="0033583D">
            <w:pPr>
              <w:rPr>
                <w:i/>
                <w:lang w:val="sr-Cyrl-RS"/>
              </w:rPr>
            </w:pPr>
            <w:r w:rsidRPr="008D3375">
              <w:rPr>
                <w:i/>
              </w:rPr>
              <w:t>I/ You</w:t>
            </w:r>
            <w:r w:rsidR="0033583D">
              <w:rPr>
                <w:i/>
              </w:rPr>
              <w:t>/He/She/It/</w:t>
            </w:r>
            <w:r w:rsidRPr="008D3375">
              <w:rPr>
                <w:i/>
              </w:rPr>
              <w:t xml:space="preserve"> </w:t>
            </w:r>
            <w:r w:rsidR="0033583D">
              <w:rPr>
                <w:i/>
              </w:rPr>
              <w:t>We/ You/ They can.swim</w:t>
            </w:r>
            <w:r w:rsidRPr="008D3375">
              <w:rPr>
                <w:i/>
              </w:rPr>
              <w:t xml:space="preserve">. </w:t>
            </w:r>
            <w:r w:rsidR="0033583D" w:rsidRPr="008D3375">
              <w:rPr>
                <w:i/>
              </w:rPr>
              <w:t>I/ You</w:t>
            </w:r>
            <w:r w:rsidR="0033583D">
              <w:rPr>
                <w:i/>
              </w:rPr>
              <w:t>/He/She/It/</w:t>
            </w:r>
            <w:r w:rsidR="0033583D" w:rsidRPr="008D3375">
              <w:rPr>
                <w:i/>
              </w:rPr>
              <w:t xml:space="preserve"> </w:t>
            </w:r>
            <w:r w:rsidR="0033583D">
              <w:rPr>
                <w:i/>
              </w:rPr>
              <w:t xml:space="preserve">We/ You/ They </w:t>
            </w:r>
            <w:r w:rsidR="006B15B8">
              <w:rPr>
                <w:i/>
              </w:rPr>
              <w:t xml:space="preserve">canʼt </w:t>
            </w:r>
            <w:r w:rsidR="0033583D">
              <w:rPr>
                <w:i/>
              </w:rPr>
              <w:t>swim</w:t>
            </w:r>
            <w:r w:rsidR="0033583D" w:rsidRPr="008D3375">
              <w:rPr>
                <w:i/>
              </w:rPr>
              <w:t xml:space="preserve">.  </w:t>
            </w:r>
            <w:r w:rsidR="0033583D">
              <w:rPr>
                <w:i/>
              </w:rPr>
              <w:t xml:space="preserve"> Can you spell ’pencil’</w:t>
            </w:r>
            <w:r w:rsidRPr="008D3375">
              <w:rPr>
                <w:i/>
              </w:rPr>
              <w:t>? Yes, I can.</w:t>
            </w:r>
            <w:r w:rsidR="0033583D">
              <w:rPr>
                <w:i/>
              </w:rPr>
              <w:t xml:space="preserve"> P-E-N-C-I-L. Can you run?</w:t>
            </w:r>
            <w:r w:rsidRPr="008D3375">
              <w:rPr>
                <w:i/>
              </w:rPr>
              <w:t xml:space="preserve"> No, I can’t. </w:t>
            </w:r>
            <w:r w:rsidR="0033583D">
              <w:rPr>
                <w:i/>
              </w:rPr>
              <w:t>Iʼm Amadeus Mozart. I can play the piano.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B23C658" w14:textId="77777777" w:rsidR="008D3375" w:rsidRPr="0033583D" w:rsidRDefault="00A300FC" w:rsidP="008D3375">
            <w:pPr>
              <w:jc w:val="center"/>
              <w:rPr>
                <w:b/>
              </w:rPr>
            </w:pPr>
            <w:r w:rsidRPr="0033583D">
              <w:rPr>
                <w:b/>
              </w:rPr>
              <w:t>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67CD4BE" w14:textId="77777777"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DFA4E65" w14:textId="77777777" w:rsidR="008D3375" w:rsidRPr="0033583D" w:rsidRDefault="00A300FC" w:rsidP="008D3375">
            <w:pPr>
              <w:jc w:val="center"/>
              <w:rPr>
                <w:b/>
              </w:rPr>
            </w:pPr>
            <w:r w:rsidRPr="0033583D">
              <w:rPr>
                <w:b/>
              </w:rPr>
              <w:t>3</w:t>
            </w:r>
          </w:p>
        </w:tc>
      </w:tr>
      <w:tr w:rsidR="008D3375" w:rsidRPr="00570351" w14:paraId="07C9136E" w14:textId="77777777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4522BC0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652F02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33583D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математика, ликовна, музичка и драмска уметност, српски језик.</w:t>
            </w:r>
          </w:p>
        </w:tc>
      </w:tr>
      <w:tr w:rsidR="008D3375" w:rsidRPr="0060184E" w14:paraId="59FF4B7F" w14:textId="77777777" w:rsidTr="008D3375">
        <w:trPr>
          <w:cantSplit/>
          <w:trHeight w:val="113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7FB232D" w14:textId="77777777" w:rsidR="008D3375" w:rsidRPr="008E656B" w:rsidRDefault="0033583D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 xml:space="preserve">4. </w:t>
            </w:r>
            <w:r w:rsidR="008D3375" w:rsidRPr="008D3375">
              <w:rPr>
                <w:b/>
                <w:lang w:val="sr-Cyrl-RS"/>
              </w:rPr>
              <w:t xml:space="preserve"> </w:t>
            </w:r>
            <w:r>
              <w:rPr>
                <w:b/>
                <w:lang w:val="en-US"/>
              </w:rPr>
              <w:t>My</w:t>
            </w:r>
            <w:r w:rsidRPr="008E656B">
              <w:rPr>
                <w:b/>
                <w:lang w:val="sr-Cyrl-RS"/>
              </w:rPr>
              <w:t xml:space="preserve"> </w:t>
            </w:r>
            <w:r>
              <w:rPr>
                <w:b/>
                <w:lang w:val="en-US"/>
              </w:rPr>
              <w:t>body</w:t>
            </w:r>
          </w:p>
          <w:p w14:paraId="08814261" w14:textId="77777777" w:rsidR="0033583D" w:rsidRPr="0033583D" w:rsidRDefault="0033583D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Моје тело</w:t>
            </w:r>
          </w:p>
          <w:p w14:paraId="61DC2C39" w14:textId="77777777" w:rsidR="008E656B" w:rsidRPr="008E656B" w:rsidRDefault="008E656B" w:rsidP="008E656B">
            <w:pPr>
              <w:rPr>
                <w:lang w:val="sr-Cyrl-RS"/>
              </w:rPr>
            </w:pPr>
            <w:r w:rsidRPr="008E656B">
              <w:rPr>
                <w:lang w:val="sr-Cyrl-RS"/>
              </w:rPr>
              <w:t>Тражење и давање основних информација личне природе</w:t>
            </w:r>
            <w:r>
              <w:rPr>
                <w:lang w:val="sr-Cyrl-RS"/>
              </w:rPr>
              <w:t>;</w:t>
            </w:r>
          </w:p>
          <w:p w14:paraId="56996E42" w14:textId="77777777" w:rsidR="008E656B" w:rsidRPr="008E656B" w:rsidRDefault="008E656B" w:rsidP="008E656B">
            <w:pPr>
              <w:rPr>
                <w:lang w:val="sr-Cyrl-RS"/>
              </w:rPr>
            </w:pPr>
            <w:r w:rsidRPr="008E656B">
              <w:rPr>
                <w:lang w:val="sr-Cyrl-RS"/>
              </w:rPr>
              <w:t xml:space="preserve">описивање живих бића и предмета; </w:t>
            </w:r>
          </w:p>
          <w:p w14:paraId="5727B4DD" w14:textId="77777777" w:rsidR="008E656B" w:rsidRPr="008E656B" w:rsidRDefault="008E656B" w:rsidP="008E656B">
            <w:pPr>
              <w:rPr>
                <w:lang w:val="sr-Cyrl-RS"/>
              </w:rPr>
            </w:pPr>
            <w:r w:rsidRPr="008E656B">
              <w:rPr>
                <w:lang w:val="sr-Cyrl-RS"/>
              </w:rPr>
              <w:t>изражавање припадања/</w:t>
            </w:r>
          </w:p>
          <w:p w14:paraId="295268CA" w14:textId="77777777" w:rsidR="008E656B" w:rsidRPr="008E656B" w:rsidRDefault="008E656B" w:rsidP="008E656B">
            <w:pPr>
              <w:rPr>
                <w:lang w:val="sr-Cyrl-RS"/>
              </w:rPr>
            </w:pPr>
            <w:r w:rsidRPr="008E656B">
              <w:rPr>
                <w:lang w:val="sr-Cyrl-RS"/>
              </w:rPr>
              <w:t>неприпадања и поседовања/</w:t>
            </w:r>
          </w:p>
          <w:p w14:paraId="598AD371" w14:textId="77777777" w:rsidR="008D3375" w:rsidRPr="0060184E" w:rsidRDefault="008E656B" w:rsidP="008E656B">
            <w:pPr>
              <w:rPr>
                <w:lang w:val="sr-Cyrl-RS" w:eastAsia="en-US"/>
              </w:rPr>
            </w:pPr>
            <w:r w:rsidRPr="008E656B">
              <w:rPr>
                <w:lang w:val="sr-Cyrl-RS" w:eastAsia="en-US"/>
              </w:rPr>
              <w:t>непоседовања</w:t>
            </w:r>
            <w:r w:rsidR="0060184E">
              <w:rPr>
                <w:lang w:val="en-US" w:eastAsia="en-US"/>
              </w:rPr>
              <w:t xml:space="preserve">; </w:t>
            </w:r>
            <w:r w:rsidR="0060184E">
              <w:rPr>
                <w:lang w:val="sr-Cyrl-RS" w:eastAsia="en-US"/>
              </w:rPr>
              <w:t>неправилна множина именица.</w:t>
            </w:r>
          </w:p>
          <w:p w14:paraId="3DDE6985" w14:textId="77777777" w:rsidR="008E656B" w:rsidRDefault="008E656B" w:rsidP="008E656B">
            <w:pPr>
              <w:rPr>
                <w:lang w:val="en-US" w:eastAsia="en-US"/>
              </w:rPr>
            </w:pPr>
          </w:p>
          <w:p w14:paraId="1882FA7F" w14:textId="77777777" w:rsidR="008E656B" w:rsidRDefault="008E656B" w:rsidP="008E656B">
            <w:pPr>
              <w:rPr>
                <w:lang w:val="en-US" w:eastAsia="en-US"/>
              </w:rPr>
            </w:pPr>
          </w:p>
          <w:p w14:paraId="73D0922E" w14:textId="77777777" w:rsidR="008E656B" w:rsidRPr="008E656B" w:rsidRDefault="008E656B" w:rsidP="008E656B">
            <w:pPr>
              <w:rPr>
                <w:lang w:val="en-US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D46C399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СЈ1.ОO.О.3.9 – Препознају и именују бића, предмете и места из непосредног окружења.</w:t>
            </w:r>
          </w:p>
          <w:p w14:paraId="3ECA76A3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78362294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СЈ1.ОO.О.3.10 – Разумеју једноставне описе бића, предмета и места у познатом контексту.</w:t>
            </w:r>
          </w:p>
          <w:p w14:paraId="4FD98006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6611548C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СЈ1.ОO.О.3.11 – Описују бића, предмете и места користећи једноставна језичка средства.</w:t>
            </w:r>
          </w:p>
          <w:p w14:paraId="41E56E0E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19BBD7D8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СЈ1.ОO.О.3.17 – Разумеју једноставне исказе којима се изражава припадање/неприпадање или поседовање/непоседовање и реагују на њих.</w:t>
            </w:r>
          </w:p>
          <w:p w14:paraId="56543B41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787218E2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СЈ1.ОO.О.3.18 – Постављају питања и дају једноставне исказе којима се изражава припадање/неприпадање, поседовање/непоседовање.</w:t>
            </w:r>
          </w:p>
          <w:p w14:paraId="4C3181FF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2255030F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СЈ1.ОO.О.3.25 – Разумеју једноставне честитке и одговарају на њих.</w:t>
            </w:r>
          </w:p>
          <w:p w14:paraId="32630DBF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1D13342D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СЈ1.ОO.О.3.26 – Упуте једноставне честитке у писменој или усменој комуникацији.</w:t>
            </w:r>
          </w:p>
          <w:p w14:paraId="04C56962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437CCE22" w14:textId="24688F92" w:rsidR="008D3375" w:rsidRPr="0060184E" w:rsidRDefault="00DD1298" w:rsidP="00DD1298">
            <w:pPr>
              <w:contextualSpacing/>
              <w:rPr>
                <w:lang w:val="sr-Cyrl-RS"/>
              </w:rPr>
            </w:pPr>
            <w:r w:rsidRPr="00DD1298">
              <w:rPr>
                <w:lang w:val="sr-Cyrl-RS"/>
              </w:rPr>
              <w:t>СЈ1.ОO.О.3.14 – Размењују једноставне информације у ситуацијама блиским ученицима (породица, школа, пријатељи).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5FCD801" w14:textId="77777777" w:rsidR="0060184E" w:rsidRPr="0060184E" w:rsidRDefault="0060184E" w:rsidP="003B23B3">
            <w:pPr>
              <w:rPr>
                <w:i/>
              </w:rPr>
            </w:pPr>
            <w:r w:rsidRPr="0060184E">
              <w:rPr>
                <w:lang w:val="sr-Cyrl-CS"/>
              </w:rPr>
              <w:t>Речи</w:t>
            </w:r>
            <w:r w:rsidR="008431B2">
              <w:rPr>
                <w:lang w:val="sr-Cyrl-CS"/>
              </w:rPr>
              <w:t xml:space="preserve">  и изрази </w:t>
            </w:r>
            <w:r w:rsidRPr="0060184E">
              <w:rPr>
                <w:lang w:val="sr-Cyrl-CS"/>
              </w:rPr>
              <w:t xml:space="preserve"> којима се именују предмети, </w:t>
            </w:r>
            <w:r>
              <w:rPr>
                <w:lang w:val="sr-Cyrl-CS"/>
              </w:rPr>
              <w:t xml:space="preserve">играчке, </w:t>
            </w:r>
            <w:r w:rsidRPr="0060184E">
              <w:rPr>
                <w:lang w:val="sr-Cyrl-CS"/>
              </w:rPr>
              <w:t xml:space="preserve">кућни љубимци, </w:t>
            </w:r>
            <w:r w:rsidR="002B2F0C">
              <w:rPr>
                <w:lang w:val="sr-Cyrl-CS"/>
              </w:rPr>
              <w:t xml:space="preserve">домаће и дивље животиње, делови лица/тела -  </w:t>
            </w:r>
          </w:p>
          <w:p w14:paraId="6FF7562F" w14:textId="77777777" w:rsidR="008D3375" w:rsidRPr="008431B2" w:rsidRDefault="0033583D" w:rsidP="003B23B3">
            <w:pPr>
              <w:rPr>
                <w:lang w:val="sr-Cyrl-RS"/>
              </w:rPr>
            </w:pPr>
            <w:r w:rsidRPr="008431B2">
              <w:rPr>
                <w:i/>
              </w:rPr>
              <w:t>Have</w:t>
            </w:r>
            <w:r w:rsidRPr="008431B2">
              <w:rPr>
                <w:i/>
                <w:lang w:val="sr-Cyrl-CS"/>
              </w:rPr>
              <w:t xml:space="preserve"> </w:t>
            </w:r>
            <w:r w:rsidRPr="008431B2">
              <w:rPr>
                <w:i/>
              </w:rPr>
              <w:t>you</w:t>
            </w:r>
            <w:r w:rsidRPr="008431B2">
              <w:rPr>
                <w:i/>
                <w:lang w:val="sr-Cyrl-CS"/>
              </w:rPr>
              <w:t xml:space="preserve"> </w:t>
            </w:r>
            <w:r w:rsidRPr="008431B2">
              <w:rPr>
                <w:i/>
              </w:rPr>
              <w:t>got</w:t>
            </w:r>
            <w:r w:rsidRPr="008431B2">
              <w:rPr>
                <w:i/>
                <w:lang w:val="sr-Cyrl-CS"/>
              </w:rPr>
              <w:t xml:space="preserve"> </w:t>
            </w:r>
            <w:r w:rsidR="008E656B" w:rsidRPr="008431B2">
              <w:rPr>
                <w:i/>
              </w:rPr>
              <w:t>two eyes</w:t>
            </w:r>
            <w:r w:rsidRPr="008431B2">
              <w:rPr>
                <w:i/>
              </w:rPr>
              <w:t xml:space="preserve">? Yes, I have.. /No, I havenʼt. </w:t>
            </w:r>
            <w:r w:rsidR="008E656B" w:rsidRPr="008431B2">
              <w:rPr>
                <w:i/>
              </w:rPr>
              <w:t>I/You/We/They have got two eyes. I/You/We/They havenʼt got two pencils. He/She has got/hasnʼt got</w:t>
            </w:r>
            <w:r w:rsidR="0060184E" w:rsidRPr="008431B2">
              <w:rPr>
                <w:i/>
              </w:rPr>
              <w:t xml:space="preserve"> </w:t>
            </w:r>
            <w:r w:rsidR="008E656B" w:rsidRPr="008431B2">
              <w:rPr>
                <w:i/>
              </w:rPr>
              <w:t>a red car</w:t>
            </w:r>
            <w:r w:rsidR="0060184E" w:rsidRPr="008431B2">
              <w:rPr>
                <w:i/>
              </w:rPr>
              <w:t>.</w:t>
            </w:r>
            <w:r w:rsidR="008E656B" w:rsidRPr="008431B2">
              <w:rPr>
                <w:i/>
              </w:rPr>
              <w:t xml:space="preserve"> It has/ hasnʼt got wings.</w:t>
            </w:r>
            <w:r w:rsidRPr="008431B2">
              <w:rPr>
                <w:i/>
              </w:rPr>
              <w:t xml:space="preserve"> </w:t>
            </w:r>
            <w:r w:rsidR="00A371EE" w:rsidRPr="008431B2">
              <w:rPr>
                <w:i/>
              </w:rPr>
              <w:t>Has he/ she/ it</w:t>
            </w:r>
            <w:r w:rsidR="008E656B" w:rsidRPr="008431B2">
              <w:rPr>
                <w:i/>
              </w:rPr>
              <w:t xml:space="preserve"> got a</w:t>
            </w:r>
            <w:r w:rsidR="00A371EE" w:rsidRPr="008431B2">
              <w:rPr>
                <w:i/>
              </w:rPr>
              <w:t xml:space="preserve"> big eyes</w:t>
            </w:r>
            <w:r w:rsidR="008E656B" w:rsidRPr="008431B2">
              <w:rPr>
                <w:i/>
              </w:rPr>
              <w:t>? Yes, he/she</w:t>
            </w:r>
            <w:r w:rsidR="00A371EE" w:rsidRPr="008431B2">
              <w:rPr>
                <w:i/>
              </w:rPr>
              <w:t xml:space="preserve">/ it </w:t>
            </w:r>
            <w:r w:rsidR="008E656B" w:rsidRPr="008431B2">
              <w:rPr>
                <w:i/>
              </w:rPr>
              <w:t xml:space="preserve">has. /No, he/she </w:t>
            </w:r>
            <w:r w:rsidRPr="008431B2">
              <w:rPr>
                <w:i/>
              </w:rPr>
              <w:t>hasnʼt.</w:t>
            </w:r>
            <w:r w:rsidR="009043D5" w:rsidRPr="008431B2">
              <w:rPr>
                <w:i/>
              </w:rPr>
              <w:t>Merry Christmas! Happy New Year!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7EB22F46" w14:textId="77777777" w:rsidR="008D3375" w:rsidRPr="0033583D" w:rsidRDefault="0033583D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4CC8758" w14:textId="77777777"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 w:rsidRPr="008D3375">
              <w:rPr>
                <w:b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570F8A3" w14:textId="77777777" w:rsidR="008D3375" w:rsidRPr="0033583D" w:rsidRDefault="0033583D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</w:tr>
    </w:tbl>
    <w:p w14:paraId="3E2941F4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4FD3F7D2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8D3375" w:rsidRPr="00570351" w14:paraId="483CFEA0" w14:textId="77777777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1D70663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Корелација са другим предм.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1CC84E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2B2F0C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математика, ликовна, музичка и драмска уметност, физичко и здравствено васпитање, српски језик.</w:t>
            </w:r>
          </w:p>
        </w:tc>
      </w:tr>
      <w:tr w:rsidR="008D3375" w:rsidRPr="00FF682C" w14:paraId="37281070" w14:textId="77777777" w:rsidTr="008D3375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670112FF" w14:textId="77777777" w:rsidR="008D3375" w:rsidRPr="008D3375" w:rsidRDefault="00851122" w:rsidP="008D3375">
            <w:pPr>
              <w:tabs>
                <w:tab w:val="right" w:pos="1832"/>
              </w:tabs>
              <w:rPr>
                <w:b/>
              </w:rPr>
            </w:pPr>
            <w:r>
              <w:rPr>
                <w:b/>
                <w:lang w:val="sr-Cyrl-RS"/>
              </w:rPr>
              <w:lastRenderedPageBreak/>
              <w:t>5</w:t>
            </w:r>
            <w:r w:rsidR="008D3375" w:rsidRPr="008D3375">
              <w:rPr>
                <w:b/>
                <w:lang w:val="sr-Cyrl-RS"/>
              </w:rPr>
              <w:t xml:space="preserve">. </w:t>
            </w:r>
            <w:r w:rsidR="009043D5">
              <w:rPr>
                <w:b/>
              </w:rPr>
              <w:t>My</w:t>
            </w:r>
            <w:r w:rsidR="008D3375" w:rsidRPr="008D3375">
              <w:rPr>
                <w:b/>
              </w:rPr>
              <w:t xml:space="preserve"> like</w:t>
            </w:r>
            <w:r w:rsidR="009043D5">
              <w:rPr>
                <w:b/>
              </w:rPr>
              <w:t>s</w:t>
            </w:r>
            <w:r w:rsidR="008D3375" w:rsidRPr="008D3375">
              <w:rPr>
                <w:b/>
              </w:rPr>
              <w:t>!</w:t>
            </w:r>
          </w:p>
          <w:p w14:paraId="2F42A1E5" w14:textId="77777777" w:rsidR="008D3375" w:rsidRPr="008D3375" w:rsidRDefault="00597BB2" w:rsidP="008D3375">
            <w:pPr>
              <w:tabs>
                <w:tab w:val="right" w:pos="1832"/>
              </w:tabs>
              <w:rPr>
                <w:b/>
              </w:rPr>
            </w:pPr>
            <w:r>
              <w:rPr>
                <w:b/>
                <w:lang w:val="sr-Cyrl-RS"/>
              </w:rPr>
              <w:t>Моје омиљено</w:t>
            </w:r>
            <w:r w:rsidR="008D3375" w:rsidRPr="008D3375">
              <w:rPr>
                <w:b/>
              </w:rPr>
              <w:t>!</w:t>
            </w:r>
          </w:p>
          <w:p w14:paraId="2A499F31" w14:textId="77777777" w:rsidR="008D3375" w:rsidRPr="008D3375" w:rsidRDefault="008D3375" w:rsidP="008D3375">
            <w:r w:rsidRPr="008D3375">
              <w:rPr>
                <w:lang w:val="sr-Cyrl-RS"/>
              </w:rPr>
              <w:t xml:space="preserve">Разумевање и </w:t>
            </w:r>
          </w:p>
          <w:p w14:paraId="656CDBD6" w14:textId="77777777"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 xml:space="preserve"> изражавање .допадања/ недопадања; постављање питања и давање учтивих одго</w:t>
            </w:r>
            <w:r w:rsidR="001F5344">
              <w:rPr>
                <w:lang w:val="sr-Cyrl-RS"/>
              </w:rPr>
              <w:t xml:space="preserve">вора; појам здраве исхране; исказивање </w:t>
            </w:r>
            <w:r w:rsidR="006C19E2">
              <w:rPr>
                <w:lang w:val="sr-Cyrl-RS"/>
              </w:rPr>
              <w:t xml:space="preserve"> бројева од 20 до </w:t>
            </w:r>
            <w:r w:rsidR="001F5344">
              <w:rPr>
                <w:lang w:val="sr-Cyrl-RS"/>
              </w:rPr>
              <w:t>100</w:t>
            </w:r>
            <w:r w:rsidR="00FF682C">
              <w:rPr>
                <w:lang w:val="sr-Cyrl-RS"/>
              </w:rPr>
              <w:t>, казивање времена</w:t>
            </w:r>
            <w:r w:rsidRPr="008D3375">
              <w:rPr>
                <w:lang w:val="sr-Cyrl-RS"/>
              </w:rPr>
              <w:t>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88A7C6C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СЈ1.ОO.О.3.27 – Разумеју једноставне исказе за изражавање допадања/недопадања и реагују на њих.</w:t>
            </w:r>
          </w:p>
          <w:p w14:paraId="03D4045E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77B84869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СЈ1.ОO.О.3.28 – Траже мишљење и изражавају допадање/недопадање једноставним језичким средствима.</w:t>
            </w:r>
          </w:p>
          <w:p w14:paraId="73BEE22C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7CF79FE7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СЈ1.ОO.О.3.7 – Разумеју једноставне исказе којима се означавају бројеви у познатом контексту.</w:t>
            </w:r>
          </w:p>
          <w:p w14:paraId="42BE4CBD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1992D730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СЈ1.ОO.О.3.8 – Употребљавају једноставне исказе којима се означавају количине у познатом контексту.</w:t>
            </w:r>
          </w:p>
          <w:p w14:paraId="31560ED3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4D838BF1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СЈ1.ОO.О.3.29 – Разумеју и саопштавају једноставне исказе који се односе на хронолошко време.</w:t>
            </w:r>
          </w:p>
          <w:p w14:paraId="4A9C8DD8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16225ECE" w14:textId="72FA6385" w:rsidR="009043D5" w:rsidRPr="003F24F6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СЈ1.ОO.О.3.14 – Размењују једноставне информације у ситуацијама блиским ученицима (породица, школа, пријатељи).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F9BB936" w14:textId="77777777" w:rsidR="008D3375" w:rsidRPr="00FF682C" w:rsidRDefault="008D3375" w:rsidP="00FF682C">
            <w:pPr>
              <w:rPr>
                <w:i/>
              </w:rPr>
            </w:pPr>
            <w:r w:rsidRPr="008D3375">
              <w:rPr>
                <w:lang w:val="sr-Cyrl-RS"/>
              </w:rPr>
              <w:t>Речи</w:t>
            </w:r>
            <w:r w:rsidR="008431B2">
              <w:rPr>
                <w:lang w:val="sr-Cyrl-RS"/>
              </w:rPr>
              <w:t xml:space="preserve"> и изрази</w:t>
            </w:r>
            <w:r w:rsidRPr="008D3375">
              <w:rPr>
                <w:lang w:val="sr-Cyrl-RS"/>
              </w:rPr>
              <w:t xml:space="preserve"> којима се именује храна и пиће</w:t>
            </w:r>
            <w:r w:rsidR="006C19E2">
              <w:rPr>
                <w:lang w:val="sr-Cyrl-RS"/>
              </w:rPr>
              <w:t xml:space="preserve">, </w:t>
            </w:r>
            <w:r w:rsidR="00FF682C">
              <w:rPr>
                <w:lang w:val="sr-Cyrl-RS"/>
              </w:rPr>
              <w:t xml:space="preserve">оброци, </w:t>
            </w:r>
            <w:r w:rsidR="006C19E2">
              <w:rPr>
                <w:lang w:val="sr-Cyrl-RS"/>
              </w:rPr>
              <w:t xml:space="preserve">бројеви </w:t>
            </w:r>
            <w:r w:rsidR="008431B2">
              <w:rPr>
                <w:lang w:val="sr-Cyrl-RS"/>
              </w:rPr>
              <w:t xml:space="preserve">од 20 до 100 и исказује време </w:t>
            </w:r>
            <w:r w:rsidRPr="008D3375">
              <w:rPr>
                <w:lang w:val="sr-Cyrl-RS"/>
              </w:rPr>
              <w:t xml:space="preserve"> </w:t>
            </w:r>
            <w:r w:rsidR="008431B2">
              <w:rPr>
                <w:lang w:val="sr-Cyrl-RS"/>
              </w:rPr>
              <w:t xml:space="preserve">помоћу језичких структура: </w:t>
            </w:r>
            <w:r w:rsidR="006C19E2">
              <w:rPr>
                <w:i/>
              </w:rPr>
              <w:t>I like chicken</w:t>
            </w:r>
            <w:r w:rsidRPr="008D3375">
              <w:rPr>
                <w:i/>
              </w:rPr>
              <w:t xml:space="preserve">. </w:t>
            </w:r>
            <w:r w:rsidR="006C19E2">
              <w:rPr>
                <w:i/>
              </w:rPr>
              <w:t>I don’t like onions. I love salad.</w:t>
            </w:r>
            <w:r w:rsidR="00FF682C">
              <w:rPr>
                <w:i/>
              </w:rPr>
              <w:t xml:space="preserve">  Plurals –s/ es.How many pears? Fifty pears.  Do you like pizza? Yes, I do.</w:t>
            </w:r>
            <w:r w:rsidRPr="008D3375">
              <w:rPr>
                <w:i/>
              </w:rPr>
              <w:t xml:space="preserve">/ No, </w:t>
            </w:r>
            <w:r w:rsidR="00FF682C">
              <w:rPr>
                <w:i/>
              </w:rPr>
              <w:t xml:space="preserve">I don’t. Do you want pizza? Yes, please. / No, thank you. Whatʼ s the time? Itʼs eleven oʼclock. Itʼs half past twelve. Itʼs a quarter to one. Itʼs a quarter past six.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41D252E" w14:textId="77777777" w:rsidR="008D3375" w:rsidRPr="008D3375" w:rsidRDefault="00A371EE" w:rsidP="008D337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D284A5F" w14:textId="77777777"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DBA1799" w14:textId="77777777" w:rsidR="008D3375" w:rsidRPr="008D3375" w:rsidRDefault="00A371EE" w:rsidP="008D337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D3375" w:rsidRPr="00570351" w14:paraId="1C53170C" w14:textId="77777777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70B79F2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5209EA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2B2F0C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ликовна, музичка и драмска уметност, српски језик, математика.</w:t>
            </w:r>
          </w:p>
        </w:tc>
      </w:tr>
      <w:tr w:rsidR="008D3375" w:rsidRPr="005C58E8" w14:paraId="5C0EE2F0" w14:textId="77777777" w:rsidTr="008D3375">
        <w:trPr>
          <w:cantSplit/>
          <w:trHeight w:val="113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EECE1" w:themeFill="background2"/>
          </w:tcPr>
          <w:p w14:paraId="3AA7F450" w14:textId="77777777" w:rsidR="00FF682C" w:rsidRDefault="00FF682C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6. </w:t>
            </w:r>
            <w:r>
              <w:rPr>
                <w:b/>
                <w:lang w:val="en-US"/>
              </w:rPr>
              <w:t>M</w:t>
            </w:r>
            <w:r>
              <w:rPr>
                <w:b/>
              </w:rPr>
              <w:t>y town</w:t>
            </w:r>
          </w:p>
          <w:p w14:paraId="58546971" w14:textId="77777777" w:rsidR="008D3375" w:rsidRPr="00FF682C" w:rsidRDefault="00FF682C" w:rsidP="008D3375">
            <w:pPr>
              <w:rPr>
                <w:b/>
              </w:rPr>
            </w:pPr>
            <w:r>
              <w:rPr>
                <w:b/>
                <w:lang w:val="sr-Cyrl-RS"/>
              </w:rPr>
              <w:t>Мој град</w:t>
            </w:r>
          </w:p>
          <w:p w14:paraId="395DFFB9" w14:textId="77777777" w:rsidR="008D3375" w:rsidRPr="008D3375" w:rsidRDefault="008D3375" w:rsidP="007D4B32">
            <w:r w:rsidRPr="008D3375">
              <w:rPr>
                <w:lang w:val="sr-Cyrl-RS"/>
              </w:rPr>
              <w:t>Изражавање постојања објеката у граду;</w:t>
            </w:r>
            <w:r w:rsidR="00FF682C">
              <w:rPr>
                <w:lang w:val="sr-Cyrl-RS"/>
              </w:rPr>
              <w:t xml:space="preserve"> казивање</w:t>
            </w:r>
            <w:r w:rsidRPr="008D3375">
              <w:rPr>
                <w:lang w:val="sr-Cyrl-RS"/>
              </w:rPr>
              <w:t xml:space="preserve"> </w:t>
            </w:r>
            <w:r w:rsidR="00FF682C">
              <w:rPr>
                <w:lang w:val="sr-Cyrl-RS"/>
              </w:rPr>
              <w:t>д</w:t>
            </w:r>
            <w:r w:rsidRPr="008D3375">
              <w:rPr>
                <w:lang w:val="sr-Cyrl-RS"/>
              </w:rPr>
              <w:t xml:space="preserve">ана у недељи и </w:t>
            </w:r>
            <w:r w:rsidR="007D4B32">
              <w:rPr>
                <w:lang w:val="sr-Cyrl-RS"/>
              </w:rPr>
              <w:t>објеката у граду и предлога за место.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D287558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СЈ1.ОO.О.3.9 – Препознају и именују бића, предмете и места из непосредног окружења.</w:t>
            </w:r>
          </w:p>
          <w:p w14:paraId="742A98D1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213580B0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СЈ1.ОO.О.3.10 – Разумеју једноставне описа бића, предмета и места у познатом контексту.</w:t>
            </w:r>
          </w:p>
          <w:p w14:paraId="1C96B608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5CD21F6E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СЈ1.ОO.О.3.11 – Описују бића, предмете и места користећи једноставна језичка средства.</w:t>
            </w:r>
          </w:p>
          <w:p w14:paraId="040CA697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745FAA58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СЈ1.ОO.О.3.30 – Изражавају постојање објеката у граду једноставним језичким средствима.</w:t>
            </w:r>
          </w:p>
          <w:p w14:paraId="1516FAB7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2D9D04FD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СЈ1.ОO.О.3.28 – Постављају питања, траже мишљење и дају једноставне одговоре поштујући правила учтивости.</w:t>
            </w:r>
          </w:p>
          <w:p w14:paraId="7BD534D3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3D587777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СЈ1.ОO.О.3.19 – Разумеју једноставна обавештења о положају у простору и реагују на њих.</w:t>
            </w:r>
          </w:p>
          <w:p w14:paraId="05EBF0F7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49A0D0CF" w14:textId="4787FA50" w:rsidR="008D3375" w:rsidRPr="005C58E8" w:rsidRDefault="00DD1298" w:rsidP="00DD1298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sz w:val="24"/>
                <w:szCs w:val="24"/>
                <w:lang w:val="uz-Cyrl-UZ"/>
              </w:rPr>
            </w:pPr>
            <w:r w:rsidRPr="00DD1298">
              <w:rPr>
                <w:lang w:val="sr-Cyrl-RS"/>
              </w:rPr>
              <w:t>СЈ1.ОO.О.3.20 – Постављају питања и пружају једноставна обавештења о положају у простору.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397764B3" w14:textId="77777777" w:rsidR="008D3375" w:rsidRPr="008D3375" w:rsidRDefault="008D3375" w:rsidP="005C58E8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 xml:space="preserve">Речи </w:t>
            </w:r>
            <w:r w:rsidR="008431B2">
              <w:rPr>
                <w:lang w:val="sr-Cyrl-RS"/>
              </w:rPr>
              <w:t xml:space="preserve">и изрази </w:t>
            </w:r>
            <w:r w:rsidRPr="008D3375">
              <w:rPr>
                <w:lang w:val="sr-Cyrl-RS"/>
              </w:rPr>
              <w:t>којима се именују места и д</w:t>
            </w:r>
            <w:r w:rsidR="007D4B32">
              <w:rPr>
                <w:lang w:val="sr-Cyrl-RS"/>
              </w:rPr>
              <w:t>ани у</w:t>
            </w:r>
            <w:r w:rsidR="008431B2">
              <w:rPr>
                <w:lang w:val="sr-Cyrl-RS"/>
              </w:rPr>
              <w:t xml:space="preserve"> </w:t>
            </w:r>
            <w:r w:rsidR="007D4B32">
              <w:rPr>
                <w:lang w:val="sr-Cyrl-RS"/>
              </w:rPr>
              <w:t xml:space="preserve">недељи и којима се исказују просторни односи </w:t>
            </w:r>
            <w:r w:rsidR="008431B2">
              <w:rPr>
                <w:lang w:val="sr-Cyrl-RS"/>
              </w:rPr>
              <w:t xml:space="preserve">помоћу језичких структура: </w:t>
            </w:r>
            <w:r w:rsidR="007D4B32" w:rsidRPr="005C58E8">
              <w:rPr>
                <w:i/>
                <w:lang w:val="uz-Cyrl-UZ"/>
              </w:rPr>
              <w:t>What</w:t>
            </w:r>
            <w:r w:rsidR="007D4B32" w:rsidRPr="005C58E8">
              <w:rPr>
                <w:i/>
                <w:lang w:val="sr-Cyrl-RS"/>
              </w:rPr>
              <w:t xml:space="preserve"> </w:t>
            </w:r>
            <w:r w:rsidR="007D4B32" w:rsidRPr="005C58E8">
              <w:rPr>
                <w:i/>
                <w:lang w:val="uz-Cyrl-UZ"/>
              </w:rPr>
              <w:t>day</w:t>
            </w:r>
            <w:r w:rsidR="007D4B32" w:rsidRPr="005C58E8">
              <w:rPr>
                <w:i/>
                <w:lang w:val="sr-Cyrl-RS"/>
              </w:rPr>
              <w:t xml:space="preserve"> </w:t>
            </w:r>
            <w:r w:rsidR="007D4B32" w:rsidRPr="005C58E8">
              <w:rPr>
                <w:i/>
                <w:lang w:val="uz-Cyrl-UZ"/>
              </w:rPr>
              <w:t>is</w:t>
            </w:r>
            <w:r w:rsidR="007D4B32" w:rsidRPr="005C58E8">
              <w:rPr>
                <w:i/>
                <w:lang w:val="sr-Cyrl-RS"/>
              </w:rPr>
              <w:t xml:space="preserve"> </w:t>
            </w:r>
            <w:r w:rsidR="007D4B32" w:rsidRPr="005C58E8">
              <w:rPr>
                <w:i/>
                <w:lang w:val="uz-Cyrl-UZ"/>
              </w:rPr>
              <w:t>it</w:t>
            </w:r>
            <w:r w:rsidR="007D4B32" w:rsidRPr="005C58E8">
              <w:rPr>
                <w:i/>
                <w:lang w:val="sr-Cyrl-RS"/>
              </w:rPr>
              <w:t xml:space="preserve"> </w:t>
            </w:r>
            <w:r w:rsidR="007D4B32" w:rsidRPr="005C58E8">
              <w:rPr>
                <w:i/>
                <w:lang w:val="uz-Cyrl-UZ"/>
              </w:rPr>
              <w:t>today</w:t>
            </w:r>
            <w:r w:rsidR="007D4B32" w:rsidRPr="005C58E8">
              <w:rPr>
                <w:i/>
                <w:lang w:val="sr-Cyrl-RS"/>
              </w:rPr>
              <w:t xml:space="preserve">? </w:t>
            </w:r>
            <w:proofErr w:type="spellStart"/>
            <w:r w:rsidR="007D4B32" w:rsidRPr="005C58E8">
              <w:rPr>
                <w:i/>
                <w:lang w:val="en-US"/>
              </w:rPr>
              <w:t>Itʼs</w:t>
            </w:r>
            <w:proofErr w:type="spellEnd"/>
            <w:r w:rsidR="007D4B32" w:rsidRPr="005C58E8">
              <w:rPr>
                <w:i/>
                <w:lang w:val="en-US"/>
              </w:rPr>
              <w:t xml:space="preserve"> Saturday. </w:t>
            </w:r>
            <w:proofErr w:type="spellStart"/>
            <w:r w:rsidR="007D4B32" w:rsidRPr="005C58E8">
              <w:rPr>
                <w:i/>
                <w:lang w:val="en-US"/>
              </w:rPr>
              <w:t>Letʼs</w:t>
            </w:r>
            <w:proofErr w:type="spellEnd"/>
            <w:r w:rsidR="007D4B32" w:rsidRPr="005C58E8">
              <w:rPr>
                <w:i/>
                <w:lang w:val="en-US"/>
              </w:rPr>
              <w:t xml:space="preserve"> go to the park. </w:t>
            </w:r>
            <w:r w:rsidRPr="008D3375">
              <w:rPr>
                <w:i/>
              </w:rPr>
              <w:t>There</w:t>
            </w:r>
            <w:r w:rsidRPr="008D3375">
              <w:rPr>
                <w:i/>
                <w:lang w:val="sr-Cyrl-RS"/>
              </w:rPr>
              <w:t>’</w:t>
            </w:r>
            <w:r w:rsidRPr="008D3375">
              <w:rPr>
                <w:i/>
              </w:rPr>
              <w:t>s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a</w:t>
            </w:r>
            <w:r w:rsidR="007D4B32">
              <w:rPr>
                <w:i/>
                <w:lang w:val="sr-Cyrl-RS"/>
              </w:rPr>
              <w:t xml:space="preserve"> </w:t>
            </w:r>
            <w:r w:rsidR="007D4B32">
              <w:rPr>
                <w:i/>
                <w:lang w:val="en-US"/>
              </w:rPr>
              <w:t>supermarket</w:t>
            </w:r>
            <w:r w:rsidRPr="008D3375">
              <w:rPr>
                <w:i/>
                <w:lang w:val="sr-Cyrl-RS"/>
              </w:rPr>
              <w:t xml:space="preserve">. </w:t>
            </w:r>
            <w:r w:rsidRPr="008D3375">
              <w:rPr>
                <w:i/>
              </w:rPr>
              <w:t>There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are</w:t>
            </w:r>
            <w:r w:rsidRPr="008D3375">
              <w:rPr>
                <w:i/>
                <w:lang w:val="sr-Cyrl-RS"/>
              </w:rPr>
              <w:t xml:space="preserve"> </w:t>
            </w:r>
            <w:r w:rsidR="007D4B32">
              <w:rPr>
                <w:i/>
              </w:rPr>
              <w:t xml:space="preserve">two toy shops. There isnʼt a playground. There arenʼt two board games. The cat is next to the tree. The cat is between the tree and the slide. </w:t>
            </w:r>
            <w:r w:rsidR="005C58E8">
              <w:rPr>
                <w:i/>
              </w:rPr>
              <w:t xml:space="preserve"> </w:t>
            </w:r>
            <w:r w:rsidRPr="008D3375">
              <w:rPr>
                <w:i/>
              </w:rPr>
              <w:t>Is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there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a</w:t>
            </w:r>
            <w:r w:rsidRPr="008D3375">
              <w:rPr>
                <w:i/>
                <w:lang w:val="sr-Cyrl-RS"/>
              </w:rPr>
              <w:t xml:space="preserve"> </w:t>
            </w:r>
            <w:r w:rsidR="005C58E8">
              <w:rPr>
                <w:i/>
              </w:rPr>
              <w:t>hospital in yout town</w:t>
            </w:r>
            <w:r w:rsidRPr="008D3375">
              <w:rPr>
                <w:i/>
                <w:lang w:val="sr-Cyrl-RS"/>
              </w:rPr>
              <w:t xml:space="preserve">? </w:t>
            </w:r>
            <w:r w:rsidRPr="008D3375">
              <w:rPr>
                <w:i/>
              </w:rPr>
              <w:t>Yes</w:t>
            </w:r>
            <w:r w:rsidRPr="008D3375">
              <w:rPr>
                <w:i/>
                <w:lang w:val="sr-Cyrl-RS"/>
              </w:rPr>
              <w:t xml:space="preserve">, </w:t>
            </w:r>
            <w:r w:rsidRPr="008D3375">
              <w:rPr>
                <w:i/>
              </w:rPr>
              <w:t>there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is</w:t>
            </w:r>
            <w:r w:rsidRPr="008D3375">
              <w:rPr>
                <w:i/>
                <w:lang w:val="sr-Cyrl-RS"/>
              </w:rPr>
              <w:t>./</w:t>
            </w:r>
            <w:r w:rsidRPr="008D3375">
              <w:rPr>
                <w:i/>
              </w:rPr>
              <w:t xml:space="preserve"> No, there isn’t. </w:t>
            </w:r>
            <w:r w:rsidR="005C58E8">
              <w:rPr>
                <w:i/>
              </w:rPr>
              <w:t xml:space="preserve">Are there two hotels in your town? Yes, there are. No, there arenʼt.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345EF627" w14:textId="77777777" w:rsidR="008D3375" w:rsidRPr="007D4B32" w:rsidRDefault="00597BB2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3A1608D1" w14:textId="77777777" w:rsidR="008D3375" w:rsidRPr="007D4B32" w:rsidRDefault="00597BB2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7A5CFACF" w14:textId="77777777" w:rsidR="008D3375" w:rsidRPr="007D4B32" w:rsidRDefault="00597BB2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</w:p>
        </w:tc>
      </w:tr>
    </w:tbl>
    <w:p w14:paraId="42250840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1BA4AC8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2D391BC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98A79D2" w14:textId="77777777"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37"/>
        <w:gridCol w:w="4996"/>
        <w:gridCol w:w="44"/>
        <w:gridCol w:w="617"/>
        <w:gridCol w:w="13"/>
        <w:gridCol w:w="630"/>
        <w:gridCol w:w="681"/>
      </w:tblGrid>
      <w:tr w:rsidR="008D3375" w:rsidRPr="00570351" w14:paraId="5415847D" w14:textId="77777777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20701A53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7AEB2FF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5C58E8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ликовна, музичка и драмска уметност., српски језик</w:t>
            </w:r>
          </w:p>
        </w:tc>
      </w:tr>
      <w:tr w:rsidR="008D3375" w:rsidRPr="00796C23" w14:paraId="2B21495E" w14:textId="77777777" w:rsidTr="001671DE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888992C" w14:textId="77777777" w:rsidR="008D3375" w:rsidRPr="00796C23" w:rsidRDefault="005C58E8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 w:rsidR="008D3375" w:rsidRPr="008D3375">
              <w:rPr>
                <w:b/>
                <w:lang w:val="sr-Cyrl-RS"/>
              </w:rPr>
              <w:t xml:space="preserve">. </w:t>
            </w:r>
            <w:r>
              <w:rPr>
                <w:b/>
                <w:lang w:val="en-US"/>
              </w:rPr>
              <w:t>My</w:t>
            </w:r>
            <w:r w:rsidRPr="00796C23">
              <w:rPr>
                <w:b/>
                <w:lang w:val="sr-Cyrl-RS"/>
              </w:rPr>
              <w:t xml:space="preserve"> </w:t>
            </w:r>
            <w:r>
              <w:rPr>
                <w:b/>
                <w:lang w:val="en-US"/>
              </w:rPr>
              <w:t>day</w:t>
            </w:r>
            <w:r w:rsidRPr="00796C23">
              <w:rPr>
                <w:b/>
                <w:lang w:val="sr-Cyrl-RS"/>
              </w:rPr>
              <w:t>!</w:t>
            </w:r>
          </w:p>
          <w:p w14:paraId="0B690268" w14:textId="77777777" w:rsidR="005C58E8" w:rsidRPr="005C58E8" w:rsidRDefault="005C58E8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 дан</w:t>
            </w:r>
          </w:p>
          <w:p w14:paraId="568E05F4" w14:textId="77777777" w:rsidR="008D3375" w:rsidRPr="008D3375" w:rsidRDefault="00796C23" w:rsidP="008D3375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>Исказивање свакодневних активности, честитање рођендана и осталих празника.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52C1847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СЈ1.ОO.О.3.28 – Постављају питања, траже мишљење и дају једноставне одговоре поштујући правила учтивости.</w:t>
            </w:r>
          </w:p>
          <w:p w14:paraId="27AC260C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123C746D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СЈ1.ОO.О.3.31 – Разумеју и, примењујући једноставна језичка средства, наводе уобичајене активности које се односе на прославе рођендана и празника.</w:t>
            </w:r>
          </w:p>
          <w:p w14:paraId="344B39D0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44F5AD97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СЈ1.ОO.О.3.25 – Разумеју једноставне честитке и одговарају на њих.</w:t>
            </w:r>
          </w:p>
          <w:p w14:paraId="20114935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52323771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СЈ1.ОO.О.3.26 – Упуте једноставне честитке у писменој или усменој комуникацији.</w:t>
            </w:r>
          </w:p>
          <w:p w14:paraId="6B85C4F0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05E111B1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СЈ1.ОO.О.3.23 – Разумеју једноставне текстове у којима се описују радње и способности у садашњости.</w:t>
            </w:r>
          </w:p>
          <w:p w14:paraId="2670795C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43EC91E4" w14:textId="77777777" w:rsidR="00DD1298" w:rsidRPr="00DD1298" w:rsidRDefault="00DD1298" w:rsidP="00DD1298">
            <w:pPr>
              <w:rPr>
                <w:lang w:val="sr-Cyrl-RS"/>
              </w:rPr>
            </w:pPr>
            <w:r w:rsidRPr="00DD1298">
              <w:rPr>
                <w:lang w:val="sr-Cyrl-RS"/>
              </w:rPr>
              <w:t>СЈ1.ОO.О.3.24 – Описују радње и способности користећи једноставна језичка средства.</w:t>
            </w:r>
          </w:p>
          <w:p w14:paraId="65A5BF01" w14:textId="77777777" w:rsidR="00DD1298" w:rsidRPr="00DD1298" w:rsidRDefault="00DD1298" w:rsidP="00DD1298">
            <w:pPr>
              <w:rPr>
                <w:lang w:val="sr-Cyrl-RS"/>
              </w:rPr>
            </w:pPr>
          </w:p>
          <w:p w14:paraId="3D1FB186" w14:textId="229D67C6" w:rsidR="005C58E8" w:rsidRPr="008D3375" w:rsidRDefault="00DD1298" w:rsidP="00DD1298">
            <w:pPr>
              <w:spacing w:after="160" w:line="256" w:lineRule="auto"/>
              <w:contextualSpacing/>
              <w:rPr>
                <w:lang w:val="sr-Cyrl-RS"/>
              </w:rPr>
            </w:pPr>
            <w:r w:rsidRPr="00DD1298">
              <w:rPr>
                <w:lang w:val="sr-Cyrl-RS"/>
              </w:rPr>
              <w:t>СЈ1.ОO.О.3.14 – Размењују једноставне информације у ситуацијама блиским ученицима (породица, школа, пријатељи).</w:t>
            </w:r>
          </w:p>
        </w:tc>
        <w:tc>
          <w:tcPr>
            <w:tcW w:w="50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3EA46E9" w14:textId="77777777" w:rsidR="008D3375" w:rsidRPr="00796C23" w:rsidRDefault="008D3375" w:rsidP="00796C23">
            <w:pPr>
              <w:rPr>
                <w:lang w:val="en-US"/>
              </w:rPr>
            </w:pPr>
            <w:r w:rsidRPr="008D3375">
              <w:rPr>
                <w:lang w:val="sr-Cyrl-RS"/>
              </w:rPr>
              <w:t xml:space="preserve">Речи </w:t>
            </w:r>
            <w:r w:rsidR="008431B2">
              <w:rPr>
                <w:lang w:val="sr-Cyrl-RS"/>
              </w:rPr>
              <w:t xml:space="preserve">и изрази </w:t>
            </w:r>
            <w:r w:rsidRPr="008D3375">
              <w:rPr>
                <w:lang w:val="sr-Cyrl-RS"/>
              </w:rPr>
              <w:t xml:space="preserve">којима </w:t>
            </w:r>
            <w:r w:rsidR="00796C23">
              <w:rPr>
                <w:lang w:val="sr-Cyrl-RS"/>
              </w:rPr>
              <w:t>се описују свакодневне активности и рециклажа</w:t>
            </w:r>
            <w:r w:rsidR="008431B2" w:rsidRPr="008431B2">
              <w:rPr>
                <w:lang w:val="sr-Cyrl-RS"/>
              </w:rPr>
              <w:t xml:space="preserve"> </w:t>
            </w:r>
            <w:r w:rsidR="008431B2">
              <w:rPr>
                <w:lang w:val="sr-Cyrl-RS"/>
              </w:rPr>
              <w:t xml:space="preserve">помоћу језичких структура: </w:t>
            </w:r>
            <w:r w:rsidR="00796C23" w:rsidRPr="008431B2">
              <w:rPr>
                <w:i/>
                <w:lang w:val="en-US"/>
              </w:rPr>
              <w:t>I</w:t>
            </w:r>
            <w:r w:rsidR="00796C23" w:rsidRPr="008431B2">
              <w:rPr>
                <w:i/>
                <w:lang w:val="sr-Cyrl-RS"/>
              </w:rPr>
              <w:t>/</w:t>
            </w:r>
            <w:r w:rsidR="00796C23" w:rsidRPr="008431B2">
              <w:rPr>
                <w:i/>
                <w:lang w:val="en-US"/>
              </w:rPr>
              <w:t>You</w:t>
            </w:r>
            <w:r w:rsidR="00796C23" w:rsidRPr="008431B2">
              <w:rPr>
                <w:i/>
                <w:lang w:val="sr-Cyrl-RS"/>
              </w:rPr>
              <w:t>/</w:t>
            </w:r>
            <w:r w:rsidR="00796C23" w:rsidRPr="008431B2">
              <w:rPr>
                <w:i/>
                <w:lang w:val="en-US"/>
              </w:rPr>
              <w:t>We</w:t>
            </w:r>
            <w:r w:rsidR="00796C23" w:rsidRPr="008431B2">
              <w:rPr>
                <w:i/>
                <w:lang w:val="sr-Cyrl-RS"/>
              </w:rPr>
              <w:t>/</w:t>
            </w:r>
            <w:r w:rsidR="00796C23" w:rsidRPr="008431B2">
              <w:rPr>
                <w:i/>
                <w:lang w:val="en-US"/>
              </w:rPr>
              <w:t>They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get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up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at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seven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o</w:t>
            </w:r>
            <w:r w:rsidR="00796C23" w:rsidRPr="008431B2">
              <w:rPr>
                <w:i/>
                <w:lang w:val="sr-Cyrl-RS"/>
              </w:rPr>
              <w:t>ʼ</w:t>
            </w:r>
            <w:r w:rsidR="00796C23" w:rsidRPr="008431B2">
              <w:rPr>
                <w:i/>
                <w:lang w:val="en-US"/>
              </w:rPr>
              <w:t>clock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We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brush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our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teeth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They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read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their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books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you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walk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to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school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every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day</w:t>
            </w:r>
            <w:r w:rsidR="00796C23" w:rsidRPr="008431B2">
              <w:rPr>
                <w:i/>
                <w:lang w:val="sr-Cyrl-RS"/>
              </w:rPr>
              <w:t xml:space="preserve">? </w:t>
            </w:r>
            <w:r w:rsidR="00796C23" w:rsidRPr="008431B2">
              <w:rPr>
                <w:i/>
                <w:lang w:val="en-US"/>
              </w:rPr>
              <w:t>Yes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I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No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I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don</w:t>
            </w:r>
            <w:r w:rsidR="00796C23" w:rsidRPr="008431B2">
              <w:rPr>
                <w:i/>
                <w:lang w:val="sr-Cyrl-RS"/>
              </w:rPr>
              <w:t>ʼ</w:t>
            </w:r>
            <w:r w:rsidR="00796C23" w:rsidRPr="008431B2">
              <w:rPr>
                <w:i/>
                <w:lang w:val="en-US"/>
              </w:rPr>
              <w:t>t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you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watch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TV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every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day</w:t>
            </w:r>
            <w:r w:rsidR="00796C23" w:rsidRPr="008431B2">
              <w:rPr>
                <w:i/>
                <w:lang w:val="sr-Cyrl-RS"/>
              </w:rPr>
              <w:t xml:space="preserve">? </w:t>
            </w:r>
            <w:r w:rsidR="00796C23" w:rsidRPr="008431B2">
              <w:rPr>
                <w:i/>
                <w:lang w:val="en-US"/>
              </w:rPr>
              <w:t>Yes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we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No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we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don</w:t>
            </w:r>
            <w:r w:rsidR="00796C23" w:rsidRPr="008431B2">
              <w:rPr>
                <w:i/>
                <w:lang w:val="sr-Cyrl-RS"/>
              </w:rPr>
              <w:t>ʼ</w:t>
            </w:r>
            <w:r w:rsidR="00796C23" w:rsidRPr="008431B2">
              <w:rPr>
                <w:i/>
                <w:lang w:val="en-US"/>
              </w:rPr>
              <w:t>t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they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read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books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every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day</w:t>
            </w:r>
            <w:r w:rsidR="00796C23" w:rsidRPr="008431B2">
              <w:rPr>
                <w:i/>
                <w:lang w:val="sr-Cyrl-RS"/>
              </w:rPr>
              <w:t xml:space="preserve">? </w:t>
            </w:r>
            <w:r w:rsidR="00796C23" w:rsidRPr="008431B2">
              <w:rPr>
                <w:i/>
                <w:lang w:val="en-US"/>
              </w:rPr>
              <w:t>Yes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they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 xml:space="preserve">No, they </w:t>
            </w:r>
            <w:proofErr w:type="spellStart"/>
            <w:r w:rsidR="00796C23" w:rsidRPr="008431B2">
              <w:rPr>
                <w:i/>
                <w:lang w:val="en-US"/>
              </w:rPr>
              <w:t>donʼt</w:t>
            </w:r>
            <w:proofErr w:type="spellEnd"/>
            <w:r w:rsidR="00796C23" w:rsidRPr="008431B2">
              <w:rPr>
                <w:i/>
                <w:lang w:val="en-US"/>
              </w:rPr>
              <w:t xml:space="preserve">. Does he/she/it drink milk in the morning? Yes, he/she/it does. No, he/she/it </w:t>
            </w:r>
            <w:proofErr w:type="spellStart"/>
            <w:r w:rsidR="00796C23" w:rsidRPr="008431B2">
              <w:rPr>
                <w:i/>
                <w:lang w:val="en-US"/>
              </w:rPr>
              <w:t>doesnʼt</w:t>
            </w:r>
            <w:proofErr w:type="spellEnd"/>
            <w:r w:rsidR="00796C23" w:rsidRPr="008431B2">
              <w:rPr>
                <w:i/>
                <w:lang w:val="en-US"/>
              </w:rPr>
              <w:t xml:space="preserve">; in the morning/afternoon/evening: at night. When do you drink milk? In the morning. She goes to school by bus. She goes </w:t>
            </w:r>
            <w:r w:rsidR="008431B2" w:rsidRPr="008431B2">
              <w:rPr>
                <w:i/>
                <w:lang w:val="en-US"/>
              </w:rPr>
              <w:t>to school on foot. Happy birthday! Thank you! Happy Easter! Thanks, same to you!</w:t>
            </w:r>
          </w:p>
        </w:tc>
        <w:tc>
          <w:tcPr>
            <w:tcW w:w="6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DAF1B55" w14:textId="77777777" w:rsidR="008D3375" w:rsidRPr="00001105" w:rsidRDefault="0000110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1</w:t>
            </w:r>
            <w:r>
              <w:rPr>
                <w:b/>
                <w:lang w:val="sr-Cyrl-RS"/>
              </w:rPr>
              <w:t>0</w:t>
            </w:r>
          </w:p>
        </w:tc>
        <w:tc>
          <w:tcPr>
            <w:tcW w:w="6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1B858AE" w14:textId="77777777"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</w:rPr>
              <w:t>4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82EEC05" w14:textId="77777777" w:rsidR="008D3375" w:rsidRPr="00001105" w:rsidRDefault="0000110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</w:tr>
      <w:tr w:rsidR="008D3375" w:rsidRPr="00570351" w14:paraId="1553C6A1" w14:textId="77777777" w:rsidTr="001671DE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70874EA" w14:textId="77777777"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79FFB6" w14:textId="77777777" w:rsidR="008431B2" w:rsidRPr="008431B2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8431B2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ликовна, музичка и драмска уметност, српски језик.</w:t>
            </w:r>
          </w:p>
        </w:tc>
      </w:tr>
      <w:tr w:rsidR="00AE0074" w:rsidRPr="008D3375" w14:paraId="75ADF5C0" w14:textId="77777777" w:rsidTr="001671DE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9F7DC57" w14:textId="77777777" w:rsidR="00AE0074" w:rsidRPr="008431B2" w:rsidRDefault="00AE0074" w:rsidP="008431B2">
            <w:pPr>
              <w:rPr>
                <w:b/>
                <w:lang w:val="sr-Cyrl-RS"/>
              </w:rPr>
            </w:pPr>
            <w:r w:rsidRPr="008431B2">
              <w:rPr>
                <w:b/>
                <w:lang w:val="sr-Cyrl-RS"/>
              </w:rPr>
              <w:lastRenderedPageBreak/>
              <w:t xml:space="preserve">8. </w:t>
            </w:r>
            <w:r>
              <w:rPr>
                <w:b/>
              </w:rPr>
              <w:t>My life</w:t>
            </w:r>
          </w:p>
          <w:p w14:paraId="44CCC4E1" w14:textId="77777777" w:rsidR="00AE0074" w:rsidRPr="008431B2" w:rsidRDefault="00AE0074" w:rsidP="008431B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 живот</w:t>
            </w:r>
          </w:p>
          <w:p w14:paraId="7EA9CC51" w14:textId="77777777" w:rsidR="00AE0074" w:rsidRPr="008D3375" w:rsidRDefault="00AE0074" w:rsidP="008431B2">
            <w:pPr>
              <w:rPr>
                <w:b/>
                <w:lang w:val="sr-Cyrl-RS"/>
              </w:rPr>
            </w:pPr>
            <w:r w:rsidRPr="00AE0074">
              <w:rPr>
                <w:lang w:val="sr-Cyrl-RS" w:eastAsia="en-US"/>
              </w:rPr>
              <w:t xml:space="preserve">Именовање </w:t>
            </w:r>
            <w:r>
              <w:rPr>
                <w:lang w:val="sr-Cyrl-RS" w:eastAsia="en-US"/>
              </w:rPr>
              <w:t xml:space="preserve">одеће и </w:t>
            </w:r>
            <w:r w:rsidRPr="00AE0074">
              <w:rPr>
                <w:lang w:val="sr-Cyrl-RS" w:eastAsia="en-US"/>
              </w:rPr>
              <w:t>описивање временских</w:t>
            </w:r>
            <w:r w:rsidRPr="008431B2">
              <w:rPr>
                <w:sz w:val="22"/>
                <w:szCs w:val="22"/>
                <w:lang w:val="sr-Cyrl-RS" w:eastAsia="en-US"/>
              </w:rPr>
              <w:t xml:space="preserve"> </w:t>
            </w:r>
            <w:r w:rsidRPr="00AE0074">
              <w:rPr>
                <w:lang w:val="sr-Cyrl-RS" w:eastAsia="en-US"/>
              </w:rPr>
              <w:t>прилика.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B11A3D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  <w:r w:rsidRPr="00795E35">
              <w:rPr>
                <w:lang w:val="sr-Cyrl-RS"/>
              </w:rPr>
              <w:t>СЈ1.ОO.О.3.9 – Препознају и именују бића, предмете и места из непосредног окружења.</w:t>
            </w:r>
          </w:p>
          <w:p w14:paraId="35488654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</w:p>
          <w:p w14:paraId="3A561B22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  <w:r w:rsidRPr="00795E35">
              <w:rPr>
                <w:lang w:val="sr-Cyrl-RS"/>
              </w:rPr>
              <w:t>СЈ1.ОO.О.3.32 – Разумеју једноставне исказе којима се говори о томе која се одећа облачи.</w:t>
            </w:r>
          </w:p>
          <w:p w14:paraId="145BC04B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</w:p>
          <w:p w14:paraId="1EECC807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  <w:r w:rsidRPr="00795E35">
              <w:rPr>
                <w:lang w:val="sr-Cyrl-RS"/>
              </w:rPr>
              <w:t>СЈ1.ОO.О.3.33 – Разумеју и саопштавају једноставне исказе који се односе на метеоролошко време.</w:t>
            </w:r>
          </w:p>
          <w:p w14:paraId="7CC272A8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</w:p>
          <w:p w14:paraId="4AB58720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  <w:r w:rsidRPr="00795E35">
              <w:rPr>
                <w:lang w:val="sr-Cyrl-RS"/>
              </w:rPr>
              <w:t>СЈ1.ОO.О.3.28 – Постављају питања, траже мишљење и дају једноставне одговоре поштујући правила учтивости.</w:t>
            </w:r>
          </w:p>
          <w:p w14:paraId="310DA646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</w:p>
          <w:p w14:paraId="73B0A87D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  <w:r w:rsidRPr="00795E35">
              <w:rPr>
                <w:lang w:val="sr-Cyrl-RS"/>
              </w:rPr>
              <w:t>СЈ1.ОO.О.3.23 – Разумеју једноставне текстове у којима се описују радње и способности у садашњости.</w:t>
            </w:r>
          </w:p>
          <w:p w14:paraId="5B3CB42D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</w:p>
          <w:p w14:paraId="42D90A6C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  <w:r w:rsidRPr="00795E35">
              <w:rPr>
                <w:lang w:val="sr-Cyrl-RS"/>
              </w:rPr>
              <w:t>СЈ1.ОO.О.3.24 – Описују радње и способности користећи једноставна језичка средства.</w:t>
            </w:r>
          </w:p>
          <w:p w14:paraId="1B71B68A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</w:p>
          <w:p w14:paraId="747495C9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  <w:r w:rsidRPr="00795E35">
              <w:rPr>
                <w:lang w:val="sr-Cyrl-RS"/>
              </w:rPr>
              <w:t>СЈ1.ОO.О.3.17 – Разумеју једноставне исказе којима се изражава припадање/неприпадање, поседовање/непоседовање и реагују на њих.</w:t>
            </w:r>
          </w:p>
          <w:p w14:paraId="37A32F10" w14:textId="77777777" w:rsidR="00795E35" w:rsidRPr="00795E35" w:rsidRDefault="00795E35" w:rsidP="00795E35">
            <w:pPr>
              <w:contextualSpacing/>
              <w:rPr>
                <w:lang w:val="sr-Cyrl-RS"/>
              </w:rPr>
            </w:pPr>
          </w:p>
          <w:p w14:paraId="0FF590BB" w14:textId="0A515A26" w:rsidR="001671DE" w:rsidRPr="00830B58" w:rsidRDefault="00795E35" w:rsidP="00795E35">
            <w:pPr>
              <w:ind w:left="284"/>
              <w:contextualSpacing/>
              <w:rPr>
                <w:rFonts w:eastAsia="Calibri"/>
                <w:color w:val="0070C0"/>
                <w:u w:val="single"/>
                <w:lang w:val="sr-Cyrl-RS"/>
              </w:rPr>
            </w:pPr>
            <w:r w:rsidRPr="00795E35">
              <w:rPr>
                <w:lang w:val="sr-Cyrl-RS"/>
              </w:rPr>
              <w:t>СЈ1.ОO.О.3.34 – Препознају и именују појмове који се односе на теме из целокупног градива.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BE1B18" w14:textId="77777777" w:rsidR="00AE0074" w:rsidRPr="00EF01B5" w:rsidRDefault="00AE0074" w:rsidP="00EF01B5">
            <w:pPr>
              <w:rPr>
                <w:lang w:val="sr-Cyrl-RS"/>
              </w:rPr>
            </w:pPr>
            <w:r w:rsidRPr="00EF01B5">
              <w:rPr>
                <w:lang w:val="sr-Cyrl-RS"/>
              </w:rPr>
              <w:t xml:space="preserve">Речи </w:t>
            </w:r>
            <w:r w:rsidR="00EF01B5">
              <w:rPr>
                <w:lang w:val="sr-Cyrl-RS"/>
              </w:rPr>
              <w:t xml:space="preserve">и изрази </w:t>
            </w:r>
            <w:r w:rsidRPr="00EF01B5">
              <w:rPr>
                <w:lang w:val="sr-Cyrl-RS"/>
              </w:rPr>
              <w:t>којима се именују одећа</w:t>
            </w:r>
            <w:r w:rsidR="00EF01B5">
              <w:rPr>
                <w:lang w:val="sr-Cyrl-RS"/>
              </w:rPr>
              <w:t xml:space="preserve">, модни детаљи и </w:t>
            </w:r>
            <w:r w:rsidRPr="00EF01B5">
              <w:rPr>
                <w:lang w:val="sr-Cyrl-RS"/>
              </w:rPr>
              <w:t xml:space="preserve">временске прилике </w:t>
            </w:r>
            <w:r w:rsidR="00EF01B5">
              <w:rPr>
                <w:lang w:val="sr-Cyrl-RS"/>
              </w:rPr>
              <w:t>помоћу језичких структура</w:t>
            </w:r>
            <w:r w:rsidR="00EF01B5" w:rsidRPr="00EF01B5">
              <w:rPr>
                <w:lang w:val="uz-Cyrl-UZ"/>
              </w:rPr>
              <w:t xml:space="preserve">: </w:t>
            </w:r>
            <w:r w:rsidRPr="00EF01B5">
              <w:rPr>
                <w:i/>
                <w:lang w:val="uz-Cyrl-UZ"/>
              </w:rPr>
              <w:t>I</w:t>
            </w:r>
            <w:r w:rsidRPr="00EF01B5">
              <w:rPr>
                <w:i/>
                <w:lang w:val="sr-Cyrl-RS"/>
              </w:rPr>
              <w:t>’</w:t>
            </w:r>
            <w:r w:rsidRPr="00EF01B5">
              <w:rPr>
                <w:i/>
                <w:lang w:val="uz-Cyrl-UZ"/>
              </w:rPr>
              <w:t>m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uz-Cyrl-UZ"/>
              </w:rPr>
              <w:t>wearing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uz-Cyrl-UZ"/>
              </w:rPr>
              <w:t>a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uz-Cyrl-UZ"/>
              </w:rPr>
              <w:t>dress</w:t>
            </w:r>
            <w:r w:rsidRPr="00EF01B5">
              <w:rPr>
                <w:i/>
                <w:lang w:val="sr-Cyrl-RS"/>
              </w:rPr>
              <w:t xml:space="preserve">. </w:t>
            </w:r>
            <w:r w:rsidR="00EF01B5">
              <w:rPr>
                <w:i/>
                <w:lang w:val="en-US"/>
              </w:rPr>
              <w:t xml:space="preserve">You’re wearing a skirt. </w:t>
            </w:r>
            <w:proofErr w:type="spellStart"/>
            <w:r w:rsidR="00EF01B5">
              <w:rPr>
                <w:i/>
                <w:lang w:val="en-US"/>
              </w:rPr>
              <w:t>Heʼs</w:t>
            </w:r>
            <w:proofErr w:type="spellEnd"/>
            <w:r w:rsidR="00EF01B5">
              <w:rPr>
                <w:i/>
                <w:lang w:val="en-US"/>
              </w:rPr>
              <w:t>/</w:t>
            </w:r>
            <w:proofErr w:type="spellStart"/>
            <w:r w:rsidR="00EF01B5">
              <w:rPr>
                <w:i/>
                <w:lang w:val="en-US"/>
              </w:rPr>
              <w:t>Sheʼs</w:t>
            </w:r>
            <w:proofErr w:type="spellEnd"/>
            <w:r w:rsidR="00EF01B5">
              <w:rPr>
                <w:i/>
                <w:lang w:val="en-US"/>
              </w:rPr>
              <w:t>/</w:t>
            </w:r>
            <w:proofErr w:type="spellStart"/>
            <w:r w:rsidR="00EF01B5">
              <w:rPr>
                <w:i/>
                <w:lang w:val="en-US"/>
              </w:rPr>
              <w:t>Itʼs</w:t>
            </w:r>
            <w:proofErr w:type="spellEnd"/>
            <w:r w:rsidR="00EF01B5">
              <w:rPr>
                <w:i/>
                <w:lang w:val="en-US"/>
              </w:rPr>
              <w:t xml:space="preserve"> wearing shoes. </w:t>
            </w:r>
            <w:proofErr w:type="spellStart"/>
            <w:r w:rsidR="00EF01B5">
              <w:rPr>
                <w:i/>
                <w:lang w:val="en-US"/>
              </w:rPr>
              <w:t>Weʼre</w:t>
            </w:r>
            <w:proofErr w:type="spellEnd"/>
            <w:r w:rsidR="00EF01B5">
              <w:rPr>
                <w:i/>
                <w:lang w:val="en-US"/>
              </w:rPr>
              <w:t>/</w:t>
            </w:r>
            <w:proofErr w:type="spellStart"/>
            <w:r w:rsidR="00EF01B5">
              <w:rPr>
                <w:i/>
                <w:lang w:val="en-US"/>
              </w:rPr>
              <w:t>Theyʼre</w:t>
            </w:r>
            <w:proofErr w:type="spellEnd"/>
            <w:r w:rsidR="00EF01B5">
              <w:rPr>
                <w:i/>
                <w:lang w:val="en-US"/>
              </w:rPr>
              <w:t xml:space="preserve"> wearing T-shirts. </w:t>
            </w:r>
            <w:r w:rsidR="00EF01B5" w:rsidRPr="00EF01B5">
              <w:rPr>
                <w:i/>
                <w:lang w:val="en-US"/>
              </w:rPr>
              <w:t>Is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 w:rsidRPr="00EF01B5">
              <w:rPr>
                <w:i/>
                <w:lang w:val="en-US"/>
              </w:rPr>
              <w:t>he</w:t>
            </w:r>
            <w:r w:rsidR="00EF01B5" w:rsidRPr="00EF01B5">
              <w:rPr>
                <w:i/>
                <w:lang w:val="sr-Cyrl-RS"/>
              </w:rPr>
              <w:t>/</w:t>
            </w:r>
            <w:r w:rsidR="00EF01B5" w:rsidRPr="00EF01B5">
              <w:rPr>
                <w:i/>
                <w:lang w:val="en-US"/>
              </w:rPr>
              <w:t>she</w:t>
            </w:r>
            <w:r w:rsidR="00EF01B5">
              <w:rPr>
                <w:i/>
                <w:lang w:val="en-US"/>
              </w:rPr>
              <w:t>/it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singing</w:t>
            </w:r>
            <w:r w:rsidR="00EF01B5" w:rsidRPr="00EF01B5">
              <w:rPr>
                <w:i/>
                <w:lang w:val="sr-Cyrl-RS"/>
              </w:rPr>
              <w:t xml:space="preserve">? </w:t>
            </w:r>
            <w:r w:rsidR="00EF01B5" w:rsidRPr="00EF01B5">
              <w:rPr>
                <w:i/>
                <w:lang w:val="en-US"/>
              </w:rPr>
              <w:t>Yes</w:t>
            </w:r>
            <w:r w:rsidR="00EF01B5" w:rsidRPr="00EF01B5">
              <w:rPr>
                <w:i/>
                <w:lang w:val="sr-Cyrl-RS"/>
              </w:rPr>
              <w:t xml:space="preserve">, </w:t>
            </w:r>
            <w:r w:rsidR="00EF01B5" w:rsidRPr="00EF01B5">
              <w:rPr>
                <w:i/>
                <w:lang w:val="en-US"/>
              </w:rPr>
              <w:t>he</w:t>
            </w:r>
            <w:r w:rsidR="00EF01B5" w:rsidRPr="00EF01B5">
              <w:rPr>
                <w:i/>
                <w:lang w:val="sr-Cyrl-RS"/>
              </w:rPr>
              <w:t>/</w:t>
            </w:r>
            <w:r w:rsidR="00EF01B5" w:rsidRPr="00EF01B5">
              <w:rPr>
                <w:i/>
                <w:lang w:val="en-US"/>
              </w:rPr>
              <w:t>she</w:t>
            </w:r>
            <w:r w:rsidR="00EF01B5">
              <w:rPr>
                <w:i/>
                <w:lang w:val="en-US"/>
              </w:rPr>
              <w:t>/it</w:t>
            </w:r>
            <w:r w:rsidR="00EF01B5" w:rsidRPr="00EF01B5">
              <w:rPr>
                <w:i/>
                <w:lang w:val="sr-Cyrl-RS"/>
              </w:rPr>
              <w:t xml:space="preserve"> </w:t>
            </w:r>
            <w:proofErr w:type="gramStart"/>
            <w:r w:rsidR="00EF01B5" w:rsidRPr="00EF01B5">
              <w:rPr>
                <w:i/>
                <w:lang w:val="en-US"/>
              </w:rPr>
              <w:t>is</w:t>
            </w:r>
            <w:r w:rsidR="00EF01B5" w:rsidRPr="00EF01B5">
              <w:rPr>
                <w:i/>
                <w:lang w:val="sr-Cyrl-RS"/>
              </w:rPr>
              <w:t>./</w:t>
            </w:r>
            <w:proofErr w:type="gramEnd"/>
            <w:r w:rsidR="00EF01B5" w:rsidRPr="00EF01B5">
              <w:rPr>
                <w:i/>
                <w:lang w:val="sr-Cyrl-RS"/>
              </w:rPr>
              <w:t xml:space="preserve"> </w:t>
            </w:r>
            <w:r w:rsidR="00EF01B5" w:rsidRPr="00EF01B5">
              <w:rPr>
                <w:i/>
                <w:lang w:val="en-US"/>
              </w:rPr>
              <w:t>No</w:t>
            </w:r>
            <w:r w:rsidR="00EF01B5" w:rsidRPr="00EF01B5">
              <w:rPr>
                <w:i/>
                <w:lang w:val="sr-Cyrl-RS"/>
              </w:rPr>
              <w:t xml:space="preserve">, </w:t>
            </w:r>
            <w:proofErr w:type="gramStart"/>
            <w:r w:rsidR="00EF01B5" w:rsidRPr="00EF01B5">
              <w:rPr>
                <w:i/>
                <w:lang w:val="en-US"/>
              </w:rPr>
              <w:t>he</w:t>
            </w:r>
            <w:r w:rsidR="00EF01B5" w:rsidRPr="00EF01B5">
              <w:rPr>
                <w:i/>
                <w:lang w:val="sr-Cyrl-RS"/>
              </w:rPr>
              <w:t>,/</w:t>
            </w:r>
            <w:proofErr w:type="gramEnd"/>
            <w:r w:rsidR="00EF01B5" w:rsidRPr="00EF01B5">
              <w:rPr>
                <w:i/>
                <w:lang w:val="en-US"/>
              </w:rPr>
              <w:t>she</w:t>
            </w:r>
            <w:r w:rsidR="00EF01B5">
              <w:rPr>
                <w:i/>
                <w:lang w:val="en-US"/>
              </w:rPr>
              <w:t>/it</w:t>
            </w:r>
            <w:r w:rsidR="00EF01B5" w:rsidRPr="00EF01B5">
              <w:rPr>
                <w:i/>
                <w:lang w:val="sr-Cyrl-RS"/>
              </w:rPr>
              <w:t xml:space="preserve"> </w:t>
            </w:r>
            <w:proofErr w:type="spellStart"/>
            <w:r w:rsidR="00EF01B5" w:rsidRPr="00EF01B5">
              <w:rPr>
                <w:i/>
                <w:lang w:val="en-US"/>
              </w:rPr>
              <w:t>isn</w:t>
            </w:r>
            <w:proofErr w:type="spellEnd"/>
            <w:r w:rsidR="00EF01B5" w:rsidRPr="00EF01B5">
              <w:rPr>
                <w:i/>
                <w:lang w:val="sr-Cyrl-RS"/>
              </w:rPr>
              <w:t>.</w:t>
            </w:r>
            <w:proofErr w:type="gramStart"/>
            <w:r w:rsidR="00EF01B5" w:rsidRPr="00EF01B5">
              <w:rPr>
                <w:i/>
                <w:lang w:val="en-US"/>
              </w:rPr>
              <w:t>t</w:t>
            </w:r>
            <w:r w:rsidR="00EF01B5" w:rsidRPr="00EF01B5">
              <w:rPr>
                <w:i/>
                <w:lang w:val="sr-Cyrl-RS"/>
              </w:rPr>
              <w:t>.</w:t>
            </w:r>
            <w:r w:rsidRPr="00EF01B5">
              <w:rPr>
                <w:i/>
                <w:lang w:val="en-US"/>
              </w:rPr>
              <w:t>Are</w:t>
            </w:r>
            <w:proofErr w:type="gramEnd"/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en-US"/>
              </w:rPr>
              <w:t>you</w:t>
            </w:r>
            <w:r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dancing</w:t>
            </w:r>
            <w:r w:rsidRPr="00EF01B5">
              <w:rPr>
                <w:i/>
                <w:lang w:val="sr-Cyrl-RS"/>
              </w:rPr>
              <w:t xml:space="preserve">? </w:t>
            </w:r>
            <w:r w:rsidRPr="00EF01B5">
              <w:rPr>
                <w:i/>
                <w:lang w:val="en-US"/>
              </w:rPr>
              <w:t>Yes</w:t>
            </w:r>
            <w:r w:rsidRPr="00EF01B5">
              <w:rPr>
                <w:i/>
                <w:lang w:val="sr-Cyrl-RS"/>
              </w:rPr>
              <w:t xml:space="preserve">, </w:t>
            </w:r>
            <w:r w:rsidRPr="00EF01B5">
              <w:rPr>
                <w:i/>
                <w:lang w:val="en-US"/>
              </w:rPr>
              <w:t>I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en-US"/>
              </w:rPr>
              <w:t>am</w:t>
            </w:r>
            <w:r w:rsidRPr="00EF01B5">
              <w:rPr>
                <w:i/>
                <w:lang w:val="sr-Cyrl-RS"/>
              </w:rPr>
              <w:t xml:space="preserve">./ </w:t>
            </w:r>
            <w:r w:rsidRPr="00EF01B5">
              <w:rPr>
                <w:i/>
                <w:lang w:val="en-US"/>
              </w:rPr>
              <w:t>No</w:t>
            </w:r>
            <w:r w:rsidRPr="00EF01B5">
              <w:rPr>
                <w:i/>
                <w:lang w:val="sr-Cyrl-RS"/>
              </w:rPr>
              <w:t xml:space="preserve">, </w:t>
            </w:r>
            <w:r w:rsidRPr="00EF01B5">
              <w:rPr>
                <w:i/>
                <w:lang w:val="en-US"/>
              </w:rPr>
              <w:t>I</w:t>
            </w:r>
            <w:r w:rsidRPr="00EF01B5">
              <w:rPr>
                <w:i/>
                <w:lang w:val="sr-Cyrl-RS"/>
              </w:rPr>
              <w:t>’</w:t>
            </w:r>
            <w:r w:rsidRPr="00EF01B5">
              <w:rPr>
                <w:i/>
                <w:lang w:val="en-US"/>
              </w:rPr>
              <w:t>m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en-US"/>
              </w:rPr>
              <w:t>not</w:t>
            </w:r>
            <w:r w:rsidRPr="00EF01B5">
              <w:rPr>
                <w:i/>
                <w:lang w:val="sr-Cyrl-RS"/>
              </w:rPr>
              <w:t xml:space="preserve">. </w:t>
            </w:r>
            <w:r w:rsidR="00EF01B5">
              <w:rPr>
                <w:i/>
                <w:lang w:val="en-US"/>
              </w:rPr>
              <w:t>Are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we</w:t>
            </w:r>
            <w:r w:rsidR="00EF01B5" w:rsidRPr="00EF01B5">
              <w:rPr>
                <w:i/>
                <w:lang w:val="sr-Cyrl-RS"/>
              </w:rPr>
              <w:t>/</w:t>
            </w:r>
            <w:r w:rsidR="00EF01B5">
              <w:rPr>
                <w:i/>
                <w:lang w:val="en-US"/>
              </w:rPr>
              <w:t>they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dancing</w:t>
            </w:r>
            <w:r w:rsidR="00EF01B5" w:rsidRPr="00EF01B5">
              <w:rPr>
                <w:i/>
                <w:lang w:val="sr-Cyrl-RS"/>
              </w:rPr>
              <w:t xml:space="preserve">? </w:t>
            </w:r>
            <w:r w:rsidR="00EF01B5">
              <w:rPr>
                <w:i/>
                <w:lang w:val="en-US"/>
              </w:rPr>
              <w:t>Yes</w:t>
            </w:r>
            <w:r w:rsidR="00EF01B5" w:rsidRPr="00EF01B5">
              <w:rPr>
                <w:i/>
                <w:lang w:val="sr-Cyrl-RS"/>
              </w:rPr>
              <w:t xml:space="preserve">, </w:t>
            </w:r>
            <w:r w:rsidR="00EF01B5">
              <w:rPr>
                <w:i/>
                <w:lang w:val="en-US"/>
              </w:rPr>
              <w:t>we</w:t>
            </w:r>
            <w:r w:rsidR="00EF01B5" w:rsidRPr="00EF01B5">
              <w:rPr>
                <w:i/>
                <w:lang w:val="sr-Cyrl-RS"/>
              </w:rPr>
              <w:t>/</w:t>
            </w:r>
            <w:r w:rsidR="00EF01B5">
              <w:rPr>
                <w:i/>
                <w:lang w:val="en-US"/>
              </w:rPr>
              <w:t>they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are</w:t>
            </w:r>
            <w:r w:rsidR="00EF01B5" w:rsidRPr="00EF01B5">
              <w:rPr>
                <w:i/>
                <w:lang w:val="sr-Cyrl-RS"/>
              </w:rPr>
              <w:t>. /</w:t>
            </w:r>
            <w:r w:rsidR="00EF01B5">
              <w:rPr>
                <w:i/>
                <w:lang w:val="en-US"/>
              </w:rPr>
              <w:t>No</w:t>
            </w:r>
            <w:r w:rsidR="00EF01B5" w:rsidRPr="00EF01B5">
              <w:rPr>
                <w:i/>
                <w:lang w:val="sr-Cyrl-RS"/>
              </w:rPr>
              <w:t xml:space="preserve">, </w:t>
            </w:r>
            <w:r w:rsidR="00EF01B5">
              <w:rPr>
                <w:i/>
                <w:lang w:val="en-US"/>
              </w:rPr>
              <w:t>we</w:t>
            </w:r>
            <w:r w:rsidR="00EF01B5" w:rsidRPr="00EF01B5">
              <w:rPr>
                <w:i/>
                <w:lang w:val="sr-Cyrl-RS"/>
              </w:rPr>
              <w:t>/</w:t>
            </w:r>
            <w:r w:rsidR="00EF01B5">
              <w:rPr>
                <w:i/>
                <w:lang w:val="en-US"/>
              </w:rPr>
              <w:t>they</w:t>
            </w:r>
            <w:r w:rsidR="00EF01B5" w:rsidRPr="00EF01B5">
              <w:rPr>
                <w:i/>
                <w:lang w:val="sr-Cyrl-RS"/>
              </w:rPr>
              <w:t xml:space="preserve"> </w:t>
            </w:r>
            <w:proofErr w:type="spellStart"/>
            <w:r w:rsidR="00EF01B5">
              <w:rPr>
                <w:i/>
                <w:lang w:val="en-US"/>
              </w:rPr>
              <w:t>aren</w:t>
            </w:r>
            <w:proofErr w:type="spellEnd"/>
            <w:r w:rsidR="00EF01B5" w:rsidRPr="00EF01B5">
              <w:rPr>
                <w:i/>
                <w:lang w:val="sr-Cyrl-RS"/>
              </w:rPr>
              <w:t>ʼ</w:t>
            </w:r>
            <w:r w:rsidR="00EF01B5">
              <w:rPr>
                <w:i/>
                <w:lang w:val="en-US"/>
              </w:rPr>
              <w:t>t</w:t>
            </w:r>
            <w:r w:rsidR="00EF01B5" w:rsidRPr="00EF01B5">
              <w:rPr>
                <w:i/>
                <w:lang w:val="sr-Cyrl-RS"/>
              </w:rPr>
              <w:t xml:space="preserve">. </w:t>
            </w:r>
            <w:r w:rsidR="00EF01B5">
              <w:rPr>
                <w:i/>
                <w:lang w:val="en-US"/>
              </w:rPr>
              <w:t>What</w:t>
            </w:r>
            <w:r w:rsidR="00EF01B5" w:rsidRPr="00EF01B5">
              <w:rPr>
                <w:i/>
                <w:lang w:val="sr-Cyrl-RS"/>
              </w:rPr>
              <w:t>ʼ</w:t>
            </w:r>
            <w:proofErr w:type="spellStart"/>
            <w:r w:rsidR="00EF01B5">
              <w:rPr>
                <w:i/>
                <w:lang w:val="en-US"/>
              </w:rPr>
              <w:t>s</w:t>
            </w:r>
            <w:proofErr w:type="spellEnd"/>
            <w:r w:rsidR="00EF01B5">
              <w:rPr>
                <w:i/>
                <w:lang w:val="en-US"/>
              </w:rPr>
              <w:t xml:space="preserve"> the weather like? </w:t>
            </w:r>
            <w:proofErr w:type="spellStart"/>
            <w:r w:rsidR="00EF01B5">
              <w:rPr>
                <w:i/>
                <w:lang w:val="en-US"/>
              </w:rPr>
              <w:t>Itʼs</w:t>
            </w:r>
            <w:proofErr w:type="spellEnd"/>
            <w:r w:rsidR="00EF01B5">
              <w:rPr>
                <w:i/>
                <w:lang w:val="en-US"/>
              </w:rPr>
              <w:t xml:space="preserve"> cold. </w:t>
            </w:r>
            <w:proofErr w:type="spellStart"/>
            <w:r w:rsidR="00EF01B5">
              <w:rPr>
                <w:i/>
                <w:lang w:val="en-US"/>
              </w:rPr>
              <w:t>Itʼs</w:t>
            </w:r>
            <w:proofErr w:type="spellEnd"/>
            <w:r w:rsidR="00EF01B5">
              <w:rPr>
                <w:i/>
                <w:lang w:val="en-US"/>
              </w:rPr>
              <w:t xml:space="preserve"> snowing. Whose coat is this? </w:t>
            </w:r>
            <w:proofErr w:type="spellStart"/>
            <w:r w:rsidR="00EF01B5">
              <w:rPr>
                <w:i/>
                <w:lang w:val="en-US"/>
              </w:rPr>
              <w:t>Itʼs</w:t>
            </w:r>
            <w:proofErr w:type="spellEnd"/>
            <w:r w:rsidR="00EF01B5">
              <w:rPr>
                <w:i/>
                <w:lang w:val="en-US"/>
              </w:rPr>
              <w:t xml:space="preserve"> </w:t>
            </w:r>
            <w:proofErr w:type="spellStart"/>
            <w:r w:rsidR="00EF01B5">
              <w:rPr>
                <w:i/>
                <w:lang w:val="en-US"/>
              </w:rPr>
              <w:t>Tinaʼs</w:t>
            </w:r>
            <w:proofErr w:type="spellEnd"/>
            <w:r w:rsidR="00EF01B5">
              <w:rPr>
                <w:i/>
                <w:lang w:val="en-US"/>
              </w:rPr>
              <w:t xml:space="preserve">. How much is it? </w:t>
            </w:r>
            <w:proofErr w:type="spellStart"/>
            <w:r w:rsidR="00EF01B5">
              <w:rPr>
                <w:i/>
                <w:lang w:val="en-US"/>
              </w:rPr>
              <w:t>Itʼs</w:t>
            </w:r>
            <w:proofErr w:type="spellEnd"/>
            <w:r w:rsidR="00EF01B5">
              <w:rPr>
                <w:i/>
                <w:lang w:val="en-US"/>
              </w:rPr>
              <w:t xml:space="preserve"> ninety pounds. 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A224B4C" w14:textId="77777777" w:rsidR="00AE0074" w:rsidRPr="001671DE" w:rsidRDefault="001671DE" w:rsidP="001671DE">
            <w:pPr>
              <w:jc w:val="center"/>
              <w:rPr>
                <w:b/>
                <w:lang w:val="sr-Cyrl-RS"/>
              </w:rPr>
            </w:pPr>
            <w:r w:rsidRPr="001671DE">
              <w:rPr>
                <w:b/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0AF8BD0" w14:textId="77777777" w:rsidR="00AE0074" w:rsidRPr="001671DE" w:rsidRDefault="00001105" w:rsidP="001671D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9935EF1" w14:textId="77777777" w:rsidR="00AE0074" w:rsidRPr="001671DE" w:rsidRDefault="00001105" w:rsidP="001671D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12</w:t>
            </w:r>
          </w:p>
        </w:tc>
      </w:tr>
      <w:tr w:rsidR="001671DE" w:rsidRPr="00570351" w14:paraId="1F4C6145" w14:textId="77777777" w:rsidTr="00AE0074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2DB9BB6A" w14:textId="77777777" w:rsidR="001671DE" w:rsidRPr="008431B2" w:rsidRDefault="001671DE" w:rsidP="008431B2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Корелација са другим предм.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57A44E" w14:textId="77777777" w:rsidR="001671DE" w:rsidRPr="00AE0074" w:rsidRDefault="001671DE" w:rsidP="00AE0074">
            <w:pPr>
              <w:contextualSpacing/>
              <w:rPr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ликовна, музичка и драмска уметност, српски језик.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471329" w14:textId="77777777" w:rsidR="001671DE" w:rsidRPr="00EF01B5" w:rsidRDefault="001671DE" w:rsidP="00EF01B5">
            <w:pPr>
              <w:rPr>
                <w:lang w:val="sr-Cyrl-R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B6E908" w14:textId="77777777" w:rsidR="001671DE" w:rsidRPr="008D3375" w:rsidRDefault="001671DE" w:rsidP="008D3375">
            <w:pPr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16A947" w14:textId="77777777" w:rsidR="001671DE" w:rsidRPr="008D3375" w:rsidRDefault="001671DE" w:rsidP="008D3375">
            <w:pPr>
              <w:rPr>
                <w:lang w:val="sr-Cyrl-R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68ECAC" w14:textId="77777777" w:rsidR="001671DE" w:rsidRPr="008D3375" w:rsidRDefault="001671DE" w:rsidP="008D3375">
            <w:pPr>
              <w:rPr>
                <w:lang w:val="sr-Cyrl-RS"/>
              </w:rPr>
            </w:pPr>
          </w:p>
        </w:tc>
      </w:tr>
      <w:tr w:rsidR="008D3375" w:rsidRPr="00EF01B5" w14:paraId="68A1A1BE" w14:textId="77777777" w:rsidTr="00AE0074">
        <w:trPr>
          <w:cantSplit/>
          <w:trHeight w:val="572"/>
        </w:trPr>
        <w:tc>
          <w:tcPr>
            <w:tcW w:w="121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503C654A" w14:textId="77777777" w:rsidR="008D3375" w:rsidRPr="008D3375" w:rsidRDefault="008D3375" w:rsidP="008D3375">
            <w:pPr>
              <w:rPr>
                <w:lang w:val="sr-Cyrl-CS"/>
              </w:rPr>
            </w:pPr>
            <w:r w:rsidRPr="008D3375">
              <w:rPr>
                <w:b/>
                <w:lang w:val="sr-Cyrl-CS"/>
              </w:rPr>
              <w:t>Укупан број часова: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8069DD4" w14:textId="77777777" w:rsidR="008D3375" w:rsidRPr="008D3375" w:rsidRDefault="008D3375" w:rsidP="008D3375">
            <w:pPr>
              <w:jc w:val="center"/>
              <w:rPr>
                <w:b/>
                <w:lang w:val="sr-Cyrl-CS"/>
              </w:rPr>
            </w:pPr>
            <w:r w:rsidRPr="008D3375">
              <w:rPr>
                <w:b/>
                <w:lang w:val="sr-Cyrl-CS"/>
              </w:rPr>
              <w:t>72</w:t>
            </w:r>
          </w:p>
        </w:tc>
        <w:tc>
          <w:tcPr>
            <w:tcW w:w="6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0E18E9A" w14:textId="77777777"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  <w:lang w:val="sr-Cyrl-CS"/>
              </w:rPr>
              <w:t>2</w:t>
            </w:r>
            <w:r w:rsidRPr="008D3375">
              <w:rPr>
                <w:b/>
              </w:rPr>
              <w:t>4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82899D1" w14:textId="77777777"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  <w:lang w:val="sr-Cyrl-CS"/>
              </w:rPr>
              <w:t>4</w:t>
            </w:r>
            <w:r w:rsidRPr="008D3375">
              <w:rPr>
                <w:b/>
              </w:rPr>
              <w:t>8</w:t>
            </w:r>
          </w:p>
        </w:tc>
      </w:tr>
    </w:tbl>
    <w:p w14:paraId="1BC6E66B" w14:textId="77777777"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177"/>
        <w:gridCol w:w="6881"/>
      </w:tblGrid>
      <w:tr w:rsidR="001671DE" w:rsidRPr="00570351" w14:paraId="2A9E3D36" w14:textId="77777777" w:rsidTr="001671DE">
        <w:tc>
          <w:tcPr>
            <w:tcW w:w="7177" w:type="dxa"/>
          </w:tcPr>
          <w:p w14:paraId="38825C08" w14:textId="77777777" w:rsidR="001671DE" w:rsidRPr="001671DE" w:rsidRDefault="001671DE" w:rsidP="008D3375">
            <w:pPr>
              <w:rPr>
                <w:b/>
                <w:lang w:val="sr-Cyrl-RS"/>
              </w:rPr>
            </w:pPr>
            <w:r w:rsidRPr="001671DE">
              <w:rPr>
                <w:b/>
                <w:lang w:val="sr-Cyrl-RS"/>
              </w:rPr>
              <w:t>Провереност остварености исхода</w:t>
            </w:r>
            <w:r w:rsidR="00A30D1C">
              <w:rPr>
                <w:b/>
                <w:lang w:val="sr-Cyrl-RS"/>
              </w:rPr>
              <w:t>:</w:t>
            </w:r>
          </w:p>
        </w:tc>
        <w:tc>
          <w:tcPr>
            <w:tcW w:w="6881" w:type="dxa"/>
          </w:tcPr>
          <w:p w14:paraId="7C116B7B" w14:textId="77777777" w:rsidR="001671DE" w:rsidRPr="001671DE" w:rsidRDefault="001671DE" w:rsidP="001671DE">
            <w:pPr>
              <w:jc w:val="both"/>
            </w:pPr>
            <w:r w:rsidRPr="001671DE">
              <w:rPr>
                <w:lang w:val="sr-Cyrl-RS"/>
              </w:rPr>
              <w:t>иницијално тестирање</w:t>
            </w:r>
            <w:r w:rsidRPr="001671DE">
              <w:rPr>
                <w:lang w:val="sr-Cyrl-CS"/>
              </w:rPr>
              <w:t xml:space="preserve"> (почетак септембра)</w:t>
            </w:r>
            <w:r>
              <w:rPr>
                <w:lang w:val="sr-Cyrl-RS"/>
              </w:rPr>
              <w:t xml:space="preserve">м </w:t>
            </w:r>
            <w:r w:rsidRPr="001671DE">
              <w:rPr>
                <w:lang w:val="sr-Cyrl-CS"/>
              </w:rPr>
              <w:t>посматрање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CS"/>
              </w:rPr>
              <w:t>усмено испитивање</w:t>
            </w:r>
            <w:r>
              <w:rPr>
                <w:lang w:val="sr-Cyrl-CS"/>
              </w:rPr>
              <w:t xml:space="preserve">, </w:t>
            </w:r>
          </w:p>
          <w:p w14:paraId="43553FF3" w14:textId="77777777" w:rsidR="001671DE" w:rsidRPr="001671DE" w:rsidRDefault="001671DE" w:rsidP="001671DE">
            <w:pPr>
              <w:jc w:val="both"/>
            </w:pPr>
            <w:r w:rsidRPr="001671DE">
              <w:rPr>
                <w:lang w:val="sr-Cyrl-CS"/>
              </w:rPr>
              <w:t>тестирање (нестандардизовани и критеријумски тестови)</w:t>
            </w:r>
            <w:r>
              <w:rPr>
                <w:lang w:val="sr-Cyrl-RS"/>
              </w:rPr>
              <w:t xml:space="preserve">, </w:t>
            </w:r>
            <w:r>
              <w:t>оцењивање</w:t>
            </w:r>
            <w:r>
              <w:rPr>
                <w:lang w:val="sr-Cyrl-RS"/>
              </w:rPr>
              <w:t xml:space="preserve"> </w:t>
            </w:r>
            <w:r w:rsidRPr="001671DE">
              <w:t>различитих елемената као што су језичке вештине (читање, слушање, говор и писање), усвојеност лексичких садржаја и језичких структура,</w:t>
            </w:r>
            <w:r>
              <w:rPr>
                <w:lang w:val="sr-Cyrl-RS"/>
              </w:rPr>
              <w:t xml:space="preserve"> </w:t>
            </w:r>
            <w:r w:rsidRPr="001671DE">
              <w:t>ангажованост и залагање у раду на часу и ван њега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CS"/>
              </w:rPr>
              <w:t>ученички радови</w:t>
            </w:r>
            <w:r>
              <w:rPr>
                <w:lang w:val="sr-Cyrl-CS"/>
              </w:rPr>
              <w:t xml:space="preserve">, </w:t>
            </w:r>
            <w:r w:rsidRPr="001671DE">
              <w:rPr>
                <w:lang w:val="sr-Cyrl-CS"/>
              </w:rPr>
              <w:t>пројектни задаци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CS"/>
              </w:rPr>
              <w:t>домаћи задаци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CS"/>
              </w:rPr>
              <w:t>самоевалуација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RS"/>
              </w:rPr>
              <w:t>портфолио</w:t>
            </w:r>
          </w:p>
          <w:p w14:paraId="38832744" w14:textId="77777777" w:rsidR="001671DE" w:rsidRDefault="001671DE" w:rsidP="001671DE">
            <w:pPr>
              <w:rPr>
                <w:lang w:val="sr-Cyrl-RS"/>
              </w:rPr>
            </w:pPr>
          </w:p>
          <w:p w14:paraId="1A863B50" w14:textId="77777777" w:rsidR="001671DE" w:rsidRDefault="001671DE" w:rsidP="008D3375">
            <w:pPr>
              <w:rPr>
                <w:lang w:val="sr-Cyrl-RS"/>
              </w:rPr>
            </w:pPr>
          </w:p>
        </w:tc>
      </w:tr>
      <w:tr w:rsidR="001671DE" w14:paraId="62E083AF" w14:textId="77777777" w:rsidTr="001671DE">
        <w:tc>
          <w:tcPr>
            <w:tcW w:w="7177" w:type="dxa"/>
          </w:tcPr>
          <w:p w14:paraId="139F0F98" w14:textId="77777777" w:rsidR="001671DE" w:rsidRPr="001671DE" w:rsidRDefault="001671DE" w:rsidP="001671DE">
            <w:pPr>
              <w:rPr>
                <w:b/>
                <w:lang w:val="sr-Cyrl-RS"/>
              </w:rPr>
            </w:pPr>
            <w:r w:rsidRPr="001671DE">
              <w:rPr>
                <w:b/>
                <w:lang w:val="sr-Cyrl-RS"/>
              </w:rPr>
              <w:t>Стандарди постигнућа:</w:t>
            </w:r>
          </w:p>
          <w:p w14:paraId="5825FEED" w14:textId="77777777" w:rsidR="001671DE" w:rsidRDefault="001671DE" w:rsidP="008D3375">
            <w:pPr>
              <w:rPr>
                <w:lang w:val="sr-Cyrl-RS"/>
              </w:rPr>
            </w:pPr>
          </w:p>
        </w:tc>
        <w:tc>
          <w:tcPr>
            <w:tcW w:w="6881" w:type="dxa"/>
          </w:tcPr>
          <w:p w14:paraId="44B1B997" w14:textId="77777777" w:rsidR="001671DE" w:rsidRPr="00B7652B" w:rsidRDefault="001671DE" w:rsidP="001671DE">
            <w:pPr>
              <w:rPr>
                <w:b/>
                <w:lang w:val="sr-Cyrl-RS"/>
              </w:rPr>
            </w:pPr>
            <w:r w:rsidRPr="00B7652B">
              <w:rPr>
                <w:b/>
                <w:lang w:val="sr-Cyrl-RS"/>
              </w:rPr>
              <w:t>ФУНКЦИОНАЛНО-ПРАГМАТИЧКА КОМПЕТЕНЦИЈА</w:t>
            </w:r>
          </w:p>
          <w:p w14:paraId="7129BA7B" w14:textId="77777777" w:rsidR="001671DE" w:rsidRPr="00E530D5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РАЗУМЕВАЊЕ ГОВОРА</w:t>
            </w:r>
          </w:p>
          <w:p w14:paraId="39BB20B8" w14:textId="77777777" w:rsidR="00570351" w:rsidRDefault="00570351" w:rsidP="001671DE">
            <w:r>
              <w:t xml:space="preserve">Основни ниво: </w:t>
            </w:r>
          </w:p>
          <w:p w14:paraId="54BAB81D" w14:textId="77777777" w:rsidR="00570351" w:rsidRDefault="00570351" w:rsidP="001671DE">
            <w:r>
              <w:lastRenderedPageBreak/>
              <w:t xml:space="preserve">СЈ1.ОO.О.1.1. СЈ1.ОO.О.1.2. СЈ1.ОO.О.1.3. СЈ1.ОO.О.1.4. СЈ1.ОO.О.1.5. Средњи ниво: </w:t>
            </w:r>
          </w:p>
          <w:p w14:paraId="28A2DABE" w14:textId="77777777" w:rsidR="00570351" w:rsidRDefault="00570351" w:rsidP="001671DE">
            <w:r>
              <w:t xml:space="preserve">СЈ1.ОO.С.1.3. СЈ1.ОO.С.1.2. СЈ1.ОO.С.1.1. </w:t>
            </w:r>
          </w:p>
          <w:p w14:paraId="62BC7A48" w14:textId="77777777" w:rsidR="00570351" w:rsidRDefault="00570351" w:rsidP="001671DE"/>
          <w:p w14:paraId="638DCB11" w14:textId="77777777" w:rsidR="00570351" w:rsidRDefault="00570351" w:rsidP="001671DE">
            <w:r>
              <w:t xml:space="preserve">РАЗУМЕВАЊЕ ПИСАНОГ ТЕКСТА </w:t>
            </w:r>
          </w:p>
          <w:p w14:paraId="29EBC813" w14:textId="77777777" w:rsidR="00570351" w:rsidRDefault="00570351" w:rsidP="001671DE">
            <w:r>
              <w:t xml:space="preserve">Основни ниво: СЈ1.ОO.О.1.7. СЈ1.ОO.О.1.8. СЈ1.ОO.О.1.9. </w:t>
            </w:r>
          </w:p>
          <w:p w14:paraId="7584A58F" w14:textId="77777777" w:rsidR="00570351" w:rsidRDefault="00570351" w:rsidP="001671DE"/>
          <w:p w14:paraId="0C2440C5" w14:textId="73AC0940" w:rsidR="00570351" w:rsidRDefault="00570351" w:rsidP="001671DE">
            <w:r>
              <w:t xml:space="preserve">УСМЕНО ИЗРАЖАВАЊЕ </w:t>
            </w:r>
          </w:p>
          <w:p w14:paraId="47BCE1BF" w14:textId="77777777" w:rsidR="00570351" w:rsidRDefault="00570351" w:rsidP="001671DE">
            <w:r>
              <w:t xml:space="preserve">Основни ниво: СЈ1.ОO.О.3.12. СЈ1.ОO.О.3.13. </w:t>
            </w:r>
          </w:p>
          <w:p w14:paraId="48631FC4" w14:textId="77777777" w:rsidR="00570351" w:rsidRDefault="00570351" w:rsidP="001671DE">
            <w:r>
              <w:t xml:space="preserve">Средњи ниво: СЈ1.ОO.С.3.16. СЈ1.ОO.С.3.13. СЈ1.ОO.С.3.14. СЈ1.ОO.С.3.15. СЈ1.ОO.С.3.12. </w:t>
            </w:r>
          </w:p>
          <w:p w14:paraId="607D714F" w14:textId="77777777" w:rsidR="00570351" w:rsidRDefault="00570351" w:rsidP="001671DE"/>
          <w:p w14:paraId="603E7E70" w14:textId="77777777" w:rsidR="00570351" w:rsidRDefault="00570351" w:rsidP="001671DE">
            <w:r>
              <w:t xml:space="preserve">ПИСАНО ИЗРАЖАВАЊЕ </w:t>
            </w:r>
          </w:p>
          <w:p w14:paraId="125265D8" w14:textId="77777777" w:rsidR="00570351" w:rsidRDefault="00570351" w:rsidP="001671DE">
            <w:r>
              <w:t xml:space="preserve">Основни ниво: СЈ1.ОO.О.3.16. СЈ1.ОO.О.3.17. СЈ1.ОO.О.3.20. СЈ1.ОO.О.3.19. СЈ1.ОO.О.3.18. </w:t>
            </w:r>
          </w:p>
          <w:p w14:paraId="4FE1323A" w14:textId="77777777" w:rsidR="00570351" w:rsidRDefault="00570351" w:rsidP="001671DE"/>
          <w:p w14:paraId="40FEC58E" w14:textId="77777777" w:rsidR="00570351" w:rsidRDefault="00570351" w:rsidP="001671DE">
            <w:r>
              <w:t xml:space="preserve">МЕДИЈАЦИЈА </w:t>
            </w:r>
          </w:p>
          <w:p w14:paraId="2255CC19" w14:textId="77777777" w:rsidR="00570351" w:rsidRDefault="00570351" w:rsidP="001671DE">
            <w:r>
              <w:t xml:space="preserve">Основни ниво: СЈ1.ОO.О.4.1. СЈ1.ОO.О.4.2. СЈ1.ОO.О.4.3. </w:t>
            </w:r>
          </w:p>
          <w:p w14:paraId="65FA67D6" w14:textId="77777777" w:rsidR="00570351" w:rsidRDefault="00570351" w:rsidP="001671DE">
            <w:r>
              <w:t xml:space="preserve">Средњи ниво: СЈ1.ОO.С.4.1. СЈ1.ОO.С.4.2. СЈ1.ОO.С.4.3. </w:t>
            </w:r>
          </w:p>
          <w:p w14:paraId="6FFEF4DC" w14:textId="77777777" w:rsidR="00570351" w:rsidRDefault="00570351" w:rsidP="001671DE"/>
          <w:p w14:paraId="7382A42B" w14:textId="77777777" w:rsidR="00570351" w:rsidRDefault="00570351" w:rsidP="001671DE">
            <w:r>
              <w:t xml:space="preserve">ЛИНГВИСТИЧКА КОМПЕТЕНЦИЈА </w:t>
            </w:r>
          </w:p>
          <w:p w14:paraId="55727858" w14:textId="77777777" w:rsidR="00570351" w:rsidRDefault="00570351" w:rsidP="001671DE">
            <w:r>
              <w:t xml:space="preserve">Основни ниво: СЈ1.ОO.О.2.1. СЈ1.ОO.О.2.2. СЈ1.ОO.О.2.3. СЈ1.ОO.О.2.4. Средњи ниво: СЈ1.ОO.С.2.3. СЈ1.ОO.С.2.1. СЈ1.ОO.С.2.2. </w:t>
            </w:r>
          </w:p>
          <w:p w14:paraId="024B105C" w14:textId="77777777" w:rsidR="00570351" w:rsidRDefault="00570351" w:rsidP="001671DE"/>
          <w:p w14:paraId="762F68AC" w14:textId="77777777" w:rsidR="00570351" w:rsidRDefault="00570351" w:rsidP="001671DE">
            <w:r>
              <w:t xml:space="preserve">ИНТЕРКУЛТУРНА КОМПЕТЕНЦИЈА </w:t>
            </w:r>
          </w:p>
          <w:p w14:paraId="1D42C072" w14:textId="77777777" w:rsidR="00570351" w:rsidRDefault="00570351" w:rsidP="001671DE">
            <w:r>
              <w:t xml:space="preserve">Основни ниво: СЈ1.ОO.О.5.1. СЈ1.ОO.О.5.2. </w:t>
            </w:r>
          </w:p>
          <w:p w14:paraId="04A518E4" w14:textId="13CF92E3" w:rsidR="001671DE" w:rsidRDefault="00570351" w:rsidP="001671DE">
            <w:pPr>
              <w:rPr>
                <w:lang w:val="sr-Cyrl-RS"/>
              </w:rPr>
            </w:pPr>
            <w:r>
              <w:t>Средњи ниво: СЈ1.ОO.С.5.1. СЈ1.ОO.С.5.2. СЈ1.ОO.С.5.3. СЈ1.ОO.С.5.5.</w:t>
            </w:r>
            <w:r w:rsidR="001671DE" w:rsidRPr="00E530D5">
              <w:t>.</w:t>
            </w:r>
          </w:p>
          <w:p w14:paraId="4CB8A6B6" w14:textId="77777777" w:rsidR="001671DE" w:rsidRDefault="001671DE" w:rsidP="008D3375">
            <w:pPr>
              <w:rPr>
                <w:lang w:val="sr-Cyrl-RS"/>
              </w:rPr>
            </w:pPr>
          </w:p>
        </w:tc>
      </w:tr>
    </w:tbl>
    <w:p w14:paraId="5A28BC2C" w14:textId="77777777" w:rsidR="00673313" w:rsidRDefault="00673313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67C7B787" w14:textId="77777777" w:rsidR="00673313" w:rsidRDefault="00673313" w:rsidP="008D3375">
      <w:pPr>
        <w:spacing w:after="0" w:line="240" w:lineRule="auto"/>
        <w:rPr>
          <w:rFonts w:ascii="Times New Roman" w:eastAsia="Times New Roman" w:hAnsi="Times New Roman" w:cs="Times New Roman"/>
          <w:lang w:val="sr-Latn-BA"/>
        </w:rPr>
      </w:pPr>
    </w:p>
    <w:p w14:paraId="09CAC72C" w14:textId="77777777" w:rsidR="00570351" w:rsidRDefault="00570351" w:rsidP="008D3375">
      <w:pPr>
        <w:spacing w:after="0" w:line="240" w:lineRule="auto"/>
        <w:rPr>
          <w:rFonts w:ascii="Times New Roman" w:eastAsia="Times New Roman" w:hAnsi="Times New Roman" w:cs="Times New Roman"/>
          <w:lang w:val="sr-Latn-BA"/>
        </w:rPr>
      </w:pPr>
    </w:p>
    <w:p w14:paraId="2D893159" w14:textId="77777777" w:rsidR="00570351" w:rsidRDefault="00570351" w:rsidP="008D3375">
      <w:pPr>
        <w:spacing w:after="0" w:line="240" w:lineRule="auto"/>
        <w:rPr>
          <w:rFonts w:ascii="Times New Roman" w:eastAsia="Times New Roman" w:hAnsi="Times New Roman" w:cs="Times New Roman"/>
          <w:lang w:val="sr-Latn-BA"/>
        </w:rPr>
      </w:pPr>
    </w:p>
    <w:p w14:paraId="6FC95096" w14:textId="77777777" w:rsidR="00570351" w:rsidRPr="00570351" w:rsidRDefault="00570351" w:rsidP="008D3375">
      <w:pPr>
        <w:spacing w:after="0" w:line="240" w:lineRule="auto"/>
        <w:rPr>
          <w:rFonts w:ascii="Times New Roman" w:eastAsia="Times New Roman" w:hAnsi="Times New Roman" w:cs="Times New Roman"/>
          <w:lang w:val="sr-Latn-BA"/>
        </w:rPr>
      </w:pPr>
    </w:p>
    <w:p w14:paraId="73D8A42F" w14:textId="77777777" w:rsidR="00673313" w:rsidRPr="00673313" w:rsidRDefault="00673313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591F9FBA" w14:textId="77777777" w:rsidR="008D3375" w:rsidRPr="008D3375" w:rsidRDefault="008D3375" w:rsidP="008D3375">
      <w:pPr>
        <w:spacing w:after="0" w:line="360" w:lineRule="auto"/>
        <w:jc w:val="center"/>
        <w:rPr>
          <w:rFonts w:ascii="Times New Roman" w:eastAsia="Arial" w:hAnsi="Times New Roman" w:cs="Times New Roman"/>
          <w:b/>
          <w:lang w:val="sr-Cyrl-CS"/>
        </w:rPr>
      </w:pPr>
      <w:r w:rsidRPr="008D3375">
        <w:rPr>
          <w:rFonts w:ascii="Times New Roman" w:eastAsia="Arial" w:hAnsi="Times New Roman" w:cs="Times New Roman"/>
          <w:b/>
          <w:lang w:val="ru-RU"/>
        </w:rPr>
        <w:t>У</w:t>
      </w:r>
      <w:r w:rsidRPr="008D3375">
        <w:rPr>
          <w:rFonts w:ascii="Times New Roman" w:eastAsia="Arial" w:hAnsi="Times New Roman" w:cs="Times New Roman"/>
          <w:b/>
          <w:lang w:val="sr-Cyrl-CS"/>
        </w:rPr>
        <w:t>ПУТСТВО ЗА ДИДАКТИЧКО-МЕТОДИЧКО ОСТВАРИВАЊЕ ПРОГРАМА</w:t>
      </w:r>
    </w:p>
    <w:p w14:paraId="2D3F77C4" w14:textId="77777777" w:rsidR="008D3375" w:rsidRPr="008D3375" w:rsidRDefault="008D3375" w:rsidP="008D3375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14:paraId="76E261D5" w14:textId="77777777"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Програм наставе и учења за стране језике у првом циклусу основног образовања и васпитања усмерен је на развој функционалних знања и заснован је на комуникативно дефинисаним исходима учења, односно активностима које ученик успешно реализује користећи страни језик. Језичке активности слушања, читања, (раз)говора и писања у програму наставе и учења посматрају се интегративно, као нераздвојиве компоненте аутентичне комуникације појединца у било којој говорној заједници. </w:t>
      </w:r>
    </w:p>
    <w:p w14:paraId="65D01B18" w14:textId="77777777"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14:paraId="7BAC4527" w14:textId="77777777" w:rsidR="008D3375" w:rsidRPr="008D3375" w:rsidRDefault="008D3375" w:rsidP="008D3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color w:val="000000"/>
          <w:lang w:val="sr-Cyrl-CS"/>
        </w:rPr>
        <w:t>I.</w:t>
      </w:r>
      <w:r w:rsidRPr="008D3375">
        <w:rPr>
          <w:rFonts w:ascii="Times New Roman" w:eastAsia="Times New Roman" w:hAnsi="Times New Roman" w:cs="Times New Roman"/>
          <w:b/>
          <w:color w:val="000000"/>
          <w:lang w:val="sr-Cyrl-CS"/>
        </w:rPr>
        <w:tab/>
        <w:t>ПЛАНИРАЊЕ НАСТАВЕ И УЧЕЊА</w:t>
      </w:r>
    </w:p>
    <w:p w14:paraId="1AE5D66B" w14:textId="77777777"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</w:p>
    <w:p w14:paraId="7E5F740D" w14:textId="77777777"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uz-Cyrl-UZ"/>
        </w:rPr>
      </w:pPr>
      <w:r w:rsidRPr="008D3375">
        <w:rPr>
          <w:rFonts w:ascii="Times New Roman" w:eastAsia="Times New Roman" w:hAnsi="Times New Roman" w:cs="Times New Roman"/>
          <w:color w:val="000000"/>
          <w:lang w:val="sr-Cyrl-CS"/>
        </w:rPr>
        <w:t xml:space="preserve">Приликом планирања наставе и учења треба имати у виду да се исходи разликују, да се неки могу лакше и брже остварити, док је за већину исхода потребно више времена, различитих активности и начина рада. У фази планирања наставе и учења веома је важно узети у обзир да је уџбеник наставно средство које не одређује садржаје предмета. Садржајима у уџбенику приступа селективно и у складу са предвиђеним исходима. С обзиром на то да  уџбеник није једини извор знања, наставник треба да упути ученике на друге изворе информисања и стицања знања и вештина. 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Полазећи од исхода, односно онога што је ученик у стању да оствари у различитим врстама и видовима комуникације (усмене, писане и невербалне), формално и садржински централну позицију програма наставе и учења заузимају управо </w:t>
      </w:r>
      <w:r w:rsidRPr="008D3375">
        <w:rPr>
          <w:rFonts w:ascii="Times New Roman" w:eastAsia="Times New Roman" w:hAnsi="Times New Roman" w:cs="Times New Roman"/>
          <w:i/>
          <w:lang w:val="sr-Cyrl-CS"/>
        </w:rPr>
        <w:t>комуникативне функције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. На основу комуникативних функција дефинисане су </w:t>
      </w:r>
      <w:r w:rsidRPr="008D3375">
        <w:rPr>
          <w:rFonts w:ascii="Times New Roman" w:eastAsia="Times New Roman" w:hAnsi="Times New Roman" w:cs="Times New Roman"/>
          <w:i/>
          <w:lang w:val="sr-Cyrl-CS"/>
        </w:rPr>
        <w:t>језичке активности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помоћу којих се оне могу остварити, а које,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од трећег разреда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, укључују постепено усавршавање способности разумевања говора, разумевања писаног текста, интерактивног усменог и писаног изражавања. Захваљујући цикличној и континуалној концепцији програма, комуникативне функције се преносе, усвајају и увежбавају током читавог образовног циклуса, с растућим степеном сложености. Исходи, комуникативне функције и језичке активности дефинисани су као опште лингвистичке категорије, и стога су за све стране језике идентични искази. 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Како би се, међутим, </w:t>
      </w:r>
      <w:r w:rsidRPr="008D3375">
        <w:rPr>
          <w:rFonts w:ascii="Times New Roman" w:eastAsia="Times New Roman" w:hAnsi="Times New Roman" w:cs="Times New Roman"/>
          <w:lang w:val="sr-Cyrl-CS"/>
        </w:rPr>
        <w:t>исход</w:t>
      </w:r>
      <w:r w:rsidRPr="008D3375">
        <w:rPr>
          <w:rFonts w:ascii="Times New Roman" w:eastAsia="Times New Roman" w:hAnsi="Times New Roman" w:cs="Times New Roman"/>
          <w:lang w:val="uz-Cyrl-UZ"/>
        </w:rPr>
        <w:t>и</w:t>
      </w:r>
      <w:r w:rsidRPr="008D3375">
        <w:rPr>
          <w:rFonts w:ascii="Times New Roman" w:eastAsia="Times New Roman" w:hAnsi="Times New Roman" w:cs="Times New Roman"/>
          <w:lang w:val="sr-Cyrl-CS"/>
        </w:rPr>
        <w:t>, функциј</w:t>
      </w:r>
      <w:r w:rsidRPr="008D3375">
        <w:rPr>
          <w:rFonts w:ascii="Times New Roman" w:eastAsia="Times New Roman" w:hAnsi="Times New Roman" w:cs="Times New Roman"/>
          <w:lang w:val="uz-Cyrl-UZ"/>
        </w:rPr>
        <w:t>е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и активности операционализ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овали, понуђени су и </w:t>
      </w:r>
      <w:r w:rsidRPr="008D3375">
        <w:rPr>
          <w:rFonts w:ascii="Times New Roman" w:eastAsia="Times New Roman" w:hAnsi="Times New Roman" w:cs="Times New Roman"/>
          <w:lang w:val="sr-Cyrl-CS"/>
        </w:rPr>
        <w:t>примери језичких садржаја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, и то за сваки појединачни страни језик. Њима се илуструју неке од најфреквентнијих и узрасно најадекватнијих могућности за вербалну реализацију комуникативних функција. </w:t>
      </w:r>
    </w:p>
    <w:p w14:paraId="2EF404DE" w14:textId="77777777"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14:paraId="626B9316" w14:textId="77777777" w:rsidR="008D3375" w:rsidRPr="008D3375" w:rsidRDefault="008D3375" w:rsidP="008D3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uz-Cyrl-UZ"/>
        </w:rPr>
      </w:pPr>
      <w:r w:rsidRPr="008D3375">
        <w:rPr>
          <w:rFonts w:ascii="Times New Roman" w:eastAsia="Times New Roman" w:hAnsi="Times New Roman" w:cs="Times New Roman"/>
          <w:b/>
          <w:color w:val="000000"/>
          <w:lang w:val="uz-Cyrl-UZ"/>
        </w:rPr>
        <w:t>II.</w:t>
      </w:r>
      <w:r w:rsidRPr="008D3375">
        <w:rPr>
          <w:rFonts w:ascii="Times New Roman" w:eastAsia="Times New Roman" w:hAnsi="Times New Roman" w:cs="Times New Roman"/>
          <w:b/>
          <w:color w:val="000000"/>
          <w:lang w:val="uz-Cyrl-UZ"/>
        </w:rPr>
        <w:tab/>
        <w:t>ОСТВАРИВАЊЕ НАСТАВЕ И УЧЕЊА</w:t>
      </w:r>
    </w:p>
    <w:p w14:paraId="53F6960C" w14:textId="77777777"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14:paraId="35E72925" w14:textId="77777777" w:rsidR="008D3375" w:rsidRPr="008D3375" w:rsidRDefault="008D3375" w:rsidP="008D3375">
      <w:pPr>
        <w:tabs>
          <w:tab w:val="left" w:pos="326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Програм усмерен ка исходима указује на то шта је ученик у процесу комуникације у стању да разуме и продукује. Табеларни приказ постепено води наставника од исхода и комуникативне функције као области, преко активности које у настави оспособљавају ученика да комуницира и користи језик у свакодневном животу, у приватном, јавном или образовном домену. Примена овог приступа у настави страних језика заснива се на настојањима да се доследно спроводе и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примењују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следећи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ставови:</w:t>
      </w:r>
    </w:p>
    <w:p w14:paraId="002241AB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циљни језик употребљава се у учионици у добро осмишљеним контекстима од интереса за ученике у атмосфери заједништва и међусобне сарадње;</w:t>
      </w:r>
    </w:p>
    <w:p w14:paraId="3D3DECB3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говор наставника прилагођен је узрасту и знањима ученика;</w:t>
      </w:r>
    </w:p>
    <w:p w14:paraId="0BAE75FC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наставник мора бити сигуран да је схваћено значење поруке, укључујући њене културолошке и васпитне елементе, као и елементе социјализације;</w:t>
      </w:r>
    </w:p>
    <w:p w14:paraId="3EF0F613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битно је значење језичке поруке;</w:t>
      </w:r>
    </w:p>
    <w:p w14:paraId="3D1D1337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знања ученика мере се јасно одређеним релативним критеријумима тачности и зато узор није изворни говорник;</w:t>
      </w:r>
    </w:p>
    <w:p w14:paraId="1F76F66E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са циљем да се унапреди квалитет и обим језичког материјала, настава се заснива на социјалној интеракцији у учионици и ван ње, и спроводи се путем групног или индивидуалног решавања проблема, као и решавањем мање или више сложених задатака у реалним и виртуелним условима са јасно одређеним контекстом, поступком и циљем;</w:t>
      </w:r>
    </w:p>
    <w:p w14:paraId="31D89E72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сви граматички садржаји уводе се индуктивном методом кроз разноврсне контекстуализоване примере у складу са нивоом и без детаљних граматичких објашњења, а њихово познавање се вреднује и оцењује на основу употребе у одговарајућем комуникативном контексту.</w:t>
      </w:r>
    </w:p>
    <w:p w14:paraId="5E435600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Комуникативно-интерактивни приступ у настави страних језика укључује и следеће:</w:t>
      </w:r>
    </w:p>
    <w:p w14:paraId="58472EFE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усвајање језичког садржаја кроз циљано и осмишљено учествовање у друштвеном чину;</w:t>
      </w:r>
    </w:p>
    <w:p w14:paraId="3DE29CD1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поимање програма као скупа динамичних, заједнички припремљених и прилагођених задатака и активности;</w:t>
      </w:r>
    </w:p>
    <w:p w14:paraId="39A6CFE6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наставник треба да омогући приступ новим идејама и њихово прихватање, као и креирање нових идеја;</w:t>
      </w:r>
    </w:p>
    <w:p w14:paraId="4F827974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ученици се посматрају као одговорни, креативни, активни учесници у друштвеном чину;</w:t>
      </w:r>
    </w:p>
    <w:p w14:paraId="5B7A3B3E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наставни материјали представљају један од извора активности и треба да буду праћени употребом додатних аутентичних материјала;</w:t>
      </w:r>
    </w:p>
    <w:p w14:paraId="7B3FAD22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lastRenderedPageBreak/>
        <w:t>учионица је простор који је могуће прилагођавати потребама наставе из дана у дан;</w:t>
      </w:r>
    </w:p>
    <w:p w14:paraId="54E1FBF8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рад на пројекту као задатку који остварује корелацију са другим предметима и подстиче развој когнитивних способности ученика (планирање, запажање, анализа, вредновање, закључивање итд.);</w:t>
      </w:r>
    </w:p>
    <w:p w14:paraId="7C8C346E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за увођење новог лексичког материјала користе се познате граматичке структуре и обрнуто, а нарочито на нижем узрасту треба користити интернационализме и речи које су им познате, као и визуализацију као средство семантизације.</w:t>
      </w:r>
    </w:p>
    <w:p w14:paraId="29C449E9" w14:textId="77777777" w:rsidR="008D3375" w:rsidRPr="008D3375" w:rsidRDefault="008D3375" w:rsidP="008D3375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lang w:val="sr-Cyrl-CS"/>
        </w:rPr>
      </w:pPr>
    </w:p>
    <w:p w14:paraId="6A54437D" w14:textId="77777777" w:rsidR="008D3375" w:rsidRPr="008D3375" w:rsidRDefault="008D3375" w:rsidP="008D3375">
      <w:pPr>
        <w:spacing w:after="0" w:line="240" w:lineRule="auto"/>
        <w:ind w:firstLine="720"/>
        <w:jc w:val="both"/>
        <w:outlineLvl w:val="0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lang w:val="sr-Cyrl-CS"/>
        </w:rPr>
        <w:t>Технике / активности</w:t>
      </w:r>
    </w:p>
    <w:p w14:paraId="3DADF611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Током часа препоручује 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се </w:t>
      </w:r>
      <w:r w:rsidRPr="008D3375">
        <w:rPr>
          <w:rFonts w:ascii="Times New Roman" w:eastAsia="Times New Roman" w:hAnsi="Times New Roman" w:cs="Times New Roman"/>
          <w:lang w:val="sr-Cyrl-CS"/>
        </w:rPr>
        <w:t>динамично смењивање техника / активности које не би требало да трају дуже од 15 минута.</w:t>
      </w:r>
    </w:p>
    <w:p w14:paraId="55C5B3FB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Слушање и реаговање на упутства наставника на страном језику или са аудио-записа (слушај, пиши, повежи, одреди, пронађи, али и активности у вези са радом у учионици: нацртај, исеци, обој, отвори / затвори свеску, итд.)</w:t>
      </w:r>
    </w:p>
    <w:p w14:paraId="1C967ACE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Рад у паровима, малим и великим групама (мини-дијалози, игра по улогама, симулације итд.)</w:t>
      </w:r>
    </w:p>
    <w:p w14:paraId="53F1E369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Мануелне активности (израда паноа, презентација, зидних новина, постера и сл.)</w:t>
      </w:r>
    </w:p>
    <w:p w14:paraId="01AE244A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Вежбе слушања (према упутствима наставника или са аудио-записа повезати појмове, додати делове слике, допунити информације, селектовати тачне и нетачне исказе, утврдити хронологију и сл.)</w:t>
      </w:r>
    </w:p>
    <w:p w14:paraId="10B2E900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Игре примерене узрасту и дидактичком захтеву (за загревање, развијање пажње и концентрације, јачање мотивације, увођење нове језичке грађе или пак утврђивање).</w:t>
      </w:r>
    </w:p>
    <w:p w14:paraId="3AA16EBC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Класирање и упоређивање (по количини, облику, боји, годишњим добима, волим / не волим, компарације...).</w:t>
      </w:r>
    </w:p>
    <w:p w14:paraId="5E21E295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Решавање „проблем-ситуација” у разреду, тј. договори и мини-пројекти.</w:t>
      </w:r>
    </w:p>
    <w:p w14:paraId="54FE687C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„Превођење” исказа у гест и геста у исказ.</w:t>
      </w:r>
    </w:p>
    <w:p w14:paraId="3EFB4EA3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Заједничко прављење илустрованих материјала (планирање различитих активности, рекламни плакат, програм приредбе или неке друге манифестације).</w:t>
      </w:r>
    </w:p>
    <w:p w14:paraId="4A04AB24" w14:textId="77777777" w:rsidR="008D3375" w:rsidRPr="008D3375" w:rsidRDefault="008D3375" w:rsidP="008D3375">
      <w:pPr>
        <w:spacing w:after="0" w:line="240" w:lineRule="auto"/>
        <w:jc w:val="both"/>
        <w:rPr>
          <w:rFonts w:ascii="Arial" w:eastAsia="Arial" w:hAnsi="Arial" w:cs="Arial"/>
          <w:lang w:val="sr-Cyrl-CS"/>
        </w:rPr>
      </w:pPr>
    </w:p>
    <w:p w14:paraId="30265B72" w14:textId="77777777" w:rsidR="008D3375" w:rsidRPr="008D3375" w:rsidRDefault="008D3375" w:rsidP="008D3375">
      <w:pPr>
        <w:spacing w:after="0" w:line="240" w:lineRule="auto"/>
        <w:jc w:val="center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СТРАТЕГИЈЕ ЗА УНАПРЕЂИВАЊЕ И УВЕЖБАВАЊЕ ЈЕЗИЧКИХ ВЕШТИНА У ТРЕЋЕМ РАЗРЕДУ ОСНОВНЕ ШКОЛЕ</w:t>
      </w:r>
    </w:p>
    <w:p w14:paraId="4A8EF64F" w14:textId="77777777" w:rsidR="008D3375" w:rsidRPr="008D3375" w:rsidRDefault="008D3375" w:rsidP="008D3375">
      <w:pPr>
        <w:spacing w:after="0" w:line="240" w:lineRule="auto"/>
        <w:jc w:val="both"/>
        <w:rPr>
          <w:rFonts w:ascii="Arial" w:eastAsia="Arial" w:hAnsi="Arial" w:cs="Arial"/>
          <w:lang w:val="sr-Cyrl-CS"/>
        </w:rPr>
      </w:pPr>
    </w:p>
    <w:p w14:paraId="698C22FE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8D3375">
        <w:rPr>
          <w:rFonts w:ascii="Times New Roman" w:eastAsia="Times New Roman" w:hAnsi="Times New Roman" w:cs="Times New Roman"/>
          <w:lang w:val="sr-Cyrl-RS"/>
        </w:rPr>
        <w:t xml:space="preserve">На избор стратегија за унапређивање и увежбавање језичких вештина у настави страног језика у </w:t>
      </w:r>
      <w:r w:rsidRPr="008D3375">
        <w:rPr>
          <w:rFonts w:ascii="Times New Roman" w:eastAsia="Times New Roman" w:hAnsi="Times New Roman" w:cs="Times New Roman"/>
          <w:b/>
          <w:lang w:val="sr-Cyrl-RS"/>
        </w:rPr>
        <w:t>трећем</w:t>
      </w:r>
      <w:r w:rsidRPr="008D3375">
        <w:rPr>
          <w:rFonts w:ascii="Times New Roman" w:eastAsia="Times New Roman" w:hAnsi="Times New Roman" w:cs="Times New Roman"/>
          <w:lang w:val="sr-Cyrl-RS"/>
        </w:rPr>
        <w:t xml:space="preserve"> разреду основне школе утичу, пре свега, психолошки и когнитивни фактори, карактеристични за наведени узрасни период.  У првом и другом разреду учење страног језика било је аудио-вербалног карактера, засновано на имитацији и репродукцији онога што ученици чују од наставника (или са аудио записа). Од </w:t>
      </w:r>
      <w:r w:rsidRPr="008D3375">
        <w:rPr>
          <w:rFonts w:ascii="Times New Roman" w:eastAsia="Times New Roman" w:hAnsi="Times New Roman" w:cs="Times New Roman"/>
          <w:b/>
          <w:lang w:val="sr-Cyrl-RS"/>
        </w:rPr>
        <w:t>трећег разреда</w:t>
      </w:r>
      <w:r w:rsidRPr="008D3375">
        <w:rPr>
          <w:rFonts w:ascii="Times New Roman" w:eastAsia="Times New Roman" w:hAnsi="Times New Roman" w:cs="Times New Roman"/>
          <w:lang w:val="sr-Cyrl-RS"/>
        </w:rPr>
        <w:t xml:space="preserve"> се постепено уводе активности које омогућавају веће когнитивно укључивање ученика. Ученици су током претходног школског периода овладали основном техником читања и писања на матерњем језику, па усвојене законитости могу користити и у настави страног језика. Ученик на овом узрасту страни језик користи у комуникацији и у ситуацијама које су блиске његовим интересовањима, показујући креативност, оригиналност у одговорима, активан однос према наставним садржајима. Одабиром одговарајућих стратегија за унапређивање и увежбавање језичких вештина осигурава  се континуитет у развијању вишејезичности и достизању виших нивоа језичке компетенције релевантних и неопходних за даље школовање, живот и рад. </w:t>
      </w:r>
    </w:p>
    <w:p w14:paraId="40275280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С обзиром на то да се исходи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операционализују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преко језичких активности у комуникативним ситуацијама, важно је да се оне у настави страних језика континуирано и истовремено увежбавају. Настава страног језика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у трећем разреду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основне школе подразумева индуктивно усвајање граматичких и лексичких садржаја, како у усменом, тако и у писаном контексту. Само тако ученици могу да стекну језичке компетенције које су у складу са задатим циљем учења страног језика. </w:t>
      </w:r>
    </w:p>
    <w:p w14:paraId="3F94C560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Ученици су већ навикли да сва упутства у настави која се често понављају буду на страном језику. Нова упутства, нарочито она за која наставник процени да су сложенија и тежа за разумевање, могу се у почетку давати паралелно на страном и на матерњем језику.</w:t>
      </w:r>
      <w:r w:rsidRPr="008D3375">
        <w:rPr>
          <w:rFonts w:ascii="Times New Roman" w:eastAsia="Times New Roman" w:hAnsi="Times New Roman" w:cs="Times New Roman"/>
          <w:color w:val="FF0000"/>
          <w:lang w:val="sr-Cyrl-CS"/>
        </w:rPr>
        <w:t xml:space="preserve"> 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Потребно је што </w:t>
      </w:r>
      <w:r w:rsidRPr="008D3375">
        <w:rPr>
          <w:rFonts w:ascii="Times New Roman" w:eastAsia="Times New Roman" w:hAnsi="Times New Roman" w:cs="Times New Roman"/>
          <w:lang w:val="sr-Cyrl-CS"/>
        </w:rPr>
        <w:lastRenderedPageBreak/>
        <w:t>више користити предмете и бића из непосредног окружења, слике, картице, постере, као и аудио и видео записе. За најважније комуникативне садржаје препоручује се учестало понављање ради лакшег и бржег меморисања и стицања поуздања за самостално коришћење језика.</w:t>
      </w:r>
      <w:r w:rsidRPr="008D3375">
        <w:rPr>
          <w:rFonts w:ascii="Times New Roman" w:eastAsia="Times New Roman" w:hAnsi="Times New Roman" w:cs="Times New Roman"/>
          <w:color w:val="FF0000"/>
          <w:lang w:val="sr-Cyrl-CS"/>
        </w:rPr>
        <w:t xml:space="preserve"> 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У том смислу, пожељне су вежбе говорне продукције с варијацијама модела у којима се мењају и комбинују лексички и граматички садржаји уз постепено усложњавање. Подстицање интеракције с другим ученицима реализује се као вид медијације и укључује давање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једноставних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упутстава на страном језику (нпр.</w:t>
      </w:r>
      <w:r w:rsidRPr="008D3375">
        <w:rPr>
          <w:rFonts w:ascii="Times New Roman" w:eastAsia="Times New Roman" w:hAnsi="Times New Roman" w:cs="Times New Roman"/>
          <w:i/>
          <w:lang w:val="sr-Cyrl-CS"/>
        </w:rPr>
        <w:t xml:space="preserve"> питај друга или другарицу; одговори на питања друга/другарице</w:t>
      </w:r>
      <w:r w:rsidRPr="008D3375">
        <w:rPr>
          <w:rFonts w:ascii="Times New Roman" w:eastAsia="Times New Roman" w:hAnsi="Times New Roman" w:cs="Times New Roman"/>
          <w:lang w:val="sr-Cyrl-CS"/>
        </w:rPr>
        <w:t>).</w:t>
      </w:r>
    </w:p>
    <w:p w14:paraId="4964DBA7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Ученици се оспособљавају за комуникативне функције наведене у програму за дати ниво учења, при чему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предложени језички садржаји служе као препорука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и могу бити замењени сличним садржајима или проширивани у складу са расположивим наставним материјалом, као и потребама и интересовањима ученика.</w:t>
      </w:r>
    </w:p>
    <w:p w14:paraId="3D4B5F19" w14:textId="77777777" w:rsidR="008D3375" w:rsidRPr="008D3375" w:rsidRDefault="008D3375" w:rsidP="008D3375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lang w:val="uz-Cyrl-UZ"/>
        </w:rPr>
      </w:pPr>
      <w:r w:rsidRPr="008D3375">
        <w:rPr>
          <w:rFonts w:ascii="Times New Roman" w:eastAsia="Calibri" w:hAnsi="Times New Roman" w:cs="Times New Roman"/>
          <w:lang w:val="sr-Cyrl-CS"/>
        </w:rPr>
        <w:t xml:space="preserve">Важно је да имамо на уму да је, упркос почетном ентузијазму с којим ученици улазе у процес учења страног језика у основној школи, њима то ипак још један у низу обавезних предмета. Стога се, на овом нивоу, не може очекивати да они сами, спонтано, развију интересовање и ентузијазам за учење страног језика. Неопходно је приликом планирања наставе имати у виду узраст ученика и њихове индивидуалне карактеристике. Неки ученици су интровертни, неки екстровертни, уче различитом брзином и на различите начине – свим чулима, имају различите потребе и интересовања.  Упутно да час почне неком кратком игром загревања која би позитивно утицала на развијање способности пажње, концентрације и памћења, као и да се активности  смењују одговарајућим логичним редоследом и да трају од 5 до 15 минута. </w:t>
      </w:r>
    </w:p>
    <w:p w14:paraId="0F8C1C39" w14:textId="77777777" w:rsidR="008D3375" w:rsidRPr="008D3375" w:rsidRDefault="008D3375" w:rsidP="008D3375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lang w:val="sr-Cyrl-CS"/>
        </w:rPr>
        <w:t>ПРЕЗЕНТОВАЊЕ И УВЕЖБАВАЊЕ САДРЖАЈА</w:t>
      </w:r>
    </w:p>
    <w:p w14:paraId="0D237DE4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lang w:val="sr-Cyrl-CS"/>
        </w:rPr>
        <w:t xml:space="preserve">С обзиром на различите стилове учења, разноврсност активности кључна је реч за презентовање нове лексичке грађе. Важно је да уважавамо предзнања ученика, јер нам она могу бити добра основа за рад и лакше разумевање теме. </w:t>
      </w:r>
    </w:p>
    <w:p w14:paraId="25A15CBC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Визуелна наставна средства</w:t>
      </w:r>
      <w:r w:rsidRPr="008D3375">
        <w:rPr>
          <w:rFonts w:ascii="Times New Roman" w:eastAsia="Calibri" w:hAnsi="Times New Roman" w:cs="Times New Roman"/>
          <w:lang w:val="sr-Cyrl-CS"/>
        </w:rPr>
        <w:t xml:space="preserve"> (картице, постери, стварни предмети из непосредног окружења, како је у општим смерницама већ напоменуто) идеална су за увођење и увежбавање вокабулара. Када се ученицима покаже одређени појам – када га виде, важно је да неколико пута чују како се реч изговара и да је тек на крају изговоре. Хорско понављање корисно </w:t>
      </w:r>
      <w:r w:rsidRPr="008D3375">
        <w:rPr>
          <w:rFonts w:ascii="Times New Roman" w:eastAsia="Calibri" w:hAnsi="Times New Roman" w:cs="Times New Roman"/>
          <w:lang w:val="uz-Cyrl-UZ"/>
        </w:rPr>
        <w:t xml:space="preserve">је </w:t>
      </w:r>
      <w:r w:rsidRPr="008D3375">
        <w:rPr>
          <w:rFonts w:ascii="Times New Roman" w:eastAsia="Calibri" w:hAnsi="Times New Roman" w:cs="Times New Roman"/>
          <w:lang w:val="sr-Cyrl-CS"/>
        </w:rPr>
        <w:t xml:space="preserve">за осећај сигурности ученика јер није јавно експониран, а страх од исмевања (који је на том узрасту неретко присутан) сведен је на минимум. </w:t>
      </w:r>
    </w:p>
    <w:p w14:paraId="3A6F6805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Пантомима</w:t>
      </w:r>
      <w:r w:rsidRPr="008D3375">
        <w:rPr>
          <w:rFonts w:ascii="Times New Roman" w:eastAsia="Calibri" w:hAnsi="Times New Roman" w:cs="Times New Roman"/>
          <w:lang w:val="sr-Cyrl-CS"/>
        </w:rPr>
        <w:t xml:space="preserve"> (као врста драмских техника), као и метода потпуног физичког одговора, веома су омиљене и ефикасне, не само на овом узрасту већ и касније. Нарочито су погодне за ученике кинестетичког стила учења (превођење изговорене речи у покрет и обрнуто). Ове технике су погодне за увођење и увежбавање свих врста речи.</w:t>
      </w:r>
    </w:p>
    <w:p w14:paraId="5EF66BD8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Одговарајући контекст</w:t>
      </w:r>
      <w:r w:rsidRPr="008D3375">
        <w:rPr>
          <w:rFonts w:ascii="Times New Roman" w:eastAsia="Calibri" w:hAnsi="Times New Roman" w:cs="Times New Roman"/>
          <w:lang w:val="sr-Cyrl-CS"/>
        </w:rPr>
        <w:t xml:space="preserve"> (приче у сликама, песме, игре и сл.) битн</w:t>
      </w:r>
      <w:r w:rsidRPr="008D3375">
        <w:rPr>
          <w:rFonts w:ascii="Times New Roman" w:eastAsia="Calibri" w:hAnsi="Times New Roman" w:cs="Times New Roman"/>
        </w:rPr>
        <w:t>a</w:t>
      </w:r>
      <w:r w:rsidRPr="008D3375">
        <w:rPr>
          <w:rFonts w:ascii="Times New Roman" w:eastAsia="Calibri" w:hAnsi="Times New Roman" w:cs="Times New Roman"/>
          <w:lang w:val="sr-Cyrl-CS"/>
        </w:rPr>
        <w:t xml:space="preserve"> је претпоставка успешног усвајања вокабулара, као и језика уопште. Усвајање лексике биће утолико ефикасније уколико се остварује у јасном ситуационом контексту. Примера ради, ако се усвајају речи које се односе на свет животиња, могуће је организовати стварни, симулирани или виртуелни обилазак зоолошког врта. Треба водити рачуна о томе да су ученици, током једног школског часа, у стању да усвоје до 10 нових речи. </w:t>
      </w:r>
    </w:p>
    <w:p w14:paraId="2E942A1E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Дијалошки модели</w:t>
      </w:r>
      <w:r w:rsidRPr="008D3375">
        <w:rPr>
          <w:rFonts w:ascii="Times New Roman" w:eastAsia="Calibri" w:hAnsi="Times New Roman" w:cs="Times New Roman"/>
          <w:lang w:val="sr-Cyrl-CS"/>
        </w:rPr>
        <w:t xml:space="preserve"> веома су ефикасни за развијање говора. Овладавање дијалогом се почиње од једноставне упитно-одговорне форме. Добро организован дијалог представља снажан подстицај за учење и напредовање, нарочито ако се има у виду да се учење страног језика одвија изван аутентичне говорне средине. Наравно, потребно је обезбедити одговарајући контекст, симулирати ситуацију која би одговарала аутентичној говорној средини, и која ће и стидљивијим ученицима омогућити да се охрабре и проговоре. Дидактичке игре попут „У продавници“, „У библиотеци“ и сл. представљају стимулативно средство за извођење динамичких. језичких и комуникативних вежби.</w:t>
      </w:r>
    </w:p>
    <w:p w14:paraId="052082EA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Пројектне активности</w:t>
      </w:r>
      <w:r w:rsidRPr="008D3375">
        <w:rPr>
          <w:rFonts w:ascii="Times New Roman" w:eastAsia="Calibri" w:hAnsi="Times New Roman" w:cs="Times New Roman"/>
          <w:lang w:val="sr-Cyrl-CS"/>
        </w:rPr>
        <w:t xml:space="preserve"> повећавају мотивацију јер пружају избор ученицима да одговорно у пару или у групи решавају задатак на свој начин у договору са другима, развијајући и јачајући одређене социјалне компетенције. Пројекат је погодан за рад у одељењима мешовитог састава, има лични печат, подстиче кооперативни рад и завршава се увек неком врстом презентације како резултата, тако и процеса рада.</w:t>
      </w:r>
    </w:p>
    <w:p w14:paraId="4B4AFF75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Драмске активности</w:t>
      </w:r>
      <w:r w:rsidRPr="008D3375">
        <w:rPr>
          <w:rFonts w:ascii="Times New Roman" w:eastAsia="Calibri" w:hAnsi="Times New Roman" w:cs="Times New Roman"/>
          <w:lang w:val="sr-Cyrl-CS"/>
        </w:rPr>
        <w:t xml:space="preserve"> омогућавају ученицима да користе језик у одговарајућем контексту и тако „оживљавају” његову употребу. Њихов потенцијал огледа се, између осталог, и у томе што:</w:t>
      </w:r>
    </w:p>
    <w:p w14:paraId="17370B0A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lastRenderedPageBreak/>
        <w:t>ученици не само да уче страни језик на забаван начин, већ кроз интеракцију и различите улоге које преузимају сагледавају ствари из различитих углова (што доприноси развоју критичког и дивергентног мишљења);</w:t>
      </w:r>
    </w:p>
    <w:p w14:paraId="35AF48D0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ученици сарађују и усвајају језик кроз смислену интеракцију на циљном језику и развијају све потребне вештине – когнитивне, комуникативне и социјалне;</w:t>
      </w:r>
    </w:p>
    <w:p w14:paraId="208926A9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сви могу да учествују – свако добија улогу коју може да „изнесе” те су зато погодне за рад у одељењима мешовитог састава;</w:t>
      </w:r>
    </w:p>
    <w:p w14:paraId="489CE5BB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одговарају свим стиловима учења – визуелни виде, аудитивни чују, кинестетични се изражавају кроз покрет;</w:t>
      </w:r>
    </w:p>
    <w:p w14:paraId="46260396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подижу мотивацију и самопоуздање;</w:t>
      </w:r>
    </w:p>
    <w:p w14:paraId="3B64645D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оријентисане су на ученика – наставник има мање доминантну улогу;</w:t>
      </w:r>
    </w:p>
    <w:p w14:paraId="156B1995" w14:textId="77777777"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развијају</w:t>
      </w:r>
      <w:r w:rsidRPr="008D3375">
        <w:rPr>
          <w:rFonts w:ascii="Times New Roman" w:eastAsia="Calibri" w:hAnsi="Times New Roman" w:cs="Times New Roman"/>
          <w:lang w:val="sr-Cyrl-CS"/>
        </w:rPr>
        <w:t xml:space="preserve"> машту и креативност код ученика. </w:t>
      </w:r>
    </w:p>
    <w:p w14:paraId="48C11BC8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lang w:val="sr-Cyrl-CS"/>
        </w:rPr>
        <w:t>Пожељно је да се драмске активности попут играња улога, мини скечева, луткарских мини представа, импровизација и прича из стварног живота што више користе у настави, не само на овом узрасту, већ и касније.</w:t>
      </w:r>
    </w:p>
    <w:p w14:paraId="33539967" w14:textId="77777777" w:rsidR="008D3375" w:rsidRPr="008D3375" w:rsidRDefault="008D3375" w:rsidP="008D3375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lang w:val="sr-Cyrl-CS"/>
        </w:rPr>
        <w:t xml:space="preserve">Код увежбавања </w:t>
      </w:r>
      <w:r w:rsidRPr="008D3375">
        <w:rPr>
          <w:rFonts w:ascii="Times New Roman" w:eastAsia="Calibri" w:hAnsi="Times New Roman" w:cs="Times New Roman"/>
          <w:b/>
          <w:lang w:val="sr-Cyrl-CS"/>
        </w:rPr>
        <w:t>читања</w:t>
      </w:r>
      <w:r w:rsidRPr="008D3375">
        <w:rPr>
          <w:rFonts w:ascii="Times New Roman" w:eastAsia="Calibri" w:hAnsi="Times New Roman" w:cs="Times New Roman"/>
          <w:lang w:val="sr-Cyrl-CS"/>
        </w:rPr>
        <w:t xml:space="preserve"> на овом узрасту препоручује се гласно читање текстуалних врста дијалошког карактера које је блиско говору и представља ефикасно средство за развијање опште језичке компетенције. Наративне текстуалне врсте захтевају читање у себи, чији је циљ издвајање информација из прочитаног текста. У циљу развоја разумевања прочитаног текста могу се применити и различите стратегије и технике усвајање и проширивање лексике коришћењем конвенционалних и електронских дидактичких средстава (нпр. картица са натписима и сликама, постера и сл.) </w:t>
      </w:r>
    </w:p>
    <w:p w14:paraId="2930E4C7" w14:textId="77777777" w:rsidR="008D3375" w:rsidRPr="008D3375" w:rsidRDefault="008D3375" w:rsidP="008D3375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 xml:space="preserve">Писање </w:t>
      </w:r>
      <w:r w:rsidRPr="008D3375">
        <w:rPr>
          <w:rFonts w:ascii="Times New Roman" w:eastAsia="Calibri" w:hAnsi="Times New Roman" w:cs="Times New Roman"/>
          <w:lang w:val="sr-Cyrl-CS"/>
        </w:rPr>
        <w:t>је тесно повезано са говором. За увежбавање писања могу се користити различите фонетско-ортографске игре (нпр. на задато слово ученици пишу што више речи); ортографске игре (нпр.: исписивање речи са изостављеним самогласницима/сугласницима, где ученици имају задатак да попуне празна места и правилно напишу задате речи; наставник изговори једну реч, а ученици добијају задатак да напишу што више речи које почињу сваким словом речи коју је изговорио наставник); игре за развој писања (</w:t>
      </w:r>
      <w:r w:rsidRPr="008D3375">
        <w:rPr>
          <w:rFonts w:ascii="Times New Roman" w:eastAsia="Calibri" w:hAnsi="Times New Roman" w:cs="Times New Roman"/>
          <w:i/>
          <w:lang w:val="sr-Cyrl-CS"/>
        </w:rPr>
        <w:t>Погоди реч!</w:t>
      </w:r>
      <w:r w:rsidRPr="008D3375">
        <w:rPr>
          <w:rFonts w:ascii="Times New Roman" w:eastAsia="Calibri" w:hAnsi="Times New Roman" w:cs="Times New Roman"/>
          <w:lang w:val="sr-Cyrl-CS"/>
        </w:rPr>
        <w:t xml:space="preserve"> – ученицима се даје текст на познату тему  у коме недостају неке речи, а њихов задатак је да се досете које речи треба уметнути, при чему се уписивање може обављати и појединачно и групно).</w:t>
      </w:r>
    </w:p>
    <w:p w14:paraId="53C57065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lang w:val="sr-Cyrl-CS"/>
        </w:rPr>
        <w:t>Социокултурна компетенција</w:t>
      </w:r>
      <w:r w:rsidRPr="008D3375">
        <w:rPr>
          <w:rFonts w:ascii="Times New Roman" w:eastAsia="Times New Roman" w:hAnsi="Times New Roman" w:cs="Times New Roman"/>
          <w:lang w:val="sr-Cyrl-CS"/>
        </w:rPr>
        <w:t>, као скуп знања о свету уопште, сличностима и разликама између културних и комуникативних модела сопствене говорне заједнице и заједнице/заједница чији се језик учи у учењу страног језика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 је веома значајна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јер су та знања потребна за компетентну, успешну комуникацију у конкретним комуникативним активностима на циљном језику. </w:t>
      </w:r>
    </w:p>
    <w:p w14:paraId="5875C52E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Посебан аспект социокултурне компетенције представља </w:t>
      </w:r>
      <w:r w:rsidRPr="008D3375">
        <w:rPr>
          <w:rFonts w:ascii="Times New Roman" w:eastAsia="Times New Roman" w:hAnsi="Times New Roman" w:cs="Times New Roman"/>
          <w:i/>
          <w:lang w:val="sr-Cyrl-CS"/>
        </w:rPr>
        <w:t>интеркултурна компетенција</w:t>
      </w:r>
      <w:r w:rsidRPr="008D3375">
        <w:rPr>
          <w:rFonts w:ascii="Times New Roman" w:eastAsia="Times New Roman" w:hAnsi="Times New Roman" w:cs="Times New Roman"/>
          <w:lang w:val="sr-Cyrl-CS"/>
        </w:rPr>
        <w:t>, која подразумева развој свести о другом и другачијем, познавање и разумевање сличности и разлика између средина, односно говорних заједница, у којима се ученик креће. Интеркултурна компетенција подразумева и развијање толеранције и позитивног става према индивидуалним и колективним карактеристикама говорника других језика, припадника других култура које се у мањој или већој мери разликују од његове сопствене. Дакле, постепеним увођењем социокултурних садржаја на најнижем нивоу (поздрављање, певање пригодних празничних песама и сл.) доприноси се развоју интеркултурне личности,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веровања.</w:t>
      </w:r>
    </w:p>
    <w:p w14:paraId="391A6488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lang w:val="uz-Cyrl-UZ"/>
        </w:rPr>
        <w:t>Г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 xml:space="preserve">раматички садржаји </w:t>
      </w:r>
      <w:r w:rsidRPr="008D3375">
        <w:rPr>
          <w:rFonts w:ascii="Times New Roman" w:eastAsia="Times New Roman" w:hAnsi="Times New Roman" w:cs="Times New Roman"/>
          <w:lang w:val="sr-Cyrl-CS"/>
        </w:rPr>
        <w:t>се на овом узрасном нивоу не обрађују експлицитно.</w:t>
      </w:r>
      <w:r w:rsidRPr="008D3375">
        <w:rPr>
          <w:rFonts w:ascii="Arial" w:eastAsia="Arial" w:hAnsi="Arial" w:cs="Arial"/>
          <w:lang w:val="sr-Cyrl-CS"/>
        </w:rPr>
        <w:t xml:space="preserve">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Граматичке појаве треба посматрати са функционалног аспекта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(примењујући елементе граматике који су неопходни за успешно остваривање комуникативне функције). У процесу наставе страног језика треба тежити томе да се граматика усваја путем језичких активности слушања и говора, према јасно утврђеним циљевима, исходима и стандардима наставе страних језика.</w:t>
      </w:r>
    </w:p>
    <w:p w14:paraId="448F81AF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Главни циљ наставе страног језика јесте развијање комуникативне компетенције на одређеном језичком нивоу, у складу са статусом језика и годином учења. </w:t>
      </w:r>
    </w:p>
    <w:p w14:paraId="506EECF7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8D3375">
        <w:rPr>
          <w:rFonts w:ascii="Times New Roman" w:eastAsia="Times New Roman" w:hAnsi="Times New Roman" w:cs="Times New Roman"/>
          <w:lang w:val="sr-Cyrl-RS"/>
        </w:rPr>
        <w:t xml:space="preserve">За ученике који у редовној настави теже савладавају делове програма, организује се </w:t>
      </w:r>
      <w:r w:rsidRPr="008D3375">
        <w:rPr>
          <w:rFonts w:ascii="Times New Roman" w:eastAsia="Times New Roman" w:hAnsi="Times New Roman" w:cs="Times New Roman"/>
          <w:b/>
          <w:lang w:val="sr-Cyrl-RS"/>
        </w:rPr>
        <w:t xml:space="preserve">допунска настава, </w:t>
      </w:r>
      <w:r w:rsidRPr="008D3375">
        <w:rPr>
          <w:rFonts w:ascii="Times New Roman" w:eastAsia="Times New Roman" w:hAnsi="Times New Roman" w:cs="Times New Roman"/>
          <w:lang w:val="sr-Cyrl-RS"/>
        </w:rPr>
        <w:t xml:space="preserve">поготову у светлу чињенице да се од трећег разреда ученици оспособљавају за читање и писање. Наставник треба благовремено да уочи све недостатке у знању ученика и предузме мере </w:t>
      </w:r>
      <w:r w:rsidRPr="008D3375">
        <w:rPr>
          <w:rFonts w:ascii="Times New Roman" w:eastAsia="Times New Roman" w:hAnsi="Times New Roman" w:cs="Times New Roman"/>
          <w:b/>
          <w:lang w:val="sr-Cyrl-RS"/>
        </w:rPr>
        <w:lastRenderedPageBreak/>
        <w:t>допунског објашњавања</w:t>
      </w:r>
      <w:r w:rsidRPr="008D3375">
        <w:rPr>
          <w:rFonts w:ascii="Times New Roman" w:eastAsia="Times New Roman" w:hAnsi="Times New Roman" w:cs="Times New Roman"/>
          <w:lang w:val="sr-Cyrl-RS"/>
        </w:rPr>
        <w:t>, кориговања грешака и увежбавања како би сви ученици постигли задовољавајући успех и остварили програмом дефинисане резултате учења.</w:t>
      </w:r>
    </w:p>
    <w:p w14:paraId="4A85AA21" w14:textId="77777777" w:rsidR="008D3375" w:rsidRPr="008D3375" w:rsidRDefault="008D3375" w:rsidP="008D3375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lang w:val="sr-Cyrl-CS"/>
        </w:rPr>
      </w:pPr>
    </w:p>
    <w:p w14:paraId="04DC8B22" w14:textId="77777777" w:rsidR="008D3375" w:rsidRPr="008D3375" w:rsidRDefault="008D3375" w:rsidP="008D3375">
      <w:pPr>
        <w:spacing w:after="120" w:line="240" w:lineRule="auto"/>
        <w:jc w:val="both"/>
        <w:rPr>
          <w:rFonts w:ascii="Times New Roman" w:eastAsia="MS Mincho" w:hAnsi="Times New Roman" w:cs="Times New Roman"/>
          <w:b/>
          <w:color w:val="000000"/>
          <w:lang w:val="sr-Cyrl-CS"/>
        </w:rPr>
      </w:pPr>
      <w:r w:rsidRPr="008D3375">
        <w:rPr>
          <w:rFonts w:ascii="Times New Roman" w:eastAsia="MS Mincho" w:hAnsi="Times New Roman" w:cs="Times New Roman"/>
          <w:b/>
          <w:color w:val="000000"/>
          <w:lang w:val="sr-Cyrl-CS"/>
        </w:rPr>
        <w:t>III. ПРАЋЕЊЕ И ВРЕДНОВАЊЕ НАСТАВЕ И УЧЕЊА</w:t>
      </w:r>
    </w:p>
    <w:p w14:paraId="1BD25459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lang w:val="sr-Cyrl-CS"/>
        </w:rPr>
      </w:pPr>
      <w:r w:rsidRPr="008D3375">
        <w:rPr>
          <w:rFonts w:ascii="Times New Roman" w:eastAsia="MS Mincho" w:hAnsi="Times New Roman" w:cs="Times New Roman"/>
          <w:color w:val="000000"/>
          <w:lang w:val="sr-Cyrl-CS"/>
        </w:rPr>
        <w:t xml:space="preserve">Рад сваког наставника састоји се од планирања, остваривања и праћења и вредновања. Важно је да наставник континуирано прати и вреднује не само постигнућа ученика, процес наставе и учења, већ и сопствени рад како би перманентно унапређивао наставни процес. </w:t>
      </w:r>
    </w:p>
    <w:p w14:paraId="6EFA8843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lang w:val="sr-Cyrl-CS"/>
        </w:rPr>
      </w:pPr>
      <w:r w:rsidRPr="008D3375">
        <w:rPr>
          <w:rFonts w:ascii="Times New Roman" w:eastAsia="MS Mincho" w:hAnsi="Times New Roman" w:cs="Times New Roman"/>
          <w:color w:val="000000"/>
          <w:lang w:val="sr-Cyrl-CS"/>
        </w:rPr>
        <w:t xml:space="preserve">Процес праћења остварености исхода почиње проценом нивоа знања ученика на почетку школске године како би наставници могли да планирају и наставни процес и процес праћења и вредновања ученичких постигнућа и напредовања. Тај процес се реализује формативним и сумативним вредновањем. Док се код формативног оцењивања током године прате постигнућа ученика различитим инструментима (дијагностички тестови, самоевалуација, језички портфолио, пројектни задаци и др.), сумативним оцењивањем прецизније се процењује оствареност исхода или стандарда на крају одређеног временског периода (крај полугодишта, године, циклуса образовања). Формативно вредновање није само праћење ученичких постигнућа, већ и праћење начина рада и средство које омогућава наставнику да у току наставног процеса мења и унапређује процес рада.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учења, а не изолованим активностима које стварају стрес код ученика и не дају праву слику њихових постигнућа. Оцењивањем и вредновањем треба да се обезбеди напредовање ученика у остваривању исхода, као и квалитет и ефикасност наставе. Сврха оцењивања треба да буде и јачање мотивације за напредовањем код ученика, а не истицање њихових грешака. Елементи који се вреднују су разноврсни и треба да допринесу свеопштој слици о напредовању ученика, јачању њихових комуникативних компетенција, развоју вештина и способности неопходних за даљи рад и образовање. То се постиже оцењивањем различитих елемената као што су језичке вештине (читање, слушање, говор и писање), усвојеност лексичких садржаја и језичких структура, ангажованост и залагање у раду на часу и ван њега. Приликом оцењивања и вредновања неопходно је да начини провере и оцењивања буду познати ученицима односно усаглашени са техникама, типологијом вежби и врстама активности које су примењиване на редовним часовима, као и начинима на који се вреднују постигнућа. Таква правила и организација процеса вредновања и оцењивања омогућавају позитивну и здраву атмосферу у наставном процесу, као и квалитетне међусобне односе и комуникацију на релацији ученик – наставник, као и ученик – ученик. </w:t>
      </w:r>
    </w:p>
    <w:p w14:paraId="1C4A5972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ins w:id="0" w:author="Violeta" w:date="2018-11-15T13:57:00Z"/>
          <w:rFonts w:ascii="Times New Roman" w:eastAsia="Times New Roman" w:hAnsi="Times New Roman" w:cs="Times New Roman"/>
          <w:lang w:val="sr-Cyrl-RS"/>
        </w:rPr>
      </w:pPr>
    </w:p>
    <w:p w14:paraId="6B561B7D" w14:textId="77777777" w:rsidR="008D3375" w:rsidRPr="008D3375" w:rsidRDefault="008D3375" w:rsidP="008D3375">
      <w:pPr>
        <w:tabs>
          <w:tab w:val="left" w:pos="784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ab/>
      </w:r>
    </w:p>
    <w:p w14:paraId="616989A3" w14:textId="77777777" w:rsidR="008D3375" w:rsidRPr="008D3375" w:rsidRDefault="008D3375" w:rsidP="008D3375">
      <w:pPr>
        <w:spacing w:after="0" w:line="240" w:lineRule="auto"/>
        <w:ind w:firstLine="720"/>
        <w:jc w:val="both"/>
        <w:rPr>
          <w:rFonts w:ascii="Calibri" w:eastAsia="Calibri" w:hAnsi="Calibri" w:cs="Times New Roman"/>
          <w:color w:val="FF0000"/>
          <w:lang w:val="hr-HR"/>
        </w:rPr>
      </w:pPr>
    </w:p>
    <w:p w14:paraId="28D21C8A" w14:textId="77777777" w:rsidR="008D3375" w:rsidRPr="008D3375" w:rsidRDefault="008D3375" w:rsidP="008D3375">
      <w:pPr>
        <w:spacing w:after="0" w:line="360" w:lineRule="auto"/>
        <w:rPr>
          <w:rFonts w:ascii="Times New Roman" w:eastAsia="MS Mincho" w:hAnsi="Times New Roman" w:cs="Times New Roman"/>
          <w:lang w:val="hr-HR"/>
        </w:rPr>
      </w:pPr>
    </w:p>
    <w:p w14:paraId="2ADDF601" w14:textId="2BDE19B3" w:rsidR="00A06CC5" w:rsidRPr="00795E35" w:rsidRDefault="00A06CC5" w:rsidP="00795E35">
      <w:pPr>
        <w:spacing w:after="0" w:line="240" w:lineRule="auto"/>
        <w:rPr>
          <w:rFonts w:ascii="Times New Roman" w:eastAsia="Times New Roman" w:hAnsi="Times New Roman" w:cs="Times New Roman"/>
          <w:b/>
          <w:lang w:val="sr-Latn-BA"/>
        </w:rPr>
      </w:pPr>
    </w:p>
    <w:sectPr w:rsidR="00A06CC5" w:rsidRPr="00795E35" w:rsidSect="008D3375">
      <w:footerReference w:type="even" r:id="rId7"/>
      <w:footerReference w:type="default" r:id="rId8"/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F717E" w14:textId="77777777" w:rsidR="00944C0E" w:rsidRDefault="00944C0E">
      <w:pPr>
        <w:spacing w:after="0" w:line="240" w:lineRule="auto"/>
      </w:pPr>
      <w:r>
        <w:separator/>
      </w:r>
    </w:p>
  </w:endnote>
  <w:endnote w:type="continuationSeparator" w:id="0">
    <w:p w14:paraId="0F71BE45" w14:textId="77777777" w:rsidR="00944C0E" w:rsidRDefault="00944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D177C" w14:textId="77777777" w:rsidR="00796C23" w:rsidRDefault="00796C23" w:rsidP="008D337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6AEBE7" w14:textId="77777777" w:rsidR="00796C23" w:rsidRDefault="00796C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24701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F67177" w14:textId="77777777" w:rsidR="00796C23" w:rsidRDefault="00796C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5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86BC117" w14:textId="77777777" w:rsidR="00796C23" w:rsidRDefault="00796C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70E9D" w14:textId="77777777" w:rsidR="00944C0E" w:rsidRDefault="00944C0E">
      <w:pPr>
        <w:spacing w:after="0" w:line="240" w:lineRule="auto"/>
      </w:pPr>
      <w:r>
        <w:separator/>
      </w:r>
    </w:p>
  </w:footnote>
  <w:footnote w:type="continuationSeparator" w:id="0">
    <w:p w14:paraId="0C3BC7F7" w14:textId="77777777" w:rsidR="00944C0E" w:rsidRDefault="00944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4B90"/>
    <w:multiLevelType w:val="hybridMultilevel"/>
    <w:tmpl w:val="ECD08FE2"/>
    <w:lvl w:ilvl="0" w:tplc="FD7E903C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F304A9"/>
    <w:multiLevelType w:val="hybridMultilevel"/>
    <w:tmpl w:val="C3D2EF5A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2456B0"/>
    <w:multiLevelType w:val="hybridMultilevel"/>
    <w:tmpl w:val="6ACC9984"/>
    <w:lvl w:ilvl="0" w:tplc="B956A1D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A713D"/>
    <w:multiLevelType w:val="hybridMultilevel"/>
    <w:tmpl w:val="C742BB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2B40D4"/>
    <w:multiLevelType w:val="hybridMultilevel"/>
    <w:tmpl w:val="D58E4314"/>
    <w:lvl w:ilvl="0" w:tplc="A7E80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B7874"/>
    <w:multiLevelType w:val="hybridMultilevel"/>
    <w:tmpl w:val="F9942C4A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34AB5"/>
    <w:multiLevelType w:val="hybridMultilevel"/>
    <w:tmpl w:val="90DCF470"/>
    <w:lvl w:ilvl="0" w:tplc="D6807726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A605EF"/>
    <w:multiLevelType w:val="hybridMultilevel"/>
    <w:tmpl w:val="BC549764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27D27"/>
    <w:multiLevelType w:val="hybridMultilevel"/>
    <w:tmpl w:val="B962820A"/>
    <w:lvl w:ilvl="0" w:tplc="268AEA9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28272CBB"/>
    <w:multiLevelType w:val="hybridMultilevel"/>
    <w:tmpl w:val="69042FDA"/>
    <w:lvl w:ilvl="0" w:tplc="3D58D0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2ABA533A"/>
    <w:multiLevelType w:val="hybridMultilevel"/>
    <w:tmpl w:val="D312113C"/>
    <w:lvl w:ilvl="0" w:tplc="5846D9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27F60"/>
    <w:multiLevelType w:val="hybridMultilevel"/>
    <w:tmpl w:val="456A8186"/>
    <w:lvl w:ilvl="0" w:tplc="0028526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0481C"/>
    <w:multiLevelType w:val="hybridMultilevel"/>
    <w:tmpl w:val="E0EC4888"/>
    <w:lvl w:ilvl="0" w:tplc="302213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222A9"/>
    <w:multiLevelType w:val="hybridMultilevel"/>
    <w:tmpl w:val="D832B920"/>
    <w:lvl w:ilvl="0" w:tplc="FD0C45C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77797"/>
    <w:multiLevelType w:val="hybridMultilevel"/>
    <w:tmpl w:val="420C1FDE"/>
    <w:lvl w:ilvl="0" w:tplc="31F04A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74506F"/>
    <w:multiLevelType w:val="hybridMultilevel"/>
    <w:tmpl w:val="A06840B6"/>
    <w:lvl w:ilvl="0" w:tplc="2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8C3A66"/>
    <w:multiLevelType w:val="hybridMultilevel"/>
    <w:tmpl w:val="08A88FCC"/>
    <w:lvl w:ilvl="0" w:tplc="BE00B2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71A6E"/>
    <w:multiLevelType w:val="hybridMultilevel"/>
    <w:tmpl w:val="A928E71A"/>
    <w:lvl w:ilvl="0" w:tplc="3AE49CF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22C76"/>
    <w:multiLevelType w:val="hybridMultilevel"/>
    <w:tmpl w:val="2092F7F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0F2D24"/>
    <w:multiLevelType w:val="hybridMultilevel"/>
    <w:tmpl w:val="B18E2AFC"/>
    <w:lvl w:ilvl="0" w:tplc="C0E0E7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C83A8A"/>
    <w:multiLevelType w:val="hybridMultilevel"/>
    <w:tmpl w:val="0D385D16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2D448B"/>
    <w:multiLevelType w:val="hybridMultilevel"/>
    <w:tmpl w:val="28349770"/>
    <w:lvl w:ilvl="0" w:tplc="0C4C276E">
      <w:numFmt w:val="bullet"/>
      <w:lvlText w:val="-"/>
      <w:lvlJc w:val="left"/>
      <w:pPr>
        <w:ind w:left="501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3" w15:restartNumberingAfterBreak="0">
    <w:nsid w:val="4F8C63A7"/>
    <w:multiLevelType w:val="hybridMultilevel"/>
    <w:tmpl w:val="D46A96B2"/>
    <w:lvl w:ilvl="0" w:tplc="CB7854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277DA"/>
    <w:multiLevelType w:val="hybridMultilevel"/>
    <w:tmpl w:val="9D1E0F36"/>
    <w:lvl w:ilvl="0" w:tplc="4A10BA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53123"/>
    <w:multiLevelType w:val="hybridMultilevel"/>
    <w:tmpl w:val="C73AA18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08427A"/>
    <w:multiLevelType w:val="hybridMultilevel"/>
    <w:tmpl w:val="6CF8E37E"/>
    <w:lvl w:ilvl="0" w:tplc="C6BA6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4C5D15"/>
    <w:multiLevelType w:val="hybridMultilevel"/>
    <w:tmpl w:val="5A2491CC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7847F1"/>
    <w:multiLevelType w:val="hybridMultilevel"/>
    <w:tmpl w:val="349E01E8"/>
    <w:lvl w:ilvl="0" w:tplc="47FCFE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705839"/>
    <w:multiLevelType w:val="hybridMultilevel"/>
    <w:tmpl w:val="7A522A7E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03D06"/>
    <w:multiLevelType w:val="hybridMultilevel"/>
    <w:tmpl w:val="82382FD6"/>
    <w:lvl w:ilvl="0" w:tplc="E364F29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70DF8"/>
    <w:multiLevelType w:val="hybridMultilevel"/>
    <w:tmpl w:val="34F06558"/>
    <w:lvl w:ilvl="0" w:tplc="B95A49F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E22E7"/>
    <w:multiLevelType w:val="hybridMultilevel"/>
    <w:tmpl w:val="71BA5ED2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A96626"/>
    <w:multiLevelType w:val="hybridMultilevel"/>
    <w:tmpl w:val="3FAE4BE6"/>
    <w:lvl w:ilvl="0" w:tplc="DBC23A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960BE"/>
    <w:multiLevelType w:val="hybridMultilevel"/>
    <w:tmpl w:val="041AD6BE"/>
    <w:lvl w:ilvl="0" w:tplc="876A92A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C853E1"/>
    <w:multiLevelType w:val="hybridMultilevel"/>
    <w:tmpl w:val="5F6893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431D51"/>
    <w:multiLevelType w:val="hybridMultilevel"/>
    <w:tmpl w:val="0EDA263E"/>
    <w:lvl w:ilvl="0" w:tplc="40F0AB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570986"/>
    <w:multiLevelType w:val="hybridMultilevel"/>
    <w:tmpl w:val="610ECF5C"/>
    <w:lvl w:ilvl="0" w:tplc="E474CBA0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CA4716"/>
    <w:multiLevelType w:val="hybridMultilevel"/>
    <w:tmpl w:val="B254D470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E7169"/>
    <w:multiLevelType w:val="hybridMultilevel"/>
    <w:tmpl w:val="3036F30C"/>
    <w:lvl w:ilvl="0" w:tplc="AB427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187006">
    <w:abstractNumId w:val="8"/>
  </w:num>
  <w:num w:numId="2" w16cid:durableId="733048666">
    <w:abstractNumId w:val="27"/>
  </w:num>
  <w:num w:numId="3" w16cid:durableId="1472290017">
    <w:abstractNumId w:val="3"/>
  </w:num>
  <w:num w:numId="4" w16cid:durableId="313682498">
    <w:abstractNumId w:val="17"/>
  </w:num>
  <w:num w:numId="5" w16cid:durableId="172380228">
    <w:abstractNumId w:val="1"/>
  </w:num>
  <w:num w:numId="6" w16cid:durableId="948395452">
    <w:abstractNumId w:val="16"/>
  </w:num>
  <w:num w:numId="7" w16cid:durableId="1369914511">
    <w:abstractNumId w:val="32"/>
  </w:num>
  <w:num w:numId="8" w16cid:durableId="1047804350">
    <w:abstractNumId w:val="31"/>
  </w:num>
  <w:num w:numId="9" w16cid:durableId="1923293562">
    <w:abstractNumId w:val="34"/>
  </w:num>
  <w:num w:numId="10" w16cid:durableId="2062047602">
    <w:abstractNumId w:val="35"/>
  </w:num>
  <w:num w:numId="11" w16cid:durableId="2027906557">
    <w:abstractNumId w:val="33"/>
  </w:num>
  <w:num w:numId="12" w16cid:durableId="526529519">
    <w:abstractNumId w:val="11"/>
  </w:num>
  <w:num w:numId="13" w16cid:durableId="1742870030">
    <w:abstractNumId w:val="19"/>
  </w:num>
  <w:num w:numId="14" w16cid:durableId="1384325479">
    <w:abstractNumId w:val="39"/>
  </w:num>
  <w:num w:numId="15" w16cid:durableId="1280794399">
    <w:abstractNumId w:val="20"/>
  </w:num>
  <w:num w:numId="16" w16cid:durableId="1685596789">
    <w:abstractNumId w:val="26"/>
  </w:num>
  <w:num w:numId="17" w16cid:durableId="800348146">
    <w:abstractNumId w:val="25"/>
  </w:num>
  <w:num w:numId="18" w16cid:durableId="1244410259">
    <w:abstractNumId w:val="9"/>
  </w:num>
  <w:num w:numId="19" w16cid:durableId="2059041420">
    <w:abstractNumId w:val="22"/>
  </w:num>
  <w:num w:numId="20" w16cid:durableId="1051416879">
    <w:abstractNumId w:val="23"/>
  </w:num>
  <w:num w:numId="21" w16cid:durableId="2073768992">
    <w:abstractNumId w:val="37"/>
  </w:num>
  <w:num w:numId="22" w16cid:durableId="200094501">
    <w:abstractNumId w:val="30"/>
  </w:num>
  <w:num w:numId="23" w16cid:durableId="1420296920">
    <w:abstractNumId w:val="28"/>
  </w:num>
  <w:num w:numId="24" w16cid:durableId="380862127">
    <w:abstractNumId w:val="18"/>
  </w:num>
  <w:num w:numId="25" w16cid:durableId="288366406">
    <w:abstractNumId w:val="13"/>
  </w:num>
  <w:num w:numId="26" w16cid:durableId="1589188891">
    <w:abstractNumId w:val="14"/>
  </w:num>
  <w:num w:numId="27" w16cid:durableId="702247596">
    <w:abstractNumId w:val="2"/>
  </w:num>
  <w:num w:numId="28" w16cid:durableId="640814435">
    <w:abstractNumId w:val="24"/>
  </w:num>
  <w:num w:numId="29" w16cid:durableId="585842699">
    <w:abstractNumId w:val="36"/>
  </w:num>
  <w:num w:numId="30" w16cid:durableId="1775784681">
    <w:abstractNumId w:val="6"/>
  </w:num>
  <w:num w:numId="31" w16cid:durableId="1155297123">
    <w:abstractNumId w:val="4"/>
  </w:num>
  <w:num w:numId="32" w16cid:durableId="1405377434">
    <w:abstractNumId w:val="12"/>
  </w:num>
  <w:num w:numId="33" w16cid:durableId="692654746">
    <w:abstractNumId w:val="5"/>
  </w:num>
  <w:num w:numId="34" w16cid:durableId="153298057">
    <w:abstractNumId w:val="38"/>
  </w:num>
  <w:num w:numId="35" w16cid:durableId="884487507">
    <w:abstractNumId w:val="7"/>
  </w:num>
  <w:num w:numId="36" w16cid:durableId="254098968">
    <w:abstractNumId w:val="21"/>
  </w:num>
  <w:num w:numId="37" w16cid:durableId="1809282807">
    <w:abstractNumId w:val="15"/>
  </w:num>
  <w:num w:numId="38" w16cid:durableId="1080715401">
    <w:abstractNumId w:val="10"/>
  </w:num>
  <w:num w:numId="39" w16cid:durableId="1770421681">
    <w:abstractNumId w:val="29"/>
  </w:num>
  <w:num w:numId="40" w16cid:durableId="1114665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375"/>
    <w:rsid w:val="00001105"/>
    <w:rsid w:val="001671DE"/>
    <w:rsid w:val="00190392"/>
    <w:rsid w:val="001E5170"/>
    <w:rsid w:val="001F0D9B"/>
    <w:rsid w:val="001F5344"/>
    <w:rsid w:val="002A198C"/>
    <w:rsid w:val="002B2F0C"/>
    <w:rsid w:val="0033583D"/>
    <w:rsid w:val="00392EA1"/>
    <w:rsid w:val="0039747E"/>
    <w:rsid w:val="003B23B3"/>
    <w:rsid w:val="003D0E6E"/>
    <w:rsid w:val="003F24F6"/>
    <w:rsid w:val="004508F5"/>
    <w:rsid w:val="004C467C"/>
    <w:rsid w:val="004D46D5"/>
    <w:rsid w:val="00570351"/>
    <w:rsid w:val="00597BB2"/>
    <w:rsid w:val="005C58E8"/>
    <w:rsid w:val="0060184E"/>
    <w:rsid w:val="00610A0E"/>
    <w:rsid w:val="00673313"/>
    <w:rsid w:val="006B15B8"/>
    <w:rsid w:val="006C19E2"/>
    <w:rsid w:val="006F026A"/>
    <w:rsid w:val="00795E35"/>
    <w:rsid w:val="00796C23"/>
    <w:rsid w:val="007C59CB"/>
    <w:rsid w:val="007D4B32"/>
    <w:rsid w:val="00822403"/>
    <w:rsid w:val="00830B58"/>
    <w:rsid w:val="008431B2"/>
    <w:rsid w:val="00851122"/>
    <w:rsid w:val="008D3375"/>
    <w:rsid w:val="008E656B"/>
    <w:rsid w:val="009043D5"/>
    <w:rsid w:val="00944C0E"/>
    <w:rsid w:val="00980E18"/>
    <w:rsid w:val="00A06CC5"/>
    <w:rsid w:val="00A10540"/>
    <w:rsid w:val="00A300FC"/>
    <w:rsid w:val="00A30D1C"/>
    <w:rsid w:val="00A371EE"/>
    <w:rsid w:val="00AD33D2"/>
    <w:rsid w:val="00AE0074"/>
    <w:rsid w:val="00B5761E"/>
    <w:rsid w:val="00C20862"/>
    <w:rsid w:val="00C76A45"/>
    <w:rsid w:val="00CA5FEE"/>
    <w:rsid w:val="00CA6E33"/>
    <w:rsid w:val="00D22E78"/>
    <w:rsid w:val="00DA5220"/>
    <w:rsid w:val="00DD1298"/>
    <w:rsid w:val="00E35699"/>
    <w:rsid w:val="00ED43FA"/>
    <w:rsid w:val="00EF01B5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4C751E"/>
  <w15:docId w15:val="{FF3A7507-D821-4F4F-AB2C-98267258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D3375"/>
  </w:style>
  <w:style w:type="table" w:styleId="TableGrid">
    <w:name w:val="Table Grid"/>
    <w:basedOn w:val="TableNormal"/>
    <w:uiPriority w:val="39"/>
    <w:rsid w:val="008D3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D3375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D33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D3375"/>
  </w:style>
  <w:style w:type="paragraph" w:styleId="ListParagraph">
    <w:name w:val="List Paragraph"/>
    <w:basedOn w:val="Normal"/>
    <w:uiPriority w:val="34"/>
    <w:qFormat/>
    <w:rsid w:val="008D3375"/>
    <w:pPr>
      <w:spacing w:after="160" w:line="259" w:lineRule="auto"/>
      <w:ind w:left="720"/>
      <w:contextualSpacing/>
    </w:pPr>
    <w:rPr>
      <w:lang w:val="sr-Latn-RS"/>
    </w:rPr>
  </w:style>
  <w:style w:type="paragraph" w:styleId="Header">
    <w:name w:val="header"/>
    <w:basedOn w:val="Normal"/>
    <w:link w:val="HeaderChar"/>
    <w:rsid w:val="008D33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D337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D3375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unhideWhenUsed/>
    <w:rsid w:val="008D3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33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33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D3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D33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D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D3375"/>
    <w:rPr>
      <w:rFonts w:ascii="Tahoma" w:hAnsi="Tahoma" w:cs="Tahoma"/>
      <w:sz w:val="16"/>
      <w:szCs w:val="16"/>
    </w:rPr>
  </w:style>
  <w:style w:type="character" w:customStyle="1" w:styleId="BodyText1">
    <w:name w:val="Body Text1"/>
    <w:basedOn w:val="DefaultParagraphFont"/>
    <w:rsid w:val="008D337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8D3375"/>
  </w:style>
  <w:style w:type="paragraph" w:styleId="NormalWeb">
    <w:name w:val="Normal (Web)"/>
    <w:basedOn w:val="Normal"/>
    <w:uiPriority w:val="99"/>
    <w:unhideWhenUsed/>
    <w:rsid w:val="008D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D3375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15</Pages>
  <Words>5321</Words>
  <Characters>30333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13</cp:revision>
  <dcterms:created xsi:type="dcterms:W3CDTF">2024-12-06T22:07:00Z</dcterms:created>
  <dcterms:modified xsi:type="dcterms:W3CDTF">2025-08-27T12:30:00Z</dcterms:modified>
</cp:coreProperties>
</file>