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6D5BCA" w:rsidTr="00FD034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6D5BCA" w:rsidTr="00FD034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6D5BCA" w:rsidRPr="00EF4650" w:rsidRDefault="006D5BCA" w:rsidP="00FD0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6D5BCA" w:rsidTr="00FD0341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6D5BCA" w:rsidTr="00FD034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D5BCA" w:rsidRPr="00336020" w:rsidRDefault="006D5BCA" w:rsidP="00FD0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6D5BCA" w:rsidTr="00FD0341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6D5BCA" w:rsidRPr="00336020" w:rsidRDefault="006D5BCA" w:rsidP="00FD0341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day</w:t>
            </w:r>
          </w:p>
        </w:tc>
      </w:tr>
      <w:tr w:rsidR="006D5BCA" w:rsidTr="00FD034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Our world 7</w:t>
            </w:r>
          </w:p>
          <w:p w:rsidR="006D5BCA" w:rsidRPr="006D5BCA" w:rsidRDefault="006D5BCA" w:rsidP="00FD034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Superhero</w:t>
            </w:r>
          </w:p>
          <w:p w:rsidR="006D5BCA" w:rsidRPr="00B22E25" w:rsidRDefault="006D5BCA" w:rsidP="00FD0341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D5BCA" w:rsidTr="00FD0341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D5BCA" w:rsidRPr="00B476E6" w:rsidRDefault="006D5BCA" w:rsidP="00FD034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</w:tr>
      <w:tr w:rsidR="006D5BCA" w:rsidTr="00FD0341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D5BCA" w:rsidRPr="006D5BCA" w:rsidRDefault="006D5BCA" w:rsidP="00FD0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</w:t>
            </w:r>
            <w:r>
              <w:rPr>
                <w:rFonts w:ascii="Times New Roman" w:hAnsi="Times New Roman" w:cs="Times New Roman"/>
                <w:lang w:val="sr-Cyrl-RS"/>
              </w:rPr>
              <w:t>свакодневне активности.</w:t>
            </w:r>
          </w:p>
        </w:tc>
      </w:tr>
      <w:tr w:rsidR="006D5BCA" w:rsidRPr="006D5BCA" w:rsidTr="00FD0341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6D5BCA" w:rsidRPr="006D5BCA" w:rsidRDefault="006D5BCA" w:rsidP="006D5BCA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D5BCA">
              <w:rPr>
                <w:rFonts w:ascii="Times New Roman" w:eastAsiaTheme="minorHAnsi" w:hAnsi="Times New Roman" w:cs="Times New Roman"/>
                <w:lang w:val="sr-Cyrl-RS"/>
              </w:rPr>
              <w:t>-</w:t>
            </w:r>
            <w:r w:rsidRPr="006D5BCA">
              <w:rPr>
                <w:rFonts w:ascii="Times New Roman" w:eastAsiaTheme="minorHAnsi" w:hAnsi="Times New Roman" w:cs="Times New Roman"/>
                <w:lang w:val="sr-Cyrl-RS"/>
              </w:rPr>
              <w:t xml:space="preserve">  поставља питања, тражи мишљење и даје учтиве одговоре;</w:t>
            </w:r>
          </w:p>
          <w:p w:rsidR="006D5BCA" w:rsidRPr="006D5BCA" w:rsidRDefault="006D5BCA" w:rsidP="006D5BCA">
            <w:pPr>
              <w:numPr>
                <w:ilvl w:val="0"/>
                <w:numId w:val="1"/>
              </w:numPr>
              <w:ind w:left="284" w:hanging="284"/>
              <w:contextualSpacing/>
              <w:rPr>
                <w:rFonts w:ascii="Times New Roman" w:hAnsi="Times New Roman" w:cs="Times New Roman"/>
                <w:color w:val="000000"/>
                <w:lang w:val="uz-Cyrl-UZ"/>
              </w:rPr>
            </w:pPr>
            <w:r w:rsidRPr="006D5BCA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6D5BCA" w:rsidRPr="006D5BCA" w:rsidRDefault="006D5BCA" w:rsidP="006D5BCA">
            <w:pPr>
              <w:numPr>
                <w:ilvl w:val="0"/>
                <w:numId w:val="1"/>
              </w:numPr>
              <w:ind w:left="284" w:hanging="284"/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 w:rsidRPr="006D5BCA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6D5BCA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6D5BCA" w:rsidRPr="006D5BCA" w:rsidRDefault="006D5BCA" w:rsidP="006D5BCA">
            <w:pPr>
              <w:contextualSpacing/>
              <w:rPr>
                <w:rFonts w:ascii="Times New Roman" w:eastAsiaTheme="minorHAnsi" w:hAnsi="Times New Roman" w:cs="Times New Roman"/>
                <w:lang w:val="uz-Cyrl-UZ"/>
              </w:rPr>
            </w:pPr>
            <w:r w:rsidRPr="006D5BCA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Pr="006D5BCA">
              <w:rPr>
                <w:rFonts w:ascii="Times New Roman" w:eastAsiaTheme="minorHAnsi" w:hAnsi="Times New Roman" w:cs="Times New Roman"/>
                <w:lang w:val="uz-Cyrl-UZ"/>
              </w:rPr>
              <w:t>.</w:t>
            </w:r>
          </w:p>
          <w:p w:rsidR="006D5BCA" w:rsidRPr="00B22E25" w:rsidRDefault="006D5BCA" w:rsidP="006D5BC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6D5BCA" w:rsidTr="00FD0341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6D5BCA" w:rsidTr="00FD0341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6D5BCA" w:rsidRPr="006851C9" w:rsidTr="00FD034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6D5BCA" w:rsidRDefault="006D5BCA" w:rsidP="00FD0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D5BCA" w:rsidRPr="006851C9" w:rsidRDefault="006D5BCA" w:rsidP="00FD034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6D5BCA" w:rsidTr="00FD0341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6D5BCA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D5BCA" w:rsidRPr="00DB3804" w:rsidRDefault="006D5BCA" w:rsidP="00FD0341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82-83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78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79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6D5BCA" w:rsidTr="00FD034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6D5BCA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D5BCA" w:rsidRDefault="006D5BCA" w:rsidP="006D5BC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природа и друштво </w:t>
            </w:r>
          </w:p>
        </w:tc>
      </w:tr>
      <w:tr w:rsidR="006D5BCA" w:rsidTr="00FD034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D5BCA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6D5BCA" w:rsidRPr="00A84DA2" w:rsidTr="00FD034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D5BCA" w:rsidRPr="00C66CA9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82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6D5BCA" w:rsidRPr="00C66CA9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понављају изговор речи после наставника и аудио записа, а затим те речи именују и погађају помоћу флеш картица.</w:t>
            </w: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D5BCA" w:rsidRPr="00847A01" w:rsidTr="00FD034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read.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6D5BCA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пушта аудио запис</w:t>
            </w:r>
            <w:r w:rsidRPr="006402C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Superhero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неколико пута, а У понављају реченице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 слике на које се оне односе, прво хорски, па у групама, а затим и у паровима. Они У који то желе, се јављају да прочитају текст по пасусима. </w:t>
            </w:r>
          </w:p>
          <w:p w:rsidR="006D5BCA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6D5BCA" w:rsidRPr="006D5BCA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6D5BC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6D5BC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match</w:t>
            </w:r>
            <w:r w:rsidRPr="006D5BC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D5BCA" w:rsidRDefault="006D5BCA" w:rsidP="00FD0341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спајају делове реченица у односу на текст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6D5BCA" w:rsidRDefault="006D5BCA" w:rsidP="00FD0341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D5BCA" w:rsidRDefault="006D5BCA" w:rsidP="00FD0341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402CA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GRAMMAR</w:t>
            </w:r>
            <w:r w:rsidRPr="0033602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  <w:p w:rsidR="006D5BCA" w:rsidRPr="001835FE" w:rsidRDefault="006D5BCA" w:rsidP="00FD0341">
            <w:pPr>
              <w:rPr>
                <w:rFonts w:ascii="Times New Roman" w:hAnsi="Times New Roman" w:cs="Times New Roman"/>
                <w:lang w:val="sr-Cyrl-RS"/>
              </w:rPr>
            </w:pPr>
            <w:r w:rsidRP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објашњава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употребу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времена </w:t>
            </w:r>
            <w:r w:rsidRPr="006D5BCA">
              <w:rPr>
                <w:rFonts w:ascii="Times New Roman" w:eastAsia="Times New Roman" w:hAnsi="Times New Roman" w:cs="Times New Roman"/>
                <w:i/>
                <w:color w:val="000000"/>
              </w:rPr>
              <w:t>The</w:t>
            </w:r>
            <w:r w:rsidRPr="006D5BCA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6D5BCA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r w:rsidRPr="006D5BCA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6D5BCA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r w:rsidRPr="006D5BCA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6D5BCA">
              <w:rPr>
                <w:rFonts w:ascii="Times New Roman" w:eastAsia="Times New Roman" w:hAnsi="Times New Roman" w:cs="Times New Roman"/>
                <w:i/>
                <w:color w:val="000000"/>
              </w:rPr>
              <w:t>Tense</w:t>
            </w:r>
            <w:r w:rsidRPr="006D5BC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у трећем лицу једнине </w:t>
            </w:r>
            <w:r>
              <w:rPr>
                <w:rFonts w:ascii="Times New Roman" w:hAnsi="Times New Roman" w:cs="Times New Roman"/>
                <w:lang w:val="sr-Cyrl-RS"/>
              </w:rPr>
              <w:t>кроз правила и примере.</w:t>
            </w:r>
          </w:p>
          <w:p w:rsidR="006D5BCA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D5BCA" w:rsidRPr="006D5BCA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6D5BC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6D5BC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D5BCA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убацују глаголе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у трећем лицу једнине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 празне цртице. </w:t>
            </w:r>
          </w:p>
          <w:p w:rsidR="006D5BCA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6D5BCA" w:rsidRPr="0086281D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D5BCA" w:rsidRPr="006D5BCA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Play</w:t>
            </w:r>
            <w:r w:rsidRPr="006D5BC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</w:t>
            </w:r>
            <w:r w:rsidRPr="006D5BC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game</w:t>
            </w:r>
            <w:r w:rsidRPr="006D5BC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D5BCA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састављају реченице и на основу тога, погађају о коме се ради. Ову игру играју у паровима.</w:t>
            </w:r>
          </w:p>
          <w:p w:rsidR="006D5BCA" w:rsidRPr="0086281D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D5BCA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6D5BCA" w:rsidRPr="00B22E25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6D5BCA" w:rsidRPr="00847A01" w:rsidTr="00FD034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D5BCA" w:rsidRPr="001835FE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 w:rsidR="00CF65D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78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</w:t>
            </w:r>
            <w:r w:rsidRPr="001835F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1835F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1835F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1835F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D5BCA" w:rsidRPr="001835FE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одговарајуће </w:t>
            </w:r>
            <w:r w:rsidR="00CF65D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понуђене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у односу на слику.</w:t>
            </w: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D5BCA" w:rsidRPr="00CF65D7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r w:rsidR="00CF65D7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CF65D7" w:rsidRPr="00CF65D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CF65D7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CF65D7" w:rsidRPr="00CF65D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CF65D7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="00CF65D7" w:rsidRPr="00CF65D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D5BCA" w:rsidRPr="00CF65D7" w:rsidRDefault="00CF65D7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заокружују глагол у одређеном лицу.</w:t>
            </w: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D5BCA" w:rsidRPr="00CF65D7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CF65D7">
              <w:rPr>
                <w:rFonts w:ascii="Times New Roman" w:eastAsia="Times New Roman" w:hAnsi="Times New Roman" w:cs="Times New Roman"/>
                <w:b/>
                <w:color w:val="000000"/>
              </w:rPr>
              <w:t>Look, read and write.</w:t>
            </w:r>
          </w:p>
          <w:p w:rsidR="006D5BCA" w:rsidRPr="00CF65D7" w:rsidRDefault="00CF65D7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 пишу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одговарајући гагол из заграде, водећи рачуна о граматичким правилима.</w:t>
            </w:r>
          </w:p>
          <w:p w:rsidR="006D5BCA" w:rsidRPr="00274C53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F65D7" w:rsidRPr="00CF65D7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CF65D7">
              <w:rPr>
                <w:rFonts w:ascii="Times New Roman" w:eastAsia="Times New Roman" w:hAnsi="Times New Roman" w:cs="Times New Roman"/>
                <w:b/>
                <w:color w:val="000000"/>
              </w:rPr>
              <w:t>Write about yourself, your family and a friend.</w:t>
            </w:r>
          </w:p>
          <w:p w:rsidR="006D5BCA" w:rsidRDefault="00CF65D7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састављају реченице о себи, својој породици и пријатељу.</w:t>
            </w:r>
          </w:p>
          <w:p w:rsidR="006D5BCA" w:rsidRPr="00CF65D7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CF65D7">
              <w:rPr>
                <w:rFonts w:ascii="Times New Roman" w:eastAsia="Times New Roman" w:hAnsi="Times New Roman" w:cs="Times New Roman"/>
                <w:i/>
                <w:color w:val="000000"/>
              </w:rPr>
              <w:t>help</w:t>
            </w:r>
            <w:r w:rsidR="00CF65D7" w:rsidRPr="00CF65D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CF65D7">
              <w:rPr>
                <w:rFonts w:ascii="Times New Roman" w:eastAsia="Times New Roman" w:hAnsi="Times New Roman" w:cs="Times New Roman"/>
                <w:i/>
                <w:color w:val="000000"/>
              </w:rPr>
              <w:t>train</w:t>
            </w:r>
            <w:r w:rsidR="00CF65D7" w:rsidRPr="00CF65D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CF65D7">
              <w:rPr>
                <w:rFonts w:ascii="Times New Roman" w:eastAsia="Times New Roman" w:hAnsi="Times New Roman" w:cs="Times New Roman"/>
                <w:i/>
                <w:color w:val="000000"/>
              </w:rPr>
              <w:t>poor</w:t>
            </w:r>
            <w:r w:rsidR="00CF65D7" w:rsidRPr="00CF65D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CF65D7">
              <w:rPr>
                <w:rFonts w:ascii="Times New Roman" w:eastAsia="Times New Roman" w:hAnsi="Times New Roman" w:cs="Times New Roman"/>
                <w:i/>
                <w:color w:val="000000"/>
              </w:rPr>
              <w:t>tired</w:t>
            </w:r>
            <w:r w:rsidR="00CF65D7" w:rsidRPr="00CF65D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CF65D7">
              <w:rPr>
                <w:rFonts w:ascii="Times New Roman" w:eastAsia="Times New Roman" w:hAnsi="Times New Roman" w:cs="Times New Roman"/>
                <w:i/>
                <w:color w:val="000000"/>
              </w:rPr>
              <w:t>give</w:t>
            </w:r>
            <w:r w:rsidR="00CF65D7" w:rsidRPr="00CF65D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CF65D7">
              <w:rPr>
                <w:rFonts w:ascii="Times New Roman" w:eastAsia="Times New Roman" w:hAnsi="Times New Roman" w:cs="Times New Roman"/>
                <w:i/>
                <w:color w:val="000000"/>
              </w:rPr>
              <w:t>cross</w:t>
            </w:r>
            <w:r w:rsidR="00CF65D7" w:rsidRPr="00CF65D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CF65D7">
              <w:rPr>
                <w:rFonts w:ascii="Times New Roman" w:eastAsia="Times New Roman" w:hAnsi="Times New Roman" w:cs="Times New Roman"/>
                <w:i/>
                <w:color w:val="000000"/>
              </w:rPr>
              <w:t>the</w:t>
            </w:r>
            <w:r w:rsidR="00CF65D7" w:rsidRPr="00CF65D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CF65D7">
              <w:rPr>
                <w:rFonts w:ascii="Times New Roman" w:eastAsia="Times New Roman" w:hAnsi="Times New Roman" w:cs="Times New Roman"/>
                <w:i/>
                <w:color w:val="000000"/>
              </w:rPr>
              <w:t>road</w:t>
            </w:r>
            <w:bookmarkStart w:id="1" w:name="_GoBack"/>
            <w:bookmarkEnd w:id="1"/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</w:tc>
      </w:tr>
      <w:tr w:rsidR="006D5BCA" w:rsidRPr="00847A01" w:rsidTr="00FD034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6D5BCA" w:rsidRPr="00847A01" w:rsidTr="00FD034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6D5BCA" w:rsidRPr="00847A01" w:rsidTr="00FD034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6D5BCA" w:rsidRPr="00A84DA2" w:rsidTr="00FD034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D5BCA" w:rsidRPr="00A84DA2" w:rsidRDefault="006D5BCA" w:rsidP="00FD0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6D5BCA" w:rsidRPr="00A84DA2" w:rsidRDefault="006D5BCA" w:rsidP="006D5BCA">
      <w:pPr>
        <w:jc w:val="both"/>
      </w:pPr>
    </w:p>
    <w:p w:rsidR="006D5BCA" w:rsidRDefault="006D5BCA" w:rsidP="006D5BCA"/>
    <w:p w:rsidR="006D5BCA" w:rsidRPr="00B22E25" w:rsidRDefault="006D5BCA" w:rsidP="006D5BCA">
      <w:pPr>
        <w:rPr>
          <w:lang w:val="sr-Cyrl-RS"/>
        </w:rPr>
      </w:pPr>
    </w:p>
    <w:p w:rsidR="006D5BCA" w:rsidRDefault="006D5BCA" w:rsidP="006D5BCA"/>
    <w:p w:rsidR="006D5BCA" w:rsidRDefault="006D5BCA" w:rsidP="006D5BCA"/>
    <w:p w:rsidR="002D541B" w:rsidRDefault="002D541B"/>
    <w:sectPr w:rsidR="002D5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BCA"/>
    <w:rsid w:val="002D541B"/>
    <w:rsid w:val="006D5BCA"/>
    <w:rsid w:val="00C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BCA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BCA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2025-02-13T07:37:00Z</dcterms:created>
  <dcterms:modified xsi:type="dcterms:W3CDTF">2025-02-13T08:16:00Z</dcterms:modified>
</cp:coreProperties>
</file>