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3B2F0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3B2F0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3B2F0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9A8B65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1513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E66D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083407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2678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1E1CC0" w:rsidR="002D4C0F" w:rsidRPr="004660BE" w:rsidRDefault="00DB72A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Thinking back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79BADA6" w:rsidR="002D4C0F" w:rsidRPr="00D20A2A" w:rsidRDefault="00DB72A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Past Simple Tense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BB6C0E1" w:rsidR="0032678B" w:rsidRPr="004660BE" w:rsidRDefault="0032678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73FC28D1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42C4E2B" w:rsidR="002D4C0F" w:rsidRPr="00FD393E" w:rsidRDefault="003D21E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r w:rsidR="00E60A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različiti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</w:t>
            </w:r>
            <w:r w:rsidR="00E60A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obli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</w:t>
            </w:r>
            <w:r w:rsidR="00E60A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F227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pravilnih i </w:t>
            </w:r>
            <w:r w:rsidR="00E60A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nepravilnih glagola </w:t>
            </w:r>
            <w:r w:rsidR="00C742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njihova primena u komunikaciji.</w:t>
            </w:r>
          </w:p>
        </w:tc>
      </w:tr>
      <w:tr w:rsidR="00B841DC" w:rsidRPr="002D4C0F" w14:paraId="3F6024A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8AEBB93" w14:textId="77777777" w:rsidR="00B841DC" w:rsidRDefault="00B841DC" w:rsidP="00B841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25EE3B9" w14:textId="77777777" w:rsidR="00B841DC" w:rsidRDefault="00B841DC" w:rsidP="00B841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79BFD1C" w14:textId="77777777" w:rsidR="00B841DC" w:rsidRDefault="00B841DC" w:rsidP="00B841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D530AA5" w14:textId="77777777" w:rsidR="00B841DC" w:rsidRPr="0099381C" w:rsidRDefault="00B841DC" w:rsidP="00B841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D10F5BC" w14:textId="2E2072ED" w:rsidR="00B841DC" w:rsidRDefault="00B841DC" w:rsidP="00B841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3D21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koriste različite oblike </w:t>
            </w:r>
            <w:r w:rsidR="00F227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pravilnih i </w:t>
            </w:r>
            <w:r w:rsidR="003D21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nepravilnih glagola</w:t>
            </w:r>
          </w:p>
          <w:p w14:paraId="6479982C" w14:textId="075C4DA4" w:rsidR="003D21E1" w:rsidRDefault="003D21E1" w:rsidP="00B841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 w:rsidR="00F227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pravilne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nepravilne glagole za opisivanje događaja u prošlosti</w:t>
            </w:r>
          </w:p>
          <w:p w14:paraId="6649FC47" w14:textId="510FC15B" w:rsidR="002F49BE" w:rsidRDefault="002F49BE" w:rsidP="00B841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841DC" w:rsidRPr="002D4C0F" w14:paraId="56A8313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7999B93" w14:textId="77777777" w:rsidR="00B841DC" w:rsidRPr="00F04A84" w:rsidRDefault="00B841DC" w:rsidP="00B841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49B714F6" w14:textId="4AF20F33" w:rsidR="00B841DC" w:rsidRDefault="00B841DC" w:rsidP="00B841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AC0E2B" w14:textId="7FCC0051" w:rsidR="00B841DC" w:rsidRDefault="007F3BD2" w:rsidP="00B841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saradnja, digitalna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2DC5E8F" w:rsidR="002D4C0F" w:rsidRPr="009A01C6" w:rsidRDefault="009762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B766AA9" w:rsidR="002D4C0F" w:rsidRPr="00EA32EF" w:rsidRDefault="00AB78B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igrolika nastava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B245E47" w:rsidR="002D4C0F" w:rsidRPr="000921D4" w:rsidRDefault="0097628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projektor, tabla, udžbenik, nastavni listić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A925FCE" w:rsidR="002D4C0F" w:rsidRPr="005816AE" w:rsidRDefault="00AB78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3D21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muzička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7354A3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5483C3E7" w:rsidR="00D20A2A" w:rsidRPr="005816AE" w:rsidRDefault="00D55AB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vrši proveru domaćeg zadatka iz radne sveske na stranama </w:t>
            </w:r>
            <w:r w:rsidR="00F22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F227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usmeno sa učenicima, zadržavajući se na vežbanjima i primerima, sa kojima su učenici imali poteškoće. Nastavnik pohvaljuje učenike i odgovara na njihova pitanja.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26DB212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06CB724" w14:textId="24EFF3B2" w:rsidR="00D55ABF" w:rsidRDefault="00D55AB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Would you like to be named after a famous person?</w:t>
            </w:r>
          </w:p>
          <w:p w14:paraId="60D293F5" w14:textId="77777777" w:rsidR="00B82AF0" w:rsidRDefault="00B82AF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8D9EE45" w14:textId="77777777" w:rsidR="00D55ABF" w:rsidRDefault="00D55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zapisuje na tabli</w:t>
            </w:r>
          </w:p>
          <w:p w14:paraId="421A47B9" w14:textId="0631FBB6" w:rsidR="00D55ABF" w:rsidRPr="00D55ABF" w:rsidRDefault="00D55AB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A: Would you like to be named after a famous person?</w:t>
            </w:r>
          </w:p>
          <w:p w14:paraId="7B967C0B" w14:textId="77777777" w:rsidR="00D55ABF" w:rsidRDefault="00D55AB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B: Yes, I would.</w:t>
            </w:r>
          </w:p>
          <w:p w14:paraId="46922B4A" w14:textId="77777777" w:rsidR="00D55ABF" w:rsidRDefault="00D55AB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A: Why?</w:t>
            </w:r>
          </w:p>
          <w:p w14:paraId="69DD8847" w14:textId="7A1BE829" w:rsidR="00D55ABF" w:rsidRDefault="00D55AB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B: I would like to be named after… because…</w:t>
            </w:r>
          </w:p>
          <w:p w14:paraId="1BA66A54" w14:textId="77777777" w:rsidR="00D55ABF" w:rsidRDefault="00D55AB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A49CEB0" w14:textId="5C8B1C4A" w:rsidR="00D55ABF" w:rsidRDefault="00D55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demonstrira dijalog sa jednim učenikom, a zatim deli učenike u parove. Učenici međusobno postavljaju pitanja i odgovaraju, a kasnije menjaju uloge. Nastavnik prati tok govorne vežbe i pomaže kada je neophodno. Nekoliko učenika izvodi dijalog pred razredom.</w:t>
            </w:r>
          </w:p>
          <w:p w14:paraId="5FC9215E" w14:textId="77777777" w:rsidR="00D55ABF" w:rsidRDefault="00D55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055459" w14:textId="77E86329" w:rsidR="00D55ABF" w:rsidRDefault="00D55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zapisuje nekoliko nepravilnih glagola na tabli </w:t>
            </w:r>
            <w:r w:rsidR="00C74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 pita učenike koliko im je ovaj deo gradiva zanimljiv i koliko su upoznati sa njihovim različitim oblicima.</w:t>
            </w:r>
          </w:p>
          <w:p w14:paraId="293123AB" w14:textId="77777777" w:rsidR="00C7428B" w:rsidRDefault="00C742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A65A98E" w14:textId="77777777" w:rsidR="00B975B6" w:rsidRDefault="00C7428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Nastavnik zatim pušta snimak: </w:t>
            </w:r>
          </w:p>
          <w:p w14:paraId="37AF01DF" w14:textId="77777777" w:rsidR="00B975B6" w:rsidRDefault="00B975B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320FB1" w14:textId="1B7A141F" w:rsidR="00C7428B" w:rsidRDefault="0000000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hyperlink r:id="rId5" w:history="1">
              <w:r w:rsidR="00B975B6" w:rsidRPr="003C27BF">
                <w:rPr>
                  <w:rStyle w:val="Hyperlink"/>
                </w:rPr>
                <w:t>https://www.youtube.com/watch?v=gZzKe1BC2XU</w:t>
              </w:r>
            </w:hyperlink>
          </w:p>
          <w:p w14:paraId="60938E60" w14:textId="77777777" w:rsidR="008C29B4" w:rsidRDefault="008C29B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8E6B7A1" w14:textId="61A80A63" w:rsidR="00AB78BE" w:rsidRPr="00D55ABF" w:rsidRDefault="008C29B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komentarišu ovaj način usvajanja nepravilnih glagola, a zatim ih nastavnik deli u grupe od po četvoro učenika. Učenici imaju zadatak da pomoću glagola sa 1</w:t>
            </w:r>
            <w:r w:rsidR="004E44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AB7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udžbeniku </w:t>
            </w:r>
            <w:r w:rsidR="00AB7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naprave svoju verziju pesme, koja ne mora biti u stilu rep muzike, već po izboru učenika. Grupe predstavljaju svoje kompozicije, a razred aplauzom proglašava najuspešniju grupu.</w:t>
            </w:r>
          </w:p>
          <w:p w14:paraId="62AE2040" w14:textId="4EC28F84" w:rsidR="00D11504" w:rsidRPr="00B4506F" w:rsidRDefault="00D11504" w:rsidP="00AB78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211EED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9A2276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C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C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76D9E0" w14:textId="1F3C49CA" w:rsidR="0097628A" w:rsidRDefault="0097628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glagole sa listića, koje je prethodno iseckao. Učenici okreću glagole licem na dole, a zatim ih pojedinačno izvlače jedan po jedan. Ukoliko učenik izvuče glagol i ume da imenuje sva tri njegova oblika zadržava listić sa ispisanim glagolom. Pobednik je član grupe koji na kraju aktivnosti ima najviše papirića sa glagolima, odnosno najviše tačnih odgovora.</w:t>
            </w:r>
          </w:p>
          <w:p w14:paraId="10A18371" w14:textId="77777777" w:rsidR="0097628A" w:rsidRDefault="0097628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B47918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97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Dodatno pogledati video: </w:t>
            </w:r>
            <w:r w:rsidR="0097628A" w:rsidRPr="0097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Verb Shout-out!!</w:t>
            </w:r>
            <w:r w:rsidR="0097628A">
              <w:t xml:space="preserve"> </w:t>
            </w:r>
            <w:hyperlink r:id="rId6" w:history="1">
              <w:r w:rsidR="0097628A" w:rsidRPr="00A67CDA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https://www.youtube.com/watch?v=lsDtO3kf570</w:t>
              </w:r>
            </w:hyperlink>
            <w:r w:rsidR="0097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7966AB5" w14:textId="77777777" w:rsidR="00577C99" w:rsidRDefault="00577C9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52D648A" w:rsidR="00577C99" w:rsidRPr="0097628A" w:rsidRDefault="00577C9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D7398" w:rsidRPr="002D4C0F" w14:paraId="3F7674F2" w14:textId="77777777" w:rsidTr="009307E8">
        <w:trPr>
          <w:trHeight w:val="826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E7148F2" w14:textId="77777777" w:rsidR="00ED7398" w:rsidRDefault="00ED739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 listić:</w:t>
            </w:r>
          </w:p>
          <w:p w14:paraId="28B35FEA" w14:textId="77777777" w:rsidR="00ED7398" w:rsidRDefault="00ED739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42"/>
              <w:gridCol w:w="1283"/>
              <w:gridCol w:w="1283"/>
              <w:gridCol w:w="1427"/>
              <w:gridCol w:w="1276"/>
              <w:gridCol w:w="1422"/>
            </w:tblGrid>
            <w:tr w:rsidR="00ED7398" w14:paraId="0A97F3F3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14902D9B" w14:textId="2B072257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be</w:t>
                  </w:r>
                </w:p>
              </w:tc>
              <w:tc>
                <w:tcPr>
                  <w:tcW w:w="1283" w:type="dxa"/>
                </w:tcPr>
                <w:p w14:paraId="7A325FF5" w14:textId="792DD17C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catch</w:t>
                  </w:r>
                </w:p>
              </w:tc>
              <w:tc>
                <w:tcPr>
                  <w:tcW w:w="1283" w:type="dxa"/>
                </w:tcPr>
                <w:p w14:paraId="7998333C" w14:textId="5BCCC7F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drive</w:t>
                  </w:r>
                </w:p>
              </w:tc>
              <w:tc>
                <w:tcPr>
                  <w:tcW w:w="1427" w:type="dxa"/>
                </w:tcPr>
                <w:p w14:paraId="5EF2811A" w14:textId="64760587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get</w:t>
                  </w:r>
                </w:p>
              </w:tc>
              <w:tc>
                <w:tcPr>
                  <w:tcW w:w="1276" w:type="dxa"/>
                </w:tcPr>
                <w:p w14:paraId="184FA979" w14:textId="2DD34207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hold</w:t>
                  </w:r>
                </w:p>
              </w:tc>
              <w:tc>
                <w:tcPr>
                  <w:tcW w:w="1422" w:type="dxa"/>
                </w:tcPr>
                <w:p w14:paraId="4325576E" w14:textId="0D5A06D2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make</w:t>
                  </w:r>
                </w:p>
              </w:tc>
            </w:tr>
            <w:tr w:rsidR="00ED7398" w14:paraId="1C4CBE3F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027674B8" w14:textId="4BBD3341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become</w:t>
                  </w:r>
                </w:p>
              </w:tc>
              <w:tc>
                <w:tcPr>
                  <w:tcW w:w="1283" w:type="dxa"/>
                </w:tcPr>
                <w:p w14:paraId="1568563E" w14:textId="6DCA73A3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choose</w:t>
                  </w:r>
                </w:p>
              </w:tc>
              <w:tc>
                <w:tcPr>
                  <w:tcW w:w="1283" w:type="dxa"/>
                </w:tcPr>
                <w:p w14:paraId="5EC1401F" w14:textId="5A2012FD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eat</w:t>
                  </w:r>
                </w:p>
              </w:tc>
              <w:tc>
                <w:tcPr>
                  <w:tcW w:w="1427" w:type="dxa"/>
                </w:tcPr>
                <w:p w14:paraId="36C5CD90" w14:textId="1EBEF279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give</w:t>
                  </w:r>
                </w:p>
              </w:tc>
              <w:tc>
                <w:tcPr>
                  <w:tcW w:w="1276" w:type="dxa"/>
                </w:tcPr>
                <w:p w14:paraId="5D6BE128" w14:textId="1C98D598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hurt</w:t>
                  </w:r>
                </w:p>
              </w:tc>
              <w:tc>
                <w:tcPr>
                  <w:tcW w:w="1422" w:type="dxa"/>
                </w:tcPr>
                <w:p w14:paraId="0EA99F30" w14:textId="51C44B9A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mean</w:t>
                  </w:r>
                </w:p>
              </w:tc>
            </w:tr>
            <w:tr w:rsidR="00ED7398" w14:paraId="1190DE94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472B2724" w14:textId="346421AD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break</w:t>
                  </w:r>
                </w:p>
              </w:tc>
              <w:tc>
                <w:tcPr>
                  <w:tcW w:w="1283" w:type="dxa"/>
                </w:tcPr>
                <w:p w14:paraId="5D896904" w14:textId="0AC31C25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come</w:t>
                  </w:r>
                </w:p>
              </w:tc>
              <w:tc>
                <w:tcPr>
                  <w:tcW w:w="1283" w:type="dxa"/>
                </w:tcPr>
                <w:p w14:paraId="7B8EAF97" w14:textId="1B855FF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fall</w:t>
                  </w:r>
                </w:p>
              </w:tc>
              <w:tc>
                <w:tcPr>
                  <w:tcW w:w="1427" w:type="dxa"/>
                </w:tcPr>
                <w:p w14:paraId="2BF33EB3" w14:textId="1E68CB0D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go</w:t>
                  </w:r>
                </w:p>
              </w:tc>
              <w:tc>
                <w:tcPr>
                  <w:tcW w:w="1276" w:type="dxa"/>
                </w:tcPr>
                <w:p w14:paraId="2DB922D5" w14:textId="2E46F3E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keep</w:t>
                  </w:r>
                </w:p>
              </w:tc>
              <w:tc>
                <w:tcPr>
                  <w:tcW w:w="1422" w:type="dxa"/>
                </w:tcPr>
                <w:p w14:paraId="327A1BFF" w14:textId="72953E51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meet</w:t>
                  </w:r>
                </w:p>
              </w:tc>
            </w:tr>
            <w:tr w:rsidR="00ED7398" w14:paraId="48ADE4DB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7DB79E8A" w14:textId="006CB441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bring</w:t>
                  </w:r>
                </w:p>
              </w:tc>
              <w:tc>
                <w:tcPr>
                  <w:tcW w:w="1283" w:type="dxa"/>
                </w:tcPr>
                <w:p w14:paraId="084A1EFB" w14:textId="7A1B688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cost</w:t>
                  </w:r>
                </w:p>
              </w:tc>
              <w:tc>
                <w:tcPr>
                  <w:tcW w:w="1283" w:type="dxa"/>
                </w:tcPr>
                <w:p w14:paraId="1E9326A1" w14:textId="66BF10FE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feel</w:t>
                  </w:r>
                </w:p>
              </w:tc>
              <w:tc>
                <w:tcPr>
                  <w:tcW w:w="1427" w:type="dxa"/>
                </w:tcPr>
                <w:p w14:paraId="0E3D9EBF" w14:textId="354262F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grow</w:t>
                  </w:r>
                </w:p>
              </w:tc>
              <w:tc>
                <w:tcPr>
                  <w:tcW w:w="1276" w:type="dxa"/>
                </w:tcPr>
                <w:p w14:paraId="6CFFB7F6" w14:textId="73078390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know</w:t>
                  </w:r>
                </w:p>
              </w:tc>
              <w:tc>
                <w:tcPr>
                  <w:tcW w:w="1422" w:type="dxa"/>
                </w:tcPr>
                <w:p w14:paraId="29414983" w14:textId="62848E6D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pay</w:t>
                  </w:r>
                </w:p>
              </w:tc>
            </w:tr>
            <w:tr w:rsidR="00ED7398" w14:paraId="5F15FE9E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52317D39" w14:textId="654BE340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begin</w:t>
                  </w:r>
                </w:p>
              </w:tc>
              <w:tc>
                <w:tcPr>
                  <w:tcW w:w="1283" w:type="dxa"/>
                </w:tcPr>
                <w:p w14:paraId="4F9DE17A" w14:textId="08858F2F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cut</w:t>
                  </w:r>
                </w:p>
              </w:tc>
              <w:tc>
                <w:tcPr>
                  <w:tcW w:w="1283" w:type="dxa"/>
                </w:tcPr>
                <w:p w14:paraId="76DFE321" w14:textId="4AFBDC0E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fight</w:t>
                  </w:r>
                </w:p>
              </w:tc>
              <w:tc>
                <w:tcPr>
                  <w:tcW w:w="1427" w:type="dxa"/>
                </w:tcPr>
                <w:p w14:paraId="061952B7" w14:textId="4EDAEB1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have</w:t>
                  </w:r>
                </w:p>
              </w:tc>
              <w:tc>
                <w:tcPr>
                  <w:tcW w:w="1276" w:type="dxa"/>
                </w:tcPr>
                <w:p w14:paraId="1486F559" w14:textId="024F1052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learn</w:t>
                  </w:r>
                </w:p>
              </w:tc>
              <w:tc>
                <w:tcPr>
                  <w:tcW w:w="1422" w:type="dxa"/>
                </w:tcPr>
                <w:p w14:paraId="187F1A05" w14:textId="1258E61C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put</w:t>
                  </w:r>
                </w:p>
              </w:tc>
            </w:tr>
            <w:tr w:rsidR="00ED7398" w14:paraId="2BB071A5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69D5D434" w14:textId="2B59EC9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build</w:t>
                  </w:r>
                </w:p>
              </w:tc>
              <w:tc>
                <w:tcPr>
                  <w:tcW w:w="1283" w:type="dxa"/>
                </w:tcPr>
                <w:p w14:paraId="4B3AC2CE" w14:textId="06D2C20A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do</w:t>
                  </w:r>
                </w:p>
              </w:tc>
              <w:tc>
                <w:tcPr>
                  <w:tcW w:w="1283" w:type="dxa"/>
                </w:tcPr>
                <w:p w14:paraId="2850329A" w14:textId="3B35E19F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find</w:t>
                  </w:r>
                </w:p>
              </w:tc>
              <w:tc>
                <w:tcPr>
                  <w:tcW w:w="1427" w:type="dxa"/>
                </w:tcPr>
                <w:p w14:paraId="27B208A7" w14:textId="3F794032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hear</w:t>
                  </w:r>
                </w:p>
              </w:tc>
              <w:tc>
                <w:tcPr>
                  <w:tcW w:w="1276" w:type="dxa"/>
                </w:tcPr>
                <w:p w14:paraId="7402A5D0" w14:textId="2E31C792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leave</w:t>
                  </w:r>
                </w:p>
              </w:tc>
              <w:tc>
                <w:tcPr>
                  <w:tcW w:w="1422" w:type="dxa"/>
                </w:tcPr>
                <w:p w14:paraId="24A010C7" w14:textId="778072F8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read</w:t>
                  </w:r>
                </w:p>
              </w:tc>
            </w:tr>
            <w:tr w:rsidR="00ED7398" w14:paraId="5C2C08B3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2B048821" w14:textId="33D60FBC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burn</w:t>
                  </w:r>
                </w:p>
              </w:tc>
              <w:tc>
                <w:tcPr>
                  <w:tcW w:w="1283" w:type="dxa"/>
                </w:tcPr>
                <w:p w14:paraId="67E734E0" w14:textId="5E6AA371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draw</w:t>
                  </w:r>
                </w:p>
              </w:tc>
              <w:tc>
                <w:tcPr>
                  <w:tcW w:w="1283" w:type="dxa"/>
                </w:tcPr>
                <w:p w14:paraId="2BE45BE1" w14:textId="1D1D771E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fly</w:t>
                  </w:r>
                </w:p>
              </w:tc>
              <w:tc>
                <w:tcPr>
                  <w:tcW w:w="1427" w:type="dxa"/>
                </w:tcPr>
                <w:p w14:paraId="72A58CCB" w14:textId="29A0A78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hide</w:t>
                  </w:r>
                </w:p>
              </w:tc>
              <w:tc>
                <w:tcPr>
                  <w:tcW w:w="1276" w:type="dxa"/>
                </w:tcPr>
                <w:p w14:paraId="54174194" w14:textId="46C20535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let</w:t>
                  </w:r>
                </w:p>
              </w:tc>
              <w:tc>
                <w:tcPr>
                  <w:tcW w:w="1422" w:type="dxa"/>
                </w:tcPr>
                <w:p w14:paraId="1B3BB218" w14:textId="15C79A25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ride</w:t>
                  </w:r>
                </w:p>
              </w:tc>
            </w:tr>
            <w:tr w:rsidR="00ED7398" w14:paraId="5E31794B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2056ADE5" w14:textId="36265F9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buy</w:t>
                  </w:r>
                </w:p>
              </w:tc>
              <w:tc>
                <w:tcPr>
                  <w:tcW w:w="1283" w:type="dxa"/>
                </w:tcPr>
                <w:p w14:paraId="3859EF20" w14:textId="3C0D0D87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drink</w:t>
                  </w:r>
                </w:p>
              </w:tc>
              <w:tc>
                <w:tcPr>
                  <w:tcW w:w="1283" w:type="dxa"/>
                </w:tcPr>
                <w:p w14:paraId="6D377CA8" w14:textId="0E6F720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forget</w:t>
                  </w:r>
                </w:p>
              </w:tc>
              <w:tc>
                <w:tcPr>
                  <w:tcW w:w="1427" w:type="dxa"/>
                </w:tcPr>
                <w:p w14:paraId="04B637AA" w14:textId="13473545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hit</w:t>
                  </w:r>
                </w:p>
              </w:tc>
              <w:tc>
                <w:tcPr>
                  <w:tcW w:w="1276" w:type="dxa"/>
                </w:tcPr>
                <w:p w14:paraId="5D822755" w14:textId="1C4E929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lose</w:t>
                  </w:r>
                </w:p>
              </w:tc>
              <w:tc>
                <w:tcPr>
                  <w:tcW w:w="1422" w:type="dxa"/>
                </w:tcPr>
                <w:p w14:paraId="652BD905" w14:textId="25712F45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ring</w:t>
                  </w:r>
                </w:p>
              </w:tc>
            </w:tr>
            <w:tr w:rsidR="00ED7398" w14:paraId="1CAA2C8E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73FD079F" w14:textId="027A8F3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run</w:t>
                  </w:r>
                </w:p>
              </w:tc>
              <w:tc>
                <w:tcPr>
                  <w:tcW w:w="1283" w:type="dxa"/>
                </w:tcPr>
                <w:p w14:paraId="4D1A56F2" w14:textId="32D4C19E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say</w:t>
                  </w:r>
                </w:p>
              </w:tc>
              <w:tc>
                <w:tcPr>
                  <w:tcW w:w="1283" w:type="dxa"/>
                </w:tcPr>
                <w:p w14:paraId="0686693E" w14:textId="271495D0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see</w:t>
                  </w:r>
                </w:p>
              </w:tc>
              <w:tc>
                <w:tcPr>
                  <w:tcW w:w="1427" w:type="dxa"/>
                </w:tcPr>
                <w:p w14:paraId="6D803581" w14:textId="5BC41BB9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sell</w:t>
                  </w:r>
                </w:p>
              </w:tc>
              <w:tc>
                <w:tcPr>
                  <w:tcW w:w="1276" w:type="dxa"/>
                </w:tcPr>
                <w:p w14:paraId="6A9188BA" w14:textId="0D68718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send</w:t>
                  </w:r>
                </w:p>
              </w:tc>
              <w:tc>
                <w:tcPr>
                  <w:tcW w:w="1422" w:type="dxa"/>
                </w:tcPr>
                <w:p w14:paraId="6C3732F1" w14:textId="7AD7CD49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shine</w:t>
                  </w:r>
                </w:p>
              </w:tc>
            </w:tr>
            <w:tr w:rsidR="00ED7398" w14:paraId="00BD8A98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0BE52640" w14:textId="43EB5EC8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show</w:t>
                  </w:r>
                </w:p>
              </w:tc>
              <w:tc>
                <w:tcPr>
                  <w:tcW w:w="1283" w:type="dxa"/>
                </w:tcPr>
                <w:p w14:paraId="70F90BC3" w14:textId="37A002D6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sing</w:t>
                  </w:r>
                </w:p>
              </w:tc>
              <w:tc>
                <w:tcPr>
                  <w:tcW w:w="1283" w:type="dxa"/>
                </w:tcPr>
                <w:p w14:paraId="1D451F9E" w14:textId="10999FF7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sit</w:t>
                  </w:r>
                </w:p>
              </w:tc>
              <w:tc>
                <w:tcPr>
                  <w:tcW w:w="1427" w:type="dxa"/>
                </w:tcPr>
                <w:p w14:paraId="7FDAB9E6" w14:textId="709A807F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sleep</w:t>
                  </w:r>
                </w:p>
              </w:tc>
              <w:tc>
                <w:tcPr>
                  <w:tcW w:w="1276" w:type="dxa"/>
                </w:tcPr>
                <w:p w14:paraId="051AB407" w14:textId="72408A0F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speak</w:t>
                  </w:r>
                </w:p>
              </w:tc>
              <w:tc>
                <w:tcPr>
                  <w:tcW w:w="1422" w:type="dxa"/>
                </w:tcPr>
                <w:p w14:paraId="6C79339A" w14:textId="30FD607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spend</w:t>
                  </w:r>
                </w:p>
              </w:tc>
            </w:tr>
            <w:tr w:rsidR="00ED7398" w14:paraId="5D819F47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6C75AA7D" w14:textId="714879E3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srand</w:t>
                  </w:r>
                </w:p>
              </w:tc>
              <w:tc>
                <w:tcPr>
                  <w:tcW w:w="1283" w:type="dxa"/>
                </w:tcPr>
                <w:p w14:paraId="791A669B" w14:textId="0478F314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sting</w:t>
                  </w:r>
                </w:p>
              </w:tc>
              <w:tc>
                <w:tcPr>
                  <w:tcW w:w="1283" w:type="dxa"/>
                </w:tcPr>
                <w:p w14:paraId="04DF496A" w14:textId="2F11F240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swell</w:t>
                  </w:r>
                </w:p>
              </w:tc>
              <w:tc>
                <w:tcPr>
                  <w:tcW w:w="1427" w:type="dxa"/>
                </w:tcPr>
                <w:p w14:paraId="051019CA" w14:textId="5E874CA0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swim</w:t>
                  </w:r>
                </w:p>
              </w:tc>
              <w:tc>
                <w:tcPr>
                  <w:tcW w:w="1276" w:type="dxa"/>
                </w:tcPr>
                <w:p w14:paraId="55BA0949" w14:textId="07938BFE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take</w:t>
                  </w:r>
                </w:p>
              </w:tc>
              <w:tc>
                <w:tcPr>
                  <w:tcW w:w="1422" w:type="dxa"/>
                </w:tcPr>
                <w:p w14:paraId="5D032A7B" w14:textId="426E3809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teach</w:t>
                  </w:r>
                </w:p>
              </w:tc>
            </w:tr>
            <w:tr w:rsidR="00ED7398" w14:paraId="4519290C" w14:textId="77777777" w:rsidTr="00323D07">
              <w:trPr>
                <w:jc w:val="center"/>
              </w:trPr>
              <w:tc>
                <w:tcPr>
                  <w:tcW w:w="1542" w:type="dxa"/>
                </w:tcPr>
                <w:p w14:paraId="70460018" w14:textId="196883EB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tell</w:t>
                  </w:r>
                </w:p>
              </w:tc>
              <w:tc>
                <w:tcPr>
                  <w:tcW w:w="1283" w:type="dxa"/>
                </w:tcPr>
                <w:p w14:paraId="487E98C5" w14:textId="59998F42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think</w:t>
                  </w:r>
                </w:p>
              </w:tc>
              <w:tc>
                <w:tcPr>
                  <w:tcW w:w="1283" w:type="dxa"/>
                </w:tcPr>
                <w:p w14:paraId="3BB7A7BE" w14:textId="7319BC5A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throw</w:t>
                  </w:r>
                </w:p>
              </w:tc>
              <w:tc>
                <w:tcPr>
                  <w:tcW w:w="1427" w:type="dxa"/>
                </w:tcPr>
                <w:p w14:paraId="0FAAE643" w14:textId="3D5BBFAF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wake</w:t>
                  </w:r>
                </w:p>
              </w:tc>
              <w:tc>
                <w:tcPr>
                  <w:tcW w:w="1276" w:type="dxa"/>
                </w:tcPr>
                <w:p w14:paraId="2A5061B2" w14:textId="03D56123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win</w:t>
                  </w:r>
                </w:p>
              </w:tc>
              <w:tc>
                <w:tcPr>
                  <w:tcW w:w="1422" w:type="dxa"/>
                </w:tcPr>
                <w:p w14:paraId="68C0BCD5" w14:textId="2BFC36E9" w:rsidR="00ED7398" w:rsidRPr="00577C99" w:rsidRDefault="00ED7398" w:rsidP="0076764A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</w:pPr>
                  <w:r w:rsidRPr="00577C9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6"/>
                      <w:szCs w:val="24"/>
                      <w:lang w:eastAsia="sr-Latn-CS"/>
                    </w:rPr>
                    <w:t>write</w:t>
                  </w:r>
                </w:p>
              </w:tc>
            </w:tr>
          </w:tbl>
          <w:p w14:paraId="4048AF36" w14:textId="77777777" w:rsidR="00ED7398" w:rsidRDefault="00ED739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B084E5F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026B"/>
    <w:rsid w:val="002B6A0D"/>
    <w:rsid w:val="002B77AB"/>
    <w:rsid w:val="002D4C0F"/>
    <w:rsid w:val="002F49BE"/>
    <w:rsid w:val="0030257F"/>
    <w:rsid w:val="0030530C"/>
    <w:rsid w:val="00307924"/>
    <w:rsid w:val="00323D07"/>
    <w:rsid w:val="0032678B"/>
    <w:rsid w:val="0034511B"/>
    <w:rsid w:val="00366F40"/>
    <w:rsid w:val="00396798"/>
    <w:rsid w:val="003B2F0C"/>
    <w:rsid w:val="003C313C"/>
    <w:rsid w:val="003C47FA"/>
    <w:rsid w:val="003C5098"/>
    <w:rsid w:val="003C6434"/>
    <w:rsid w:val="003D21E1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E44A0"/>
    <w:rsid w:val="0050657A"/>
    <w:rsid w:val="005541D9"/>
    <w:rsid w:val="00577C9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15130"/>
    <w:rsid w:val="00731B00"/>
    <w:rsid w:val="0076764A"/>
    <w:rsid w:val="007E0E32"/>
    <w:rsid w:val="007E25EB"/>
    <w:rsid w:val="007F3BD2"/>
    <w:rsid w:val="008126F8"/>
    <w:rsid w:val="0082797E"/>
    <w:rsid w:val="0084583A"/>
    <w:rsid w:val="00865612"/>
    <w:rsid w:val="00885DA2"/>
    <w:rsid w:val="008B2DDC"/>
    <w:rsid w:val="008C29B4"/>
    <w:rsid w:val="008C3869"/>
    <w:rsid w:val="00940E9A"/>
    <w:rsid w:val="00951F46"/>
    <w:rsid w:val="0097628A"/>
    <w:rsid w:val="009A01C6"/>
    <w:rsid w:val="009D7326"/>
    <w:rsid w:val="009E20E8"/>
    <w:rsid w:val="00A36BDE"/>
    <w:rsid w:val="00A76838"/>
    <w:rsid w:val="00A955A3"/>
    <w:rsid w:val="00AB78BE"/>
    <w:rsid w:val="00AF25A6"/>
    <w:rsid w:val="00B038CF"/>
    <w:rsid w:val="00B05C82"/>
    <w:rsid w:val="00B363AA"/>
    <w:rsid w:val="00B4506F"/>
    <w:rsid w:val="00B505DD"/>
    <w:rsid w:val="00B66D50"/>
    <w:rsid w:val="00B82AF0"/>
    <w:rsid w:val="00B841DC"/>
    <w:rsid w:val="00B975B6"/>
    <w:rsid w:val="00BB12B3"/>
    <w:rsid w:val="00BD3B39"/>
    <w:rsid w:val="00BE58FB"/>
    <w:rsid w:val="00BE5EA2"/>
    <w:rsid w:val="00C21ABA"/>
    <w:rsid w:val="00C7428B"/>
    <w:rsid w:val="00CD00E9"/>
    <w:rsid w:val="00D11504"/>
    <w:rsid w:val="00D1268D"/>
    <w:rsid w:val="00D20A2A"/>
    <w:rsid w:val="00D5305D"/>
    <w:rsid w:val="00D55ABF"/>
    <w:rsid w:val="00D66FEE"/>
    <w:rsid w:val="00DB72A6"/>
    <w:rsid w:val="00DE09EE"/>
    <w:rsid w:val="00DF4EC6"/>
    <w:rsid w:val="00E30AA4"/>
    <w:rsid w:val="00E403BE"/>
    <w:rsid w:val="00E41452"/>
    <w:rsid w:val="00E60ABD"/>
    <w:rsid w:val="00E64346"/>
    <w:rsid w:val="00E66D5A"/>
    <w:rsid w:val="00E71421"/>
    <w:rsid w:val="00EA32EF"/>
    <w:rsid w:val="00EA4FA1"/>
    <w:rsid w:val="00EC7DD6"/>
    <w:rsid w:val="00ED7398"/>
    <w:rsid w:val="00EE3BB1"/>
    <w:rsid w:val="00F227C0"/>
    <w:rsid w:val="00F35121"/>
    <w:rsid w:val="00F51839"/>
    <w:rsid w:val="00F72516"/>
    <w:rsid w:val="00F833D9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7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lsDtO3kf570" TargetMode="External"/><Relationship Id="rId5" Type="http://schemas.openxmlformats.org/officeDocument/2006/relationships/hyperlink" Target="https://www.youtube.com/watch?v=gZzKe1BC2X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61D77-597E-4935-8CC5-88F518E06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495</Words>
  <Characters>2818</Characters>
  <Application>Microsoft Office Word</Application>
  <DocSecurity>0</DocSecurity>
  <Lines>173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6</cp:revision>
  <dcterms:created xsi:type="dcterms:W3CDTF">2024-05-13T16:53:00Z</dcterms:created>
  <dcterms:modified xsi:type="dcterms:W3CDTF">2024-07-08T13:58:00Z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44ea3c24e03d44bba0581914950d776a25706915a6a1d56b40a9f2fc959139b6</vt:lpwstr>
  </property>
</Properties>
</file>