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3B53A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3B53A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3B53A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C70894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A058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E0738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5E6671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270C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112D4F8" w:rsidR="002D4C0F" w:rsidRPr="004660BE" w:rsidRDefault="00A0589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 green!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541E193" w:rsidR="002D4C0F" w:rsidRPr="00D20A2A" w:rsidRDefault="00A0589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Clean-up events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7CF880D" w:rsidR="002D4C0F" w:rsidRPr="004660BE" w:rsidRDefault="006270C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A34FC48" w14:textId="3B0F5AA7" w:rsidR="002D4C0F" w:rsidRDefault="00DC471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 različite načine za očuvanje životne sredine.</w:t>
            </w:r>
          </w:p>
          <w:p w14:paraId="62AE2027" w14:textId="40FFA3A0" w:rsidR="009E2F01" w:rsidRPr="00FD393E" w:rsidRDefault="009E2F0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D2C10" w:rsidRPr="002D4C0F" w14:paraId="1B6DCBE2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803A478" w14:textId="77777777" w:rsidR="000D2C10" w:rsidRDefault="000D2C10" w:rsidP="000D2C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EC95009" w14:textId="77777777" w:rsidR="000D2C10" w:rsidRDefault="000D2C10" w:rsidP="000D2C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363A14B" w14:textId="77777777" w:rsidR="000D2C10" w:rsidRDefault="000D2C10" w:rsidP="000D2C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C1024D6" w14:textId="77777777" w:rsidR="000D2C10" w:rsidRPr="0099381C" w:rsidRDefault="000D2C10" w:rsidP="000D2C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0631C8F" w14:textId="2914A9CF" w:rsidR="000D2C10" w:rsidRDefault="000D2C10" w:rsidP="000D2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E2F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i koriste vokabular vezan za </w:t>
            </w:r>
            <w:r w:rsidR="00A058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načine za očuvanje životne sredine</w:t>
            </w:r>
          </w:p>
          <w:p w14:paraId="73664D5E" w14:textId="77777777" w:rsidR="009E2F01" w:rsidRDefault="009E2F01" w:rsidP="000D2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slede jednostavna uputstva u vezi s uobičajenim situacijama iz svakodnevnog života</w:t>
            </w:r>
          </w:p>
          <w:p w14:paraId="189CA6F9" w14:textId="0E50BD14" w:rsidR="009E2F01" w:rsidRDefault="009E2F01" w:rsidP="000D2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A058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izraze planove </w:t>
            </w:r>
            <w:r w:rsidR="002D39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 budućnost i predviđanja zasnovana na objektivnim činjenicama</w:t>
            </w:r>
          </w:p>
          <w:p w14:paraId="602F8E2A" w14:textId="18FF6399" w:rsidR="009E2F01" w:rsidRDefault="009E2F01" w:rsidP="000D2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D2C10" w:rsidRPr="002D4C0F" w14:paraId="34D1123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6E9CE08" w14:textId="77777777" w:rsidR="000D2C10" w:rsidRPr="00F04A84" w:rsidRDefault="000D2C10" w:rsidP="000D2C10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5DDE9882" w14:textId="4291D94E" w:rsidR="000D2C10" w:rsidRDefault="000D2C10" w:rsidP="000D2C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8D8FC3" w14:textId="442AC975" w:rsidR="000D2C10" w:rsidRDefault="009E2F01" w:rsidP="000D2C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komunikacija, saradnja, odgovoran odnos prema okolini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DF9B207" w:rsidR="002D4C0F" w:rsidRPr="009A01C6" w:rsidRDefault="00255EB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  <w:r w:rsidR="00F821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2BCFA30" w:rsidR="002D4C0F" w:rsidRPr="00EA32EF" w:rsidRDefault="00255EB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audio-lingvalna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979DA6A" w:rsidR="002D4C0F" w:rsidRPr="000921D4" w:rsidRDefault="00255EB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C772218" w:rsidR="002D4C0F" w:rsidRPr="005816AE" w:rsidRDefault="009E2F0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likovna kultura, biologija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59ECFC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1BE1C3E0" w:rsidR="005816AE" w:rsidRDefault="007E4B82" w:rsidP="007E2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1C00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  <w:r w:rsidR="006E2D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1 Vocabulary</w:t>
            </w:r>
          </w:p>
          <w:p w14:paraId="68D15A68" w14:textId="77777777" w:rsidR="006E2DD2" w:rsidRDefault="006E2DD2" w:rsidP="007E2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57DB01" w14:textId="1217C9C1" w:rsidR="007E4B82" w:rsidRDefault="007E4B82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1C0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piše na tabli reč </w:t>
            </w:r>
            <w:r w:rsidR="001C00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green </w:t>
            </w:r>
            <w:r w:rsidR="001C0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pita ih šta im prvo pada napamet kada vide ovu reč. Podstiče diskusiju na temu očuvanja zaštite životne sredine i postavlja im pitanje:</w:t>
            </w:r>
          </w:p>
          <w:p w14:paraId="6CE626BA" w14:textId="26A028E4" w:rsidR="007E4B82" w:rsidRDefault="001C00A9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taken part in a clean-up day?</w:t>
            </w:r>
          </w:p>
          <w:p w14:paraId="6C91259E" w14:textId="77777777" w:rsidR="00CF1B9A" w:rsidRDefault="00CF1B9A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9FA4FBF" w14:textId="56737F77" w:rsidR="007E4B82" w:rsidRPr="006E2DD2" w:rsidRDefault="001C00A9" w:rsidP="007E4B8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Kada nekoliko učenika odgovori na pitanje</w:t>
            </w:r>
            <w:r w:rsidR="006E2DD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 nastavnik poziva učenike da pogledaju uokvirene reči i da ih zapišu ispod slika. Sledi usmena provera sa odeljenjem.</w:t>
            </w:r>
          </w:p>
          <w:p w14:paraId="22D22735" w14:textId="77777777" w:rsidR="007E4B82" w:rsidRDefault="007E4B82" w:rsidP="007E4B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36E767" w14:textId="621A087F" w:rsidR="007E4B82" w:rsidRPr="002D459A" w:rsidRDefault="007E4B82" w:rsidP="007E4B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interaktivni softver da zumira slik</w:t>
            </w:r>
            <w:r w:rsidR="006E2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6E2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rešenja.</w:t>
            </w:r>
          </w:p>
          <w:p w14:paraId="62AE203C" w14:textId="67E5726D" w:rsidR="00D20A2A" w:rsidRPr="005816AE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42BAAC6D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FEE5F8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2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4BAB55A" w14:textId="77777777" w:rsidR="003B53AB" w:rsidRDefault="003B53A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7A99DAE" w14:textId="4BA26D13" w:rsidR="003B53AB" w:rsidRDefault="00AC0AF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62556032" w14:textId="6FD6ACDB" w:rsidR="00AC0AFD" w:rsidRDefault="004569FB" w:rsidP="00BD3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</w:t>
            </w:r>
            <w:r w:rsidR="00AC0A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EA34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pita učenike </w:t>
            </w:r>
            <w:r w:rsidR="00CF1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o čemu su</w:t>
            </w:r>
            <w:r w:rsidR="00EA34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brošure </w:t>
            </w:r>
            <w:r w:rsidR="00CF1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- </w:t>
            </w:r>
            <w:r w:rsidR="00A56D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 vezi</w:t>
            </w:r>
            <w:r w:rsidR="00EA34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školsk</w:t>
            </w:r>
            <w:r w:rsidR="00A56D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ih događaja </w:t>
            </w:r>
            <w:r w:rsidR="00EA34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ili događaj</w:t>
            </w:r>
            <w:r w:rsidR="00A56D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r w:rsidR="00CF1B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vezanih </w:t>
            </w:r>
            <w:r w:rsidR="00EA342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za očuvanje prirode. Nastavnik skreće učenicima pažnju na </w:t>
            </w:r>
            <w:r w:rsidR="00EA342B" w:rsidRPr="00EA342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lastRenderedPageBreak/>
              <w:t>jog&amp;clean</w:t>
            </w:r>
            <w:r w:rsidR="00EA342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56D1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flyer </w:t>
            </w:r>
            <w:r w:rsidR="00A56D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i pita ih da li razumeju kakav je to događaj. Podstiče njihove odgovore i skreće im pažnju na reč </w:t>
            </w:r>
            <w:r w:rsidR="00A56D1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plogging. </w:t>
            </w:r>
            <w:r w:rsidR="00A56D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Pita ih da li su nekada čuli za reč </w:t>
            </w:r>
            <w:r w:rsidR="00A56D1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upcycling </w:t>
            </w:r>
            <w:r w:rsidR="001C21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i objašnjava im ovaj pojam. Nakon toga, nastavnik pušta audio-zapis 84 da učenici slušaju i odgovore na pitanje koji od ova dva događaja će sagovornici iz audio-zapisa posetiti. </w:t>
            </w:r>
          </w:p>
          <w:p w14:paraId="0FC46B08" w14:textId="77777777" w:rsidR="00CD3A96" w:rsidRDefault="00CD3A96" w:rsidP="00BD3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360C03B3" w14:textId="34A70A66" w:rsidR="00CD3A96" w:rsidRPr="00CD3A96" w:rsidRDefault="00CD3A9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CD3A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47</w:t>
            </w:r>
            <w:r w:rsidR="00CF1B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Pr="00CD3A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strana </w:t>
            </w:r>
          </w:p>
          <w:p w14:paraId="7B78E401" w14:textId="024DB3F1" w:rsidR="00B53AEE" w:rsidRDefault="004569F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456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kaže učenicima da pročitaju dijalog iz vežbanja pod A i informacije u brošurama da bi mogli da odgovore na pitanja u vežbanju pod B. Nastavnik </w:t>
            </w:r>
            <w:r w:rsidR="00060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postavlja pitanja učenicima, a oni odgovaraju na njih. </w:t>
            </w:r>
          </w:p>
          <w:p w14:paraId="745FE88E" w14:textId="7B2AE991" w:rsidR="0006028E" w:rsidRPr="004569FB" w:rsidRDefault="0006028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CD3A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bi svi učenici čuli tačne odgovore nastavnik ih prikazuje putem interaktivne table isti</w:t>
            </w:r>
            <w:r w:rsidR="00CD3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 delove dijaloga u kojima se nalaze odgovori.</w:t>
            </w:r>
          </w:p>
          <w:p w14:paraId="71432211" w14:textId="77777777" w:rsidR="009E2F01" w:rsidRDefault="009E2F01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1E20501" w14:textId="77777777" w:rsidR="009B5333" w:rsidRDefault="009B5333" w:rsidP="00BD3B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9B5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533903EE" w14:textId="77777777" w:rsidR="009B5333" w:rsidRDefault="009B5333" w:rsidP="00BD3B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31F1913C" w14:textId="2449A5E0" w:rsidR="00B53AEE" w:rsidRPr="00CC6489" w:rsidRDefault="009B533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zamoli učenike da prouče tabelu sa građenjem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Future be going to. </w:t>
            </w:r>
            <w:r w:rsidR="009C3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Zatim, traži od učenika da pronađu primere upotrebe ovog oblika za budućnost u dijalogu. Dalje, učenici čitaju priloške odredbe za vreme iz tabele koje se koriste uz ovaj oblik i proverava da li ima nepoznatih reči. Zatim, učenici sastavljaju po nekoliko svojih primera kosristeći </w:t>
            </w:r>
            <w:r w:rsidR="009C3834" w:rsidRPr="009C38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Future be going</w:t>
            </w:r>
            <w:r w:rsidR="009C3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to i priloške odredbe za vreme. Nastavnik im posle toga objašnjava informacije iz </w:t>
            </w:r>
            <w:r w:rsidR="00C805E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Note </w:t>
            </w:r>
            <w:r w:rsidR="00C80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kaže da se za izražavanje budućnosti može koristiti i </w:t>
            </w:r>
            <w:r w:rsidR="00C805E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P</w:t>
            </w:r>
            <w:r w:rsidR="00F824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resent</w:t>
            </w:r>
            <w:r w:rsidR="00C805E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Progressive. </w:t>
            </w:r>
            <w:r w:rsidR="00CC6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Posle toga popunjavaju rečenice </w:t>
            </w:r>
            <w:r w:rsidR="0097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1-3 </w:t>
            </w:r>
            <w:r w:rsidR="00CC6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ponuđenim glagolima u obliku </w:t>
            </w:r>
            <w:r w:rsidR="00CC64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Future be going to. </w:t>
            </w:r>
          </w:p>
          <w:p w14:paraId="1B221FEF" w14:textId="77777777" w:rsidR="009E2F01" w:rsidRDefault="009E2F01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2BADB94" w14:textId="2C38C1ED" w:rsidR="009E2F01" w:rsidRPr="009730C5" w:rsidRDefault="009730C5" w:rsidP="00BD3B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973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2C80182E" w14:textId="4E5E8E13" w:rsidR="00C21113" w:rsidRDefault="00D66F3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će slušati jednu objavu u vezi akcije čišćenja plaže. Kaže im da pročitaju tekst objave koji se nalazi u udžbeniku, a iz koga su izbačene određene informacije i da su to informacije koje treba da zapišu slušajući audio-zapis. Nastavnik pušta audio-zapis </w:t>
            </w:r>
            <w:r w:rsidR="00B4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85, učenici slušaju i beleže neophodne informacije na prazna mesta. Sledi usmena provera sa celim odeljenjem. </w:t>
            </w:r>
          </w:p>
          <w:p w14:paraId="41C2ADF1" w14:textId="77777777" w:rsidR="00CF1B9A" w:rsidRDefault="00CF1B9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EA6927" w14:textId="4E25DD5F" w:rsidR="00C21113" w:rsidRPr="00C21113" w:rsidRDefault="00C2111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92C55F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37C352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2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55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C212B8" w14:textId="2B492044" w:rsidR="00C21113" w:rsidRDefault="007667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 w:rsidR="00C211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</w:p>
          <w:p w14:paraId="6654E49F" w14:textId="243A9AE3" w:rsidR="00C21113" w:rsidRDefault="005C6BD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objavu sa društvene mreže iz petog vežbanja u vezi sa akcijom čišćenja životn sredine. Nastavnik im kaže da i on</w:t>
            </w:r>
            <w:r w:rsidR="00AE5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treba da napišu objavu poput te. Treba da u nju dodaju informacije o tome o kakvom se događaju radi, kada i gde će se održati, kako će stići do tog mesta, i da upute poziv prijateljima da se i oni pridruže akciji. </w:t>
            </w:r>
            <w:r w:rsidR="00F91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Nekoliko učenika čita svoje objave, a nastavnik im daje povratne informacije i pohvaljuje ih. </w:t>
            </w:r>
          </w:p>
          <w:p w14:paraId="70D9DC90" w14:textId="77777777" w:rsidR="00C21113" w:rsidRDefault="00C2111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EF6A1C" w14:textId="089F0817" w:rsidR="00C21113" w:rsidRPr="00C21113" w:rsidRDefault="00C2111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DAA711C" w14:textId="77777777" w:rsidR="00C21113" w:rsidRDefault="00C2111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4CA288" w14:textId="5AAB74A3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C2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B23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4a, </w:t>
            </w:r>
            <w:r w:rsidR="00241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E64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A21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9E2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241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E64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9E2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A21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</w:t>
            </w:r>
            <w:r w:rsidR="009E2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3464FD0D" w:rsidR="009E2F01" w:rsidRPr="00C21113" w:rsidRDefault="009E2F01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1D3A869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028E"/>
    <w:rsid w:val="00063D8E"/>
    <w:rsid w:val="00083657"/>
    <w:rsid w:val="000921D4"/>
    <w:rsid w:val="000D2C10"/>
    <w:rsid w:val="000F7187"/>
    <w:rsid w:val="0017217B"/>
    <w:rsid w:val="001846DB"/>
    <w:rsid w:val="001876E6"/>
    <w:rsid w:val="001B6D24"/>
    <w:rsid w:val="001C00A9"/>
    <w:rsid w:val="001C216E"/>
    <w:rsid w:val="001F678A"/>
    <w:rsid w:val="001F70A7"/>
    <w:rsid w:val="0024119B"/>
    <w:rsid w:val="00255EBD"/>
    <w:rsid w:val="002756B1"/>
    <w:rsid w:val="002A3830"/>
    <w:rsid w:val="002A6ECB"/>
    <w:rsid w:val="002B6A0D"/>
    <w:rsid w:val="002B77AB"/>
    <w:rsid w:val="002D39D2"/>
    <w:rsid w:val="002D4C0F"/>
    <w:rsid w:val="0030257F"/>
    <w:rsid w:val="0030530C"/>
    <w:rsid w:val="00307924"/>
    <w:rsid w:val="0031324A"/>
    <w:rsid w:val="0034511B"/>
    <w:rsid w:val="003572B3"/>
    <w:rsid w:val="00366F40"/>
    <w:rsid w:val="00373C2A"/>
    <w:rsid w:val="00396798"/>
    <w:rsid w:val="003B53AB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569FB"/>
    <w:rsid w:val="004660BE"/>
    <w:rsid w:val="00481C84"/>
    <w:rsid w:val="004B3E6F"/>
    <w:rsid w:val="004C0E7C"/>
    <w:rsid w:val="0050657A"/>
    <w:rsid w:val="005541D9"/>
    <w:rsid w:val="00571162"/>
    <w:rsid w:val="005816AE"/>
    <w:rsid w:val="005A19EF"/>
    <w:rsid w:val="005C52B1"/>
    <w:rsid w:val="005C6BDA"/>
    <w:rsid w:val="006220DA"/>
    <w:rsid w:val="006270CD"/>
    <w:rsid w:val="006336DF"/>
    <w:rsid w:val="006434BC"/>
    <w:rsid w:val="00680480"/>
    <w:rsid w:val="00684D05"/>
    <w:rsid w:val="006856CB"/>
    <w:rsid w:val="006C51DF"/>
    <w:rsid w:val="006D393C"/>
    <w:rsid w:val="006E2DD2"/>
    <w:rsid w:val="00731B00"/>
    <w:rsid w:val="00750BED"/>
    <w:rsid w:val="007571CC"/>
    <w:rsid w:val="0076670D"/>
    <w:rsid w:val="0076764A"/>
    <w:rsid w:val="007E0E32"/>
    <w:rsid w:val="007E25EB"/>
    <w:rsid w:val="007E4B82"/>
    <w:rsid w:val="008126F8"/>
    <w:rsid w:val="0082797E"/>
    <w:rsid w:val="00830E78"/>
    <w:rsid w:val="0084583A"/>
    <w:rsid w:val="00865612"/>
    <w:rsid w:val="00884D14"/>
    <w:rsid w:val="00885DA2"/>
    <w:rsid w:val="008B2DDC"/>
    <w:rsid w:val="008C3869"/>
    <w:rsid w:val="00940E9A"/>
    <w:rsid w:val="00951F46"/>
    <w:rsid w:val="00953F0B"/>
    <w:rsid w:val="009730C5"/>
    <w:rsid w:val="009A01C6"/>
    <w:rsid w:val="009B5333"/>
    <w:rsid w:val="009C3834"/>
    <w:rsid w:val="009D7326"/>
    <w:rsid w:val="009E20E8"/>
    <w:rsid w:val="009E2F01"/>
    <w:rsid w:val="00A0589B"/>
    <w:rsid w:val="00A21BC9"/>
    <w:rsid w:val="00A36BDE"/>
    <w:rsid w:val="00A56D19"/>
    <w:rsid w:val="00A76838"/>
    <w:rsid w:val="00A955A3"/>
    <w:rsid w:val="00AC0AFD"/>
    <w:rsid w:val="00AE5546"/>
    <w:rsid w:val="00AF25A6"/>
    <w:rsid w:val="00B038CF"/>
    <w:rsid w:val="00B05C82"/>
    <w:rsid w:val="00B23DBB"/>
    <w:rsid w:val="00B363AA"/>
    <w:rsid w:val="00B4506F"/>
    <w:rsid w:val="00B45A17"/>
    <w:rsid w:val="00B53AEE"/>
    <w:rsid w:val="00B66D50"/>
    <w:rsid w:val="00BB12B3"/>
    <w:rsid w:val="00BD3B39"/>
    <w:rsid w:val="00BE58FB"/>
    <w:rsid w:val="00BE5EA2"/>
    <w:rsid w:val="00C21113"/>
    <w:rsid w:val="00C21ABA"/>
    <w:rsid w:val="00C805EB"/>
    <w:rsid w:val="00CC6489"/>
    <w:rsid w:val="00CD00E9"/>
    <w:rsid w:val="00CD3A96"/>
    <w:rsid w:val="00CF1B9A"/>
    <w:rsid w:val="00D11504"/>
    <w:rsid w:val="00D20A2A"/>
    <w:rsid w:val="00D5305D"/>
    <w:rsid w:val="00D66F3E"/>
    <w:rsid w:val="00D66FEE"/>
    <w:rsid w:val="00DC471F"/>
    <w:rsid w:val="00DF4EC6"/>
    <w:rsid w:val="00E0738B"/>
    <w:rsid w:val="00E30AA4"/>
    <w:rsid w:val="00E403BE"/>
    <w:rsid w:val="00E64346"/>
    <w:rsid w:val="00E644FD"/>
    <w:rsid w:val="00E71421"/>
    <w:rsid w:val="00EA32EF"/>
    <w:rsid w:val="00EA342B"/>
    <w:rsid w:val="00EA4FA1"/>
    <w:rsid w:val="00EC7DD6"/>
    <w:rsid w:val="00EE3BB1"/>
    <w:rsid w:val="00F35121"/>
    <w:rsid w:val="00F51839"/>
    <w:rsid w:val="00F72516"/>
    <w:rsid w:val="00F82154"/>
    <w:rsid w:val="00F824D6"/>
    <w:rsid w:val="00F91CF7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662</Words>
  <Characters>3550</Characters>
  <Application>Microsoft Office Word</Application>
  <DocSecurity>0</DocSecurity>
  <Lines>126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18</cp:revision>
  <dcterms:created xsi:type="dcterms:W3CDTF">2024-06-25T14:39:00Z</dcterms:created>
  <dcterms:modified xsi:type="dcterms:W3CDTF">2024-07-08T16:35:00Z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0cd14158f45678bbaedb74dcf6358e6c25d577f91d61041958f64a58572241d7</vt:lpwstr>
  </property>
</Properties>
</file>