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6DC96E80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6DC96E80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6DC96E80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6DC96E80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1CD2DC6" w:rsidR="008A364E" w:rsidRPr="00415E2E" w:rsidRDefault="6DC96E80" w:rsidP="6DC96E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</w:t>
            </w:r>
            <w:r w:rsidR="00156F7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8</w:t>
            </w:r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864BC" w:rsidRPr="002D4C0F" w14:paraId="2CEAC320" w14:textId="77777777" w:rsidTr="6DC96E80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D7440E9" w:rsidR="000864BC" w:rsidRPr="009650A8" w:rsidRDefault="00156F7C" w:rsidP="6DC96E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Being human</w:t>
            </w:r>
          </w:p>
        </w:tc>
      </w:tr>
      <w:tr w:rsidR="000864BC" w:rsidRPr="002D4C0F" w14:paraId="3B8064D5" w14:textId="77777777" w:rsidTr="6DC96E80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2790985" w14:textId="7535E633" w:rsidR="000864BC" w:rsidRPr="009650A8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The Prince's Trust</w:t>
            </w:r>
          </w:p>
          <w:p w14:paraId="20B78545" w14:textId="4D107394" w:rsidR="000864BC" w:rsidRPr="009650A8" w:rsidRDefault="000864BC" w:rsidP="6DC96E8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57BB7675" w14:textId="77777777" w:rsidTr="6DC96E80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4F5DDCF" w:rsidR="000864BC" w:rsidRPr="003859A3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864BC" w:rsidRPr="002D4C0F" w14:paraId="3700FBF9" w14:textId="77777777" w:rsidTr="6DC96E8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D71799C" w14:textId="199B916D" w:rsidR="002E6EA3" w:rsidRPr="00940E9A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Učenici </w:t>
            </w:r>
            <w:r w:rsid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će 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razume</w:t>
            </w:r>
            <w:r w:rsid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složeniji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tekst na temu humanitarnog rada.</w:t>
            </w:r>
          </w:p>
          <w:p w14:paraId="4B6D3116" w14:textId="58E83286" w:rsidR="002E6EA3" w:rsidRPr="00940E9A" w:rsidRDefault="002E6EA3" w:rsidP="6DC96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6DC96E80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41A4AAB" w14:textId="06304B49" w:rsidR="002E6EA3" w:rsidRPr="003F7E58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razume</w:t>
            </w:r>
            <w:r w:rsid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ti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duži tekst i video zapis na temu humanitarnog rada.</w:t>
            </w:r>
          </w:p>
          <w:p w14:paraId="6B9084BB" w14:textId="1DB8B0EB" w:rsidR="002E6EA3" w:rsidRPr="00C7672B" w:rsidRDefault="00C7672B" w:rsidP="00C7672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prepoznaju i imenuju pojmove koji se odnose na temu</w:t>
            </w:r>
            <w:r w:rsidRP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humanitarnog rada</w:t>
            </w:r>
          </w:p>
          <w:p w14:paraId="689F64D7" w14:textId="77777777" w:rsidR="00C7672B" w:rsidRPr="00C7672B" w:rsidRDefault="00C7672B" w:rsidP="00C7672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opisuju ljude, njihove sklonosti, navike i iskustva koristeći složenija jezička sredstva</w:t>
            </w:r>
            <w:r w:rsidRPr="00C767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27A5DD1" w14:textId="64173028" w:rsidR="00C7672B" w:rsidRPr="003F7E58" w:rsidRDefault="00C7672B" w:rsidP="00C767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6DC96E80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1667944F" w:rsidR="000864BC" w:rsidRPr="00A557B1" w:rsidRDefault="00C7672B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učenje, komunikacija</w:t>
            </w:r>
            <w:bookmarkStart w:id="0" w:name="_GoBack"/>
            <w:bookmarkEnd w:id="0"/>
          </w:p>
        </w:tc>
      </w:tr>
      <w:tr w:rsidR="000864BC" w:rsidRPr="002D4C0F" w14:paraId="1E53B642" w14:textId="77777777" w:rsidTr="6DC96E80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FCA7C2F" w14:textId="54D5F952" w:rsidR="000864BC" w:rsidRPr="00940E9A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  <w:p w14:paraId="598354A9" w14:textId="386FF394" w:rsidR="000864BC" w:rsidRPr="00940E9A" w:rsidRDefault="000864BC" w:rsidP="6DC96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1B38F5C" w14:textId="77777777" w:rsidTr="6DC96E80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6BF23E8" w14:textId="3EACF1A7" w:rsidR="000864BC" w:rsidRPr="003859A3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IKT u nastavi, demonstrativna, dijaloška, rad na tekstu</w:t>
            </w:r>
          </w:p>
          <w:p w14:paraId="3395B7A9" w14:textId="3A15B7AF" w:rsidR="000864BC" w:rsidRPr="003859A3" w:rsidRDefault="000864BC" w:rsidP="6DC96E8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3C9A6174" w14:textId="77777777" w:rsidTr="6DC96E80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B8CFFFE" w14:textId="2889659A" w:rsidR="000864BC" w:rsidRPr="00F4643E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računar, projektor, udžbenik, tabla</w:t>
            </w:r>
          </w:p>
          <w:p w14:paraId="0C8A9C49" w14:textId="2F0F6BA4" w:rsidR="000864BC" w:rsidRPr="00F4643E" w:rsidRDefault="000864BC" w:rsidP="6DC96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6DC96E80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942F8EF" w:rsidR="000864BC" w:rsidRPr="000864BC" w:rsidRDefault="00156F7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ČOS</w:t>
            </w:r>
          </w:p>
        </w:tc>
      </w:tr>
      <w:tr w:rsidR="000864BC" w:rsidRPr="002D4C0F" w14:paraId="4E5C2D47" w14:textId="77777777" w:rsidTr="6DC96E80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6DC96E80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64B0B05" w:rsidR="000864BC" w:rsidRPr="00940E9A" w:rsidRDefault="6DC96E80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A1951F" w14:textId="2C9F5D85" w:rsidR="000864BC" w:rsidRPr="000B4DE8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Udžbenik 76. strana</w:t>
            </w:r>
          </w:p>
          <w:p w14:paraId="26664128" w14:textId="4085A1AC" w:rsidR="000864BC" w:rsidRPr="000B4DE8" w:rsidRDefault="000864BC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5AA2DB1" w14:textId="18039D0B" w:rsidR="000864BC" w:rsidRPr="000B4DE8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A) 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upućuje učenike na fotografiju sa leve strane teksta i pita učenike:</w:t>
            </w:r>
          </w:p>
          <w:p w14:paraId="6555591F" w14:textId="46D33E25" w:rsidR="000864BC" w:rsidRPr="000B4DE8" w:rsidRDefault="000864BC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6FF21A1" w14:textId="6C43E6A0" w:rsidR="000864BC" w:rsidRPr="000B4DE8" w:rsidRDefault="6DC96E80" w:rsidP="6DC96E80">
            <w:r w:rsidRPr="6DC96E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Who are the two men in the picture?</w:t>
            </w:r>
          </w:p>
          <w:p w14:paraId="4FAFA321" w14:textId="5A83528C" w:rsidR="000864BC" w:rsidRPr="000B4DE8" w:rsidRDefault="000864BC" w:rsidP="6DC96E8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A1406D" w:rsidRPr="002D4C0F" w14:paraId="0E28C9ED" w14:textId="77777777" w:rsidTr="6DC96E80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3DA0D52" w14:textId="3BEB5117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ističe naslov lekcije i objašnjava reč </w:t>
            </w:r>
            <w:r w:rsidRPr="6DC96E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trust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Nastavnik postavlja pitanje u vezi sa drugom fotografijom:</w:t>
            </w:r>
          </w:p>
          <w:p w14:paraId="3C678880" w14:textId="4E87E3DB" w:rsidR="00A1406D" w:rsidRPr="003635B7" w:rsidRDefault="00A1406D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23B47A5" w14:textId="118257A6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Where are the people?</w:t>
            </w:r>
          </w:p>
          <w:p w14:paraId="0E8425CB" w14:textId="099AC33C" w:rsidR="00A1406D" w:rsidRPr="003635B7" w:rsidRDefault="00A1406D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7EDCB56C" w14:textId="20D7E175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diskutuje sa učenicima o </w:t>
            </w:r>
            <w:r w:rsidRPr="6DC96E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The Prince's Trust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</w:t>
            </w:r>
            <w:r w:rsidRPr="6DC96E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Party in the Park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i šta oni predstavljaju. Učenici zatim čitaju tekst kako bi proverili tačnost svojih nagađanja, a zatim odgovaraju na pitanja u vezi sa tekstom.</w:t>
            </w:r>
          </w:p>
          <w:p w14:paraId="09D5FCE3" w14:textId="70C5F0ED" w:rsidR="00A1406D" w:rsidRPr="003635B7" w:rsidRDefault="00A1406D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F68A8E" w14:textId="07E2965A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Why had Kevin Hewitt reached as low as you can possibly get?</w:t>
            </w:r>
          </w:p>
          <w:p w14:paraId="431A9449" w14:textId="695C12C3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What is the purpose of the Prince's Trust?</w:t>
            </w:r>
          </w:p>
          <w:p w14:paraId="27C2D8CD" w14:textId="0411AFB2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lastRenderedPageBreak/>
              <w:t>How long are the Team courses?</w:t>
            </w:r>
          </w:p>
          <w:p w14:paraId="7CAEBDF2" w14:textId="002DA157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Where and when does Party in the Park take place?</w:t>
            </w:r>
          </w:p>
          <w:p w14:paraId="4871A992" w14:textId="21A35C06" w:rsidR="00A1406D" w:rsidRPr="003635B7" w:rsidRDefault="00A1406D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1A89798" w14:textId="7FED442D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Nekoliko učenika čita delove teksta.</w:t>
            </w:r>
          </w:p>
          <w:p w14:paraId="46A68074" w14:textId="69A1EF33" w:rsidR="00A1406D" w:rsidRPr="003635B7" w:rsidRDefault="00A1406D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1A0533E" w14:textId="29B34B87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B) 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čitaju pitanja 1-6 i pismeno odgovaraju na njih. Sledi usmena provera odgovora.</w:t>
            </w:r>
          </w:p>
          <w:p w14:paraId="1FAF679C" w14:textId="7C24DC9E" w:rsidR="00A1406D" w:rsidRPr="003635B7" w:rsidRDefault="00A1406D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74E879D" w14:textId="0EC011A5" w:rsidR="00A1406D" w:rsidRPr="003635B7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prikazuje tekst na interaktivnoj tabli, a učenici pronalaze delove teksta i podvlače rečenice kojima potvrđuju tačnost svojih odgovora.</w:t>
            </w:r>
          </w:p>
          <w:p w14:paraId="4A893E53" w14:textId="3D3AF1F1" w:rsidR="00A1406D" w:rsidRPr="003635B7" w:rsidRDefault="00A1406D" w:rsidP="6DC96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6DC96E80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D5EF8F3" w:rsidR="00A1406D" w:rsidRPr="00940E9A" w:rsidRDefault="6DC96E80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346F11" w14:textId="2D0CF36B" w:rsidR="00A1406D" w:rsidRPr="00B363AA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prikazuje video zapis vezan za temu, a učenici zatim diskutuju o tome koje su sve aktivnosti uočili u videu, u kojim još zemljama ovaj fond funkcioniše. Radi lakšeg praćenja, nastavnik uključuje opciju prikaza titlova na video-zapisu.</w:t>
            </w:r>
          </w:p>
          <w:p w14:paraId="334F6507" w14:textId="095A259A" w:rsidR="00A1406D" w:rsidRPr="00B363AA" w:rsidRDefault="00A1406D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78434210" w14:textId="4D3A7685" w:rsidR="00A1406D" w:rsidRPr="00B363AA" w:rsidRDefault="00A1406D" w:rsidP="6DC96E8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6626A81" wp14:editId="787B2D4F">
                  <wp:extent cx="4029075" cy="2095500"/>
                  <wp:effectExtent l="0" t="0" r="0" b="0"/>
                  <wp:docPr id="683519059" name="Picture 683519059" descr="C:\Users\Marija\Desktop\p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9075" cy="2095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926A03" w14:textId="26EC5459" w:rsidR="00A1406D" w:rsidRPr="00B363AA" w:rsidRDefault="00A1406D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1A8E3143" w14:textId="6D9F6328" w:rsidR="00A1406D" w:rsidRPr="00B363AA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Link: </w:t>
            </w:r>
            <w:hyperlink r:id="rId6">
              <w:r w:rsidRPr="6DC96E80">
                <w:rPr>
                  <w:rStyle w:val="Hyperlink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https://www.youtube.com/watch?v=A1kzQY4uQJo</w:t>
              </w:r>
            </w:hyperlink>
            <w:r w:rsidRPr="6DC96E8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14:paraId="323BF8D0" w14:textId="179D05D4" w:rsidR="00A1406D" w:rsidRPr="00B363AA" w:rsidRDefault="00A1406D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14:paraId="6C84F0C7" w14:textId="732AABCD" w:rsidR="00A1406D" w:rsidRPr="00B363AA" w:rsidRDefault="6DC96E80" w:rsidP="6DC96E8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6DC96E8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Ukoliko ima vremena, nastavnik prikazuje još neki od video-zapisa sa zvaničnog kanala The Prince's trust, na kojem se nalazi i prethodni video.</w:t>
            </w:r>
          </w:p>
          <w:p w14:paraId="5BAF04D3" w14:textId="65BC134F" w:rsidR="00A1406D" w:rsidRPr="00B363AA" w:rsidRDefault="00A1406D" w:rsidP="6DC96E8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6DC96E80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6DC96E80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6DC96E80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6DC96E80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56F7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7672B"/>
    <w:rsid w:val="00C8541A"/>
    <w:rsid w:val="00E44DEC"/>
    <w:rsid w:val="00ED6AAD"/>
    <w:rsid w:val="00F4643E"/>
    <w:rsid w:val="6DC9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A1kzQY4uQJo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2304</Characters>
  <Application>Microsoft Office Word</Application>
  <DocSecurity>0</DocSecurity>
  <Lines>19</Lines>
  <Paragraphs>5</Paragraphs>
  <ScaleCrop>false</ScaleCrop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2021-04-18T17:49:00Z</dcterms:modified>
</cp:coreProperties>
</file>