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451FE0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866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3EB3534" w:rsidR="000864BC" w:rsidRPr="009650A8" w:rsidRDefault="00DE541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DE541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5BC84A" w:rsidR="00DE5417" w:rsidRPr="009650A8" w:rsidRDefault="00DE5417" w:rsidP="00DE54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C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right age</w:t>
            </w:r>
            <w:bookmarkStart w:id="0" w:name="_GoBack"/>
            <w:bookmarkEnd w:id="0"/>
          </w:p>
        </w:tc>
      </w:tr>
      <w:tr w:rsidR="00DE5417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FD43E2A" w:rsidR="00DE5417" w:rsidRPr="003859A3" w:rsidRDefault="00DE5417" w:rsidP="00DE54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CA0E9F2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DE54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saobraćaja</w:t>
            </w:r>
            <w:r w:rsidR="00DE54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59D41D8" w14:textId="2B5D382B" w:rsidR="00C8541A" w:rsidRDefault="007F3B2D" w:rsidP="00DE541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vokabular na temu saobraćaja</w:t>
            </w:r>
          </w:p>
          <w:p w14:paraId="153E82E7" w14:textId="55CA778F" w:rsidR="007F3B2D" w:rsidRDefault="007F3B2D" w:rsidP="00DE541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slušanjem i na osnovu nje dopune tekst pesme.</w:t>
            </w:r>
          </w:p>
          <w:p w14:paraId="727A5DD1" w14:textId="44BCACD0" w:rsidR="007F3B2D" w:rsidRPr="000864BC" w:rsidRDefault="007F3B2D" w:rsidP="007F3B2D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DE5417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B849468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DE5417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83E5E7B" w:rsidR="00DE5417" w:rsidRPr="003859A3" w:rsidRDefault="00DE5417" w:rsidP="00DE54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rad na tekstu,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DE5417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BBB6288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DE5417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E5417" w:rsidRPr="00940E9A" w:rsidRDefault="00DE5417" w:rsidP="00DE54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EBFF10B" w:rsidR="00DE5417" w:rsidRPr="000864BC" w:rsidRDefault="00DE5417" w:rsidP="00DE54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97ACD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E5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46C168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0769024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849B5A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4D48C993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69EC3B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minimun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6989FDA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is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83930F5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druvers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517FAC6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druvers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responsible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accidents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6DAF3E" w14:textId="3C22669B" w:rsidR="00DE5417" w:rsidRDefault="00DE5417" w:rsidP="00DE54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FE89A71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79AE61" w14:textId="7BDBE4EF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8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Pr="00C8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podvlače nepoznate reči, koje nastavnik kasnije beleži na tabli i objašnjava.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dodatna pitanja u vezi sa tekstom:</w:t>
            </w:r>
          </w:p>
          <w:p w14:paraId="3C238419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8F8A26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minimun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so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New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Zealand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2B3B031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Robert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 18?</w:t>
            </w:r>
          </w:p>
          <w:p w14:paraId="527B2037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start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16?</w:t>
            </w:r>
          </w:p>
          <w:p w14:paraId="588FC4B5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age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Vera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Cotter's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from?</w:t>
            </w:r>
          </w:p>
          <w:p w14:paraId="1E7A2EB8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05F0FF3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sa kojim se od datih izjava i komentara slažu ili ne slažu i zašto?</w:t>
            </w:r>
          </w:p>
          <w:p w14:paraId="69F3C593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EF929C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glasno delove teksta.</w:t>
            </w:r>
          </w:p>
          <w:p w14:paraId="4CD84E53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41B652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1-4. Sledi usmena provera odgovora.</w:t>
            </w:r>
          </w:p>
          <w:p w14:paraId="70FC3E67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F2F4B9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EA3280F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44B2E6" w14:textId="6B09CB6C" w:rsidR="00DE5417" w:rsidRDefault="00DE5417" w:rsidP="00DE54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</w:t>
            </w:r>
          </w:p>
          <w:p w14:paraId="4A8FE72A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40649" w14:textId="10F07069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pesme u vežbanju i podstiče učenike da pogode njegovo značenje. Učenici u paru čitaju pesmu i zaokružuju odgovore za koje pretpostavljaju da su deo stihova. Nastavnik zatim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proveravaju tačnost svojih odgovora. Ukoliko ima nepoznatih reči, nastavnik i objašnjava, a zatim podstiče učenike da pevaju pesmu i ponovo pušta audio-zapis.</w:t>
            </w:r>
          </w:p>
          <w:p w14:paraId="6891D1B2" w14:textId="77777777" w:rsidR="00DE5417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07830988" w:rsidR="00A1406D" w:rsidRDefault="00DE541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ED8293A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E5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BAFB68" w14:textId="77777777" w:rsidR="00DE5417" w:rsidRPr="00CD1FCC" w:rsidRDefault="00DE5417" w:rsidP="00DE54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D1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vnik u zaključnom delu časa disk</w:t>
            </w:r>
            <w:r w:rsidRPr="00CD1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utuje sa učenicima šta im je bilo zanimljivo ili teško u ovoj nastavnoj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temi i daje dodatne primere i objašnjenja za one delove gradiva sa kojima učenici imaju poteškoća.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7F3B2D"/>
    <w:rsid w:val="008A364E"/>
    <w:rsid w:val="00937527"/>
    <w:rsid w:val="00A00438"/>
    <w:rsid w:val="00A1406D"/>
    <w:rsid w:val="00A6061C"/>
    <w:rsid w:val="00A656A7"/>
    <w:rsid w:val="00C8541A"/>
    <w:rsid w:val="00D8663A"/>
    <w:rsid w:val="00D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5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417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2020-06-20T13:49:00Z</dcterms:modified>
</cp:coreProperties>
</file>