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37536C8A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3C1CDCF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D015629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77AA968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677B789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64676" w:rsidRPr="00D6467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9C8CE9A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181B9BCD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5D95CD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48D4E2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AADCC26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634B5B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160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F2B970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4CC85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2B712F2A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87DD04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DAB3084" w14:textId="77777777" w:rsidR="002D4C0F" w:rsidRPr="004660BE" w:rsidRDefault="00E1605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2EBB65F1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2B37C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5086946" w14:textId="77777777" w:rsidR="002D4C0F" w:rsidRPr="00D20A2A" w:rsidRDefault="00E1605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16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Eating habits</w:t>
            </w:r>
          </w:p>
        </w:tc>
      </w:tr>
      <w:tr w:rsidR="002D4C0F" w:rsidRPr="002D4C0F" w14:paraId="0AF63487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6429B4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44BCCA2" w14:textId="77777777" w:rsidR="002D4C0F" w:rsidRPr="004660BE" w:rsidRDefault="00E1605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59EB5EF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249D212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50CCAC5" w14:textId="77777777" w:rsidR="000F107B" w:rsidRPr="00B62CCF" w:rsidRDefault="00AB5603" w:rsidP="000F10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vokabulara</w:t>
            </w:r>
            <w:r w:rsidR="000F10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vezan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og</w:t>
            </w:r>
            <w:r w:rsidR="000F10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način ishrane i različite obroke.</w:t>
            </w:r>
          </w:p>
          <w:p w14:paraId="56CB8CF4" w14:textId="77777777" w:rsidR="002D4C0F" w:rsidRPr="00FD393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1225C" w:rsidRPr="002D4C0F" w14:paraId="012ADF3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A7A411" w14:textId="77777777" w:rsidR="00B1225C" w:rsidRDefault="00B1225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B4DF4B1" w14:textId="77777777" w:rsidR="00B1225C" w:rsidRDefault="00B1225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8B1264E" w14:textId="77777777" w:rsidR="00B1225C" w:rsidRPr="00940E9A" w:rsidRDefault="00B1225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3F176FDA" w14:textId="77777777" w:rsidR="000E59D4" w:rsidRDefault="00994546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Govore o svojim navikama u ishrani koristeći jednostavna jezička sredstva (SJ1.OO.O.3.12, SJ1.OO.O.3.13)</w:t>
            </w:r>
            <w:r>
              <w:rPr>
                <w:rFonts w:ascii="Times New Roman" w:hAnsi="Times New Roman"/>
              </w:rPr>
              <w:br/>
              <w:t>- Izraze dopadanje i nedopadanje uz jednostavno obrazloženje (SJ1.OO.O.3.15)</w:t>
            </w:r>
            <w:r>
              <w:rPr>
                <w:rFonts w:ascii="Times New Roman" w:hAnsi="Times New Roman"/>
              </w:rPr>
              <w:br/>
              <w:t>- Poštuju pravila učtive komunikacije (SJ1.OO.O.2.5)</w:t>
            </w:r>
            <w:r>
              <w:rPr>
                <w:rFonts w:ascii="Times New Roman" w:hAnsi="Times New Roman"/>
              </w:rPr>
              <w:br/>
              <w:t>- Razumeju tekst o načinu ishrane i različitim obrocima (SJ1.OO.O.3.7, SJ1.OO.O.3.8)</w:t>
            </w:r>
          </w:p>
        </w:tc>
      </w:tr>
      <w:tr w:rsidR="00B1225C" w:rsidRPr="002D4C0F" w14:paraId="0CD39AB5" w14:textId="77777777" w:rsidTr="00A77B15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4C29686" w14:textId="77777777" w:rsidR="00B1225C" w:rsidRDefault="00B1225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8158673" w14:textId="77777777" w:rsidR="00B1225C" w:rsidRPr="009365B9" w:rsidRDefault="009365B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365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učenje, komunikacija, saradnja</w:t>
            </w:r>
          </w:p>
        </w:tc>
      </w:tr>
      <w:tr w:rsidR="002D4C0F" w:rsidRPr="002D4C0F" w14:paraId="219A6EFA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E2DCA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638F1A1" w14:textId="77777777" w:rsidR="002D4C0F" w:rsidRPr="009A01C6" w:rsidRDefault="00B62CC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0245AE59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A03D3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A59635C" w14:textId="77777777" w:rsidR="002D4C0F" w:rsidRPr="00EA32EF" w:rsidRDefault="000F107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audio-lingvalna, metoda pisanja</w:t>
            </w:r>
          </w:p>
        </w:tc>
      </w:tr>
      <w:tr w:rsidR="002D4C0F" w:rsidRPr="002D4C0F" w14:paraId="7F2AA440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63E2B5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A11FD2E" w14:textId="77777777" w:rsidR="002D4C0F" w:rsidRPr="000921D4" w:rsidRDefault="000F107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4907A02C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1EC239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B1E008A" w14:textId="77777777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2EC57ECE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498A382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0553AA9E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99E70BC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E57DC92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6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B5CC0C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8619757" w14:textId="77777777" w:rsidR="00D20A2A" w:rsidRDefault="00D36F70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72. strana</w:t>
            </w:r>
          </w:p>
          <w:p w14:paraId="32F7BA2D" w14:textId="77777777" w:rsidR="00D36F70" w:rsidRDefault="00D36F7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podstiče učenike da na osnovu fotografija dece i naslova zaključe kakav je sadržaj prikazanog teksta. Učenici nagađaju dodatne informacije o deci:</w:t>
            </w:r>
          </w:p>
          <w:p w14:paraId="64AE1475" w14:textId="77777777" w:rsidR="00D36F70" w:rsidRPr="00D36F70" w:rsidRDefault="00D36F70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the boy/girl from?</w:t>
            </w:r>
          </w:p>
        </w:tc>
      </w:tr>
      <w:tr w:rsidR="00BD3B39" w:rsidRPr="002D4C0F" w14:paraId="623C855B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75C52844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7A6B3BD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77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4A170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623851" w14:textId="77777777" w:rsidR="00D11504" w:rsidRDefault="00D36F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</w:t>
            </w:r>
          </w:p>
          <w:p w14:paraId="1D174DED" w14:textId="77777777" w:rsidR="00D36F70" w:rsidRDefault="00D36F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15300D" w14:textId="77777777" w:rsidR="00D36F70" w:rsidRDefault="00437716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D36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slušaju CD 2 (audio-zapis 11) </w:t>
            </w:r>
            <w:r w:rsidR="00D36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prate tekst u udžbenicima. Učenici podvlače nepoznate reči, koje nastavnik objašnjava.</w:t>
            </w:r>
          </w:p>
          <w:p w14:paraId="21E129FB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14520E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tri ponuđena naslova (a, b, c) i biraju adekvatan naslov (b), navodeći zatim svoje razloge za izbor koji su naveli.</w:t>
            </w:r>
          </w:p>
          <w:p w14:paraId="649CD50D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A63820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 u vezi sa tekstom:</w:t>
            </w:r>
          </w:p>
          <w:p w14:paraId="56C40CC0" w14:textId="77777777" w:rsidR="00D36F70" w:rsidRDefault="00D36F70" w:rsidP="00D36F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29F598" w14:textId="77777777" w:rsidR="00D36F70" w:rsidRDefault="00456797" w:rsidP="00D36F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Dieg</w:t>
            </w:r>
            <w:r w:rsidR="000063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 have for breakfast / lunch / dinner?</w:t>
            </w:r>
          </w:p>
          <w:p w14:paraId="76BFABDF" w14:textId="77777777" w:rsidR="0000638C" w:rsidRDefault="0000638C" w:rsidP="00D36F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churros?</w:t>
            </w:r>
          </w:p>
          <w:p w14:paraId="32317A2E" w14:textId="77777777" w:rsidR="0000638C" w:rsidRDefault="0000638C" w:rsidP="00D36F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tortilla de patatas?</w:t>
            </w:r>
          </w:p>
          <w:p w14:paraId="2F290D68" w14:textId="77777777" w:rsidR="0000638C" w:rsidRDefault="00437716" w:rsidP="00D36F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paella?</w:t>
            </w:r>
          </w:p>
          <w:p w14:paraId="54F40853" w14:textId="77777777" w:rsidR="00437716" w:rsidRDefault="00437716" w:rsidP="004377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does Tonia usually have for breakfast / lunch / dinner?</w:t>
            </w:r>
          </w:p>
          <w:p w14:paraId="30F0452D" w14:textId="77777777" w:rsidR="00437716" w:rsidRDefault="00437716" w:rsidP="004377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her favourite dessert? etc.</w:t>
            </w:r>
          </w:p>
          <w:p w14:paraId="0C9A8DD7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0403751" w14:textId="77777777" w:rsidR="00FC2C32" w:rsidRP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C2C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FC2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jedan učenik odgovori, drugi odlazi do interaktivne table gde je prikazan dati tekst i pronalazi traženu informaciju i zaokružuje je pomoću alatke softvera za interaktivnu tablu.</w:t>
            </w:r>
          </w:p>
          <w:p w14:paraId="5A96D978" w14:textId="77777777" w:rsidR="00437716" w:rsidRDefault="00437716" w:rsidP="004377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821AF87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73. strana</w:t>
            </w:r>
          </w:p>
          <w:p w14:paraId="6F57AD33" w14:textId="77777777" w:rsidR="00437716" w:rsidRPr="00FC2C32" w:rsidRDefault="00437716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FC2C32" w:rsidRPr="00FC2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je prikazana hrana spomenuta u tekstu, a da učenici treba u paru da napišu ko od dvoje dece jede prikazanu hranu i za vreme kog obroka. Sledi usmena provera odgovora.</w:t>
            </w:r>
          </w:p>
          <w:p w14:paraId="119C7198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BE95A2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F7F3148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D92714C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14:paraId="661137CA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12)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ponuđenih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</w:t>
            </w:r>
            <w:r w:rsidR="0039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D962FA7" w14:textId="77777777" w:rsid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AEE964" w14:textId="77777777" w:rsidR="00FC2C32" w:rsidRPr="00FC2C32" w:rsidRDefault="00FC2C32" w:rsidP="00437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59A5A16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6D4E0B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FBD41C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62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77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90D704" w14:textId="77777777" w:rsidR="00B77A7A" w:rsidRDefault="00B62CC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319593FD" w14:textId="77777777" w:rsidR="00B62CCF" w:rsidRDefault="00B62CC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5B1B17" w14:textId="77777777" w:rsidR="006B7764" w:rsidRPr="006B7764" w:rsidRDefault="006B776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B7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najpre </w:t>
            </w:r>
            <w:r w:rsidRPr="006B7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individualno popunjavaju tabelu vezanu za vlastite navike u ishrani.</w:t>
            </w:r>
          </w:p>
          <w:p w14:paraId="0C2B1474" w14:textId="77777777" w:rsidR="00B62CCF" w:rsidRPr="00B62CCF" w:rsidRDefault="00B62CC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i podstiče ih da provežbaju dijalog </w:t>
            </w:r>
            <w:r w:rsidR="006B7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služeći se pitanjima u vežbanju.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 i pomaže kada je neophodno.</w:t>
            </w:r>
          </w:p>
          <w:p w14:paraId="6BBC6A79" w14:textId="77777777" w:rsidR="00B77A7A" w:rsidRDefault="00B77A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4D96F9" w14:textId="77777777" w:rsidR="00B66D50" w:rsidRPr="00B62CCF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F6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63</w:t>
            </w:r>
            <w:r w:rsidR="00B62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718BBE9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22DC92E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49C52975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91C126F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4FBE2CC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E3887F9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A4326D3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BD44AB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0B017972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D35260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29CD125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638C"/>
    <w:rsid w:val="0000753B"/>
    <w:rsid w:val="00063D8E"/>
    <w:rsid w:val="00083657"/>
    <w:rsid w:val="000921D4"/>
    <w:rsid w:val="000E59D4"/>
    <w:rsid w:val="000F107B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59B6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37716"/>
    <w:rsid w:val="00441AF3"/>
    <w:rsid w:val="00456797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47773"/>
    <w:rsid w:val="00680480"/>
    <w:rsid w:val="006856CB"/>
    <w:rsid w:val="006B7764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E5A56"/>
    <w:rsid w:val="009365B9"/>
    <w:rsid w:val="00940E9A"/>
    <w:rsid w:val="00951F46"/>
    <w:rsid w:val="00994546"/>
    <w:rsid w:val="009A01C6"/>
    <w:rsid w:val="009D7326"/>
    <w:rsid w:val="009E20E8"/>
    <w:rsid w:val="00A36BDE"/>
    <w:rsid w:val="00A76838"/>
    <w:rsid w:val="00A77B15"/>
    <w:rsid w:val="00A955A3"/>
    <w:rsid w:val="00AB5603"/>
    <w:rsid w:val="00AF25A6"/>
    <w:rsid w:val="00B038CF"/>
    <w:rsid w:val="00B05C82"/>
    <w:rsid w:val="00B07A26"/>
    <w:rsid w:val="00B1225C"/>
    <w:rsid w:val="00B363AA"/>
    <w:rsid w:val="00B4506F"/>
    <w:rsid w:val="00B62CCF"/>
    <w:rsid w:val="00B66D50"/>
    <w:rsid w:val="00B77A7A"/>
    <w:rsid w:val="00BB12B3"/>
    <w:rsid w:val="00BD3B39"/>
    <w:rsid w:val="00BE58FB"/>
    <w:rsid w:val="00BE5EA2"/>
    <w:rsid w:val="00C21ABA"/>
    <w:rsid w:val="00CD00E9"/>
    <w:rsid w:val="00D11504"/>
    <w:rsid w:val="00D20A2A"/>
    <w:rsid w:val="00D36F70"/>
    <w:rsid w:val="00D5305D"/>
    <w:rsid w:val="00D64676"/>
    <w:rsid w:val="00DF4EC6"/>
    <w:rsid w:val="00E1605F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67AC5"/>
    <w:rsid w:val="00F72516"/>
    <w:rsid w:val="00F934B8"/>
    <w:rsid w:val="00FA14E5"/>
    <w:rsid w:val="00FC2C32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47AB"/>
  <w15:docId w15:val="{14138D4C-4A34-409A-9CAA-EA8E0337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2025-08-26T10:32:00Z</dcterms:created>
  <dcterms:modified xsi:type="dcterms:W3CDTF">2025-08-26T10:32:00Z</dcterms:modified>
</cp:coreProperties>
</file>