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3E5A77E4" w14:textId="77777777" w:rsidTr="00730C93">
        <w:trPr>
          <w:trHeight w:val="421"/>
          <w:jc w:val="center"/>
        </w:trPr>
        <w:tc>
          <w:tcPr>
            <w:tcW w:w="4814" w:type="dxa"/>
            <w:gridSpan w:val="3"/>
            <w:shd w:val="clear" w:color="auto" w:fill="F2F2F2" w:themeFill="background1" w:themeFillShade="F2"/>
            <w:vAlign w:val="center"/>
          </w:tcPr>
          <w:p w14:paraId="0D5BB735" w14:textId="77777777" w:rsidR="002A3830" w:rsidRPr="00415E2E" w:rsidRDefault="006856CB" w:rsidP="002A3830">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PREDMET: Engleski jezik</w:t>
            </w:r>
          </w:p>
        </w:tc>
        <w:tc>
          <w:tcPr>
            <w:tcW w:w="4814" w:type="dxa"/>
            <w:gridSpan w:val="2"/>
            <w:shd w:val="clear" w:color="auto" w:fill="F2F2F2" w:themeFill="background1" w:themeFillShade="F2"/>
            <w:vAlign w:val="center"/>
          </w:tcPr>
          <w:p w14:paraId="1290214E" w14:textId="77777777" w:rsidR="002A3830" w:rsidRPr="00415E2E" w:rsidRDefault="006856CB" w:rsidP="002A3830">
            <w:pPr>
              <w:rPr>
                <w:rFonts w:ascii="Times New Roman" w:eastAsia="Times New Roman" w:hAnsi="Times New Roman" w:cs="Times New Roman"/>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Razred: 5.</w:t>
            </w:r>
          </w:p>
        </w:tc>
      </w:tr>
      <w:tr w:rsidR="00307924" w:rsidRPr="002D4C0F" w14:paraId="2CD41E1E" w14:textId="77777777" w:rsidTr="009C7AA7">
        <w:trPr>
          <w:trHeight w:val="413"/>
          <w:jc w:val="center"/>
        </w:trPr>
        <w:tc>
          <w:tcPr>
            <w:tcW w:w="4814" w:type="dxa"/>
            <w:gridSpan w:val="3"/>
            <w:shd w:val="clear" w:color="auto" w:fill="F2F2F2" w:themeFill="background1" w:themeFillShade="F2"/>
            <w:vAlign w:val="center"/>
          </w:tcPr>
          <w:p w14:paraId="2FB63567" w14:textId="77777777" w:rsidR="00307924" w:rsidRPr="00415E2E" w:rsidRDefault="006856CB" w:rsidP="006856C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val="sr-Cyrl-RS" w:eastAsia="sr-Latn-CS"/>
              </w:rPr>
              <w:t>UD</w:t>
            </w:r>
            <w:r>
              <w:rPr>
                <w:rFonts w:ascii="Times New Roman" w:eastAsia="Times New Roman" w:hAnsi="Times New Roman" w:cs="Times New Roman"/>
                <w:bCs/>
                <w:color w:val="000000"/>
                <w:szCs w:val="24"/>
                <w:lang w:eastAsia="sr-Latn-CS"/>
              </w:rPr>
              <w:t>Ž</w:t>
            </w:r>
            <w:r w:rsidRPr="006856CB">
              <w:rPr>
                <w:rFonts w:ascii="Times New Roman" w:eastAsia="Times New Roman" w:hAnsi="Times New Roman" w:cs="Times New Roman"/>
                <w:bCs/>
                <w:color w:val="000000"/>
                <w:szCs w:val="24"/>
                <w:lang w:val="sr-Cyrl-RS" w:eastAsia="sr-Latn-CS"/>
              </w:rPr>
              <w:t xml:space="preserve">BENIK: </w:t>
            </w:r>
            <w:r w:rsidR="00A31E8D" w:rsidRPr="00A31E8D">
              <w:rPr>
                <w:rFonts w:ascii="Times New Roman" w:eastAsia="Times New Roman" w:hAnsi="Times New Roman" w:cs="Times New Roman"/>
                <w:b/>
                <w:bCs/>
                <w:color w:val="000000"/>
                <w:szCs w:val="24"/>
                <w:lang w:eastAsia="sr-Latn-CS"/>
              </w:rPr>
              <w:t>To the Top Plus 1</w:t>
            </w:r>
          </w:p>
        </w:tc>
        <w:tc>
          <w:tcPr>
            <w:tcW w:w="4814" w:type="dxa"/>
            <w:gridSpan w:val="2"/>
            <w:shd w:val="clear" w:color="auto" w:fill="F2F2F2" w:themeFill="background1" w:themeFillShade="F2"/>
            <w:vAlign w:val="center"/>
          </w:tcPr>
          <w:p w14:paraId="7C2B8682" w14:textId="77777777" w:rsidR="00307924" w:rsidRPr="00415E2E" w:rsidRDefault="006856CB" w:rsidP="00307924">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IZDAVAČ: </w:t>
            </w:r>
            <w:r w:rsidRPr="006856CB">
              <w:rPr>
                <w:rFonts w:ascii="Times New Roman" w:eastAsia="Times New Roman" w:hAnsi="Times New Roman" w:cs="Times New Roman"/>
                <w:b/>
                <w:bCs/>
                <w:color w:val="000000"/>
                <w:szCs w:val="24"/>
                <w:lang w:val="sr-Cyrl-RS" w:eastAsia="sr-Latn-CS"/>
              </w:rPr>
              <w:t>Data Status</w:t>
            </w:r>
          </w:p>
        </w:tc>
      </w:tr>
      <w:tr w:rsidR="002A3830" w:rsidRPr="002D4C0F" w14:paraId="5256AC21"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60942629" w14:textId="77777777"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002A3830"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E88D4C1" w14:textId="77777777"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0EE1860B"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62165AC8" w14:textId="77777777" w:rsidR="002D4C0F" w:rsidRPr="00415E2E" w:rsidRDefault="006856CB" w:rsidP="00307924">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r w:rsidR="008310B4">
              <w:rPr>
                <w:rFonts w:ascii="Times New Roman" w:eastAsia="Times New Roman" w:hAnsi="Times New Roman" w:cs="Times New Roman"/>
                <w:b/>
                <w:bCs/>
                <w:color w:val="000000"/>
                <w:szCs w:val="24"/>
                <w:lang w:eastAsia="sr-Latn-CS"/>
              </w:rPr>
              <w:t>44.</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0EA5A0F9" w14:textId="77777777"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31D1CAB" w14:textId="77777777"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val="sr-Cyrl-RS" w:eastAsia="sr-Latn-CS"/>
              </w:rPr>
              <w:t xml:space="preserve"> </w:t>
            </w:r>
            <w:r w:rsidR="00307924" w:rsidRPr="00415E2E">
              <w:rPr>
                <w:rFonts w:ascii="Times New Roman" w:eastAsia="Times New Roman" w:hAnsi="Times New Roman" w:cs="Times New Roman"/>
                <w:b/>
                <w:bCs/>
                <w:color w:val="000000"/>
                <w:szCs w:val="24"/>
                <w:lang w:eastAsia="sr-Latn-CS"/>
              </w:rPr>
              <w:t xml:space="preserve"> </w:t>
            </w:r>
          </w:p>
        </w:tc>
      </w:tr>
      <w:tr w:rsidR="002D4C0F" w:rsidRPr="002D4C0F" w14:paraId="4274AB79" w14:textId="77777777" w:rsidTr="00EC7DD6">
        <w:trPr>
          <w:trHeight w:val="555"/>
          <w:jc w:val="center"/>
        </w:trPr>
        <w:tc>
          <w:tcPr>
            <w:tcW w:w="1696" w:type="dxa"/>
            <w:tcBorders>
              <w:top w:val="single" w:sz="4" w:space="0" w:color="auto"/>
            </w:tcBorders>
            <w:shd w:val="clear" w:color="auto" w:fill="F2F2F2" w:themeFill="background1" w:themeFillShade="F2"/>
          </w:tcPr>
          <w:p w14:paraId="7CE01721" w14:textId="77777777"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tcPr>
          <w:p w14:paraId="3BE45A9A" w14:textId="77777777" w:rsidR="002D4C0F" w:rsidRPr="004660BE" w:rsidRDefault="008310B4" w:rsidP="002756B1">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Food</w:t>
            </w:r>
          </w:p>
        </w:tc>
      </w:tr>
      <w:tr w:rsidR="002D4C0F" w:rsidRPr="002D4C0F" w14:paraId="60754228" w14:textId="77777777" w:rsidTr="00EC7DD6">
        <w:trPr>
          <w:trHeight w:val="421"/>
          <w:jc w:val="center"/>
        </w:trPr>
        <w:tc>
          <w:tcPr>
            <w:tcW w:w="1696" w:type="dxa"/>
            <w:shd w:val="clear" w:color="auto" w:fill="F2F2F2" w:themeFill="background1" w:themeFillShade="F2"/>
          </w:tcPr>
          <w:p w14:paraId="10E31F85" w14:textId="77777777" w:rsidR="002D4C0F" w:rsidRPr="00940E9A" w:rsidRDefault="006856CB" w:rsidP="002D4C0F">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Pr>
          <w:p w14:paraId="743CEDA1" w14:textId="77777777" w:rsidR="002D4C0F" w:rsidRPr="00D20A2A" w:rsidRDefault="008310B4" w:rsidP="002D4C0F">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Revision</w:t>
            </w:r>
          </w:p>
        </w:tc>
      </w:tr>
      <w:tr w:rsidR="002D4C0F" w:rsidRPr="002D4C0F" w14:paraId="1B1C0AF9" w14:textId="77777777" w:rsidTr="00EC7DD6">
        <w:trPr>
          <w:trHeight w:val="402"/>
          <w:jc w:val="center"/>
        </w:trPr>
        <w:tc>
          <w:tcPr>
            <w:tcW w:w="1696" w:type="dxa"/>
            <w:shd w:val="clear" w:color="auto" w:fill="F2F2F2" w:themeFill="background1" w:themeFillShade="F2"/>
          </w:tcPr>
          <w:p w14:paraId="0D77DE5D" w14:textId="77777777"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Pr>
          <w:p w14:paraId="4A9A437E" w14:textId="77777777" w:rsidR="002D4C0F" w:rsidRPr="004660BE" w:rsidRDefault="008310B4"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14:paraId="2F434BFC" w14:textId="77777777" w:rsidTr="00EC7DD6">
        <w:trPr>
          <w:trHeight w:val="564"/>
          <w:jc w:val="center"/>
        </w:trPr>
        <w:tc>
          <w:tcPr>
            <w:tcW w:w="1696" w:type="dxa"/>
            <w:shd w:val="clear" w:color="auto" w:fill="F2F2F2" w:themeFill="background1" w:themeFillShade="F2"/>
          </w:tcPr>
          <w:p w14:paraId="1DDDAFE7" w14:textId="77777777"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tcPr>
          <w:p w14:paraId="5CB1E24B" w14:textId="77777777" w:rsidR="002D4C0F" w:rsidRPr="00FD393E" w:rsidRDefault="00A3721F" w:rsidP="00A3721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 naučenog gradiva</w:t>
            </w:r>
            <w:r w:rsidR="0038657F">
              <w:rPr>
                <w:rFonts w:ascii="Times New Roman" w:eastAsia="Times New Roman" w:hAnsi="Times New Roman" w:cs="Times New Roman"/>
                <w:sz w:val="24"/>
                <w:szCs w:val="24"/>
                <w:lang w:eastAsia="sr-Latn-CS"/>
              </w:rPr>
              <w:t xml:space="preserve"> iz pete nastavne teme </w:t>
            </w:r>
            <w:r w:rsidR="0038657F">
              <w:rPr>
                <w:rFonts w:ascii="Times New Roman" w:eastAsia="Times New Roman" w:hAnsi="Times New Roman" w:cs="Times New Roman"/>
                <w:i/>
                <w:sz w:val="24"/>
                <w:szCs w:val="24"/>
                <w:lang w:eastAsia="sr-Latn-CS"/>
              </w:rPr>
              <w:t>Food</w:t>
            </w:r>
            <w:r w:rsidR="0038657F">
              <w:rPr>
                <w:rFonts w:ascii="Times New Roman" w:eastAsia="Times New Roman" w:hAnsi="Times New Roman" w:cs="Times New Roman"/>
                <w:sz w:val="24"/>
                <w:szCs w:val="24"/>
                <w:lang w:eastAsia="sr-Latn-CS"/>
              </w:rPr>
              <w:t xml:space="preserve"> i </w:t>
            </w:r>
            <w:r>
              <w:rPr>
                <w:rFonts w:ascii="Times New Roman" w:eastAsia="Times New Roman" w:hAnsi="Times New Roman" w:cs="Times New Roman"/>
                <w:sz w:val="24"/>
                <w:szCs w:val="24"/>
                <w:lang w:eastAsia="sr-Latn-CS"/>
              </w:rPr>
              <w:t>priprema za predstojeći test.</w:t>
            </w:r>
          </w:p>
        </w:tc>
      </w:tr>
      <w:tr w:rsidR="00180539" w:rsidRPr="002D4C0F" w14:paraId="70F861C8" w14:textId="77777777" w:rsidTr="00EC7DD6">
        <w:trPr>
          <w:trHeight w:val="1128"/>
          <w:jc w:val="center"/>
        </w:trPr>
        <w:tc>
          <w:tcPr>
            <w:tcW w:w="1696" w:type="dxa"/>
            <w:shd w:val="clear" w:color="auto" w:fill="F2F2F2" w:themeFill="background1" w:themeFillShade="F2"/>
          </w:tcPr>
          <w:p w14:paraId="43C6DC3C" w14:textId="77777777" w:rsidR="00180539" w:rsidRDefault="00180539"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3EFBD3E5" w14:textId="77777777" w:rsidR="00180539" w:rsidRDefault="00180539" w:rsidP="007537D7">
            <w:pPr>
              <w:rPr>
                <w:rFonts w:ascii="Times New Roman" w:eastAsia="Times New Roman" w:hAnsi="Times New Roman" w:cs="Times New Roman"/>
                <w:bCs/>
                <w:color w:val="000000"/>
                <w:sz w:val="24"/>
                <w:szCs w:val="24"/>
                <w:lang w:eastAsia="sr-Latn-CS"/>
              </w:rPr>
            </w:pPr>
          </w:p>
          <w:p w14:paraId="5DFCD9D2" w14:textId="77777777" w:rsidR="00180539" w:rsidRPr="00940E9A" w:rsidRDefault="00180539" w:rsidP="002756B1">
            <w:pPr>
              <w:rPr>
                <w:rFonts w:ascii="Times New Roman" w:eastAsia="Times New Roman" w:hAnsi="Times New Roman" w:cs="Times New Roman"/>
                <w:bCs/>
                <w:color w:val="000000"/>
                <w:sz w:val="24"/>
                <w:szCs w:val="24"/>
                <w:lang w:val="sr-Cyrl-CS" w:eastAsia="sr-Latn-CS"/>
              </w:rPr>
            </w:pPr>
          </w:p>
        </w:tc>
        <w:tc>
          <w:tcPr>
            <w:tcW w:w="7932" w:type="dxa"/>
            <w:gridSpan w:val="4"/>
          </w:tcPr>
          <w:p w14:paraId="483D4121" w14:textId="77777777" w:rsidR="00AE08CE" w:rsidRDefault="0062368A">
            <w:r>
              <w:rPr>
                <w:rFonts w:ascii="Times New Roman" w:hAnsi="Times New Roman"/>
              </w:rPr>
              <w:t>Po završetku časa učenici će biti u stanju da u usmenoj i pisanoj komunikaciji:</w:t>
            </w:r>
            <w:r>
              <w:rPr>
                <w:rFonts w:ascii="Times New Roman" w:hAnsi="Times New Roman"/>
              </w:rPr>
              <w:br/>
              <w:t>- Primene reči i izraze vezane za hranu i piće (SJ1.OO.O.3.5, SJ1.OO.O.3.13)</w:t>
            </w:r>
            <w:r>
              <w:rPr>
                <w:rFonts w:ascii="Times New Roman" w:hAnsi="Times New Roman"/>
              </w:rPr>
              <w:br/>
              <w:t>- Primene jednostavne izraze vezane za količinu (SJ1.OO.O.3.14)</w:t>
            </w:r>
            <w:r>
              <w:rPr>
                <w:rFonts w:ascii="Times New Roman" w:hAnsi="Times New Roman"/>
              </w:rPr>
              <w:br/>
              <w:t>- Zatraže i pruže kratko obaveštenje (SJ1.OO.O.3.12)</w:t>
            </w:r>
            <w:r>
              <w:rPr>
                <w:rFonts w:ascii="Times New Roman" w:hAnsi="Times New Roman"/>
              </w:rPr>
              <w:br/>
              <w:t>- Samoevaluiraju svoje znanje pomoću evaluacionog listića (SJ1.OO.O.2.5)</w:t>
            </w:r>
          </w:p>
        </w:tc>
      </w:tr>
      <w:tr w:rsidR="00180539" w:rsidRPr="002D4C0F" w14:paraId="3DA374AE" w14:textId="77777777" w:rsidTr="00A3721F">
        <w:trPr>
          <w:trHeight w:val="705"/>
          <w:jc w:val="center"/>
        </w:trPr>
        <w:tc>
          <w:tcPr>
            <w:tcW w:w="1696" w:type="dxa"/>
            <w:shd w:val="clear" w:color="auto" w:fill="F2F2F2" w:themeFill="background1" w:themeFillShade="F2"/>
          </w:tcPr>
          <w:p w14:paraId="03CC2AD9" w14:textId="77777777" w:rsidR="00180539" w:rsidRDefault="00180539"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Pr>
                <w:rFonts w:ascii="Times New Roman" w:eastAsia="Times New Roman" w:hAnsi="Times New Roman" w:cs="Times New Roman"/>
                <w:bCs/>
                <w:color w:val="000000"/>
                <w:szCs w:val="24"/>
                <w:lang w:eastAsia="sr-Latn-CS"/>
              </w:rPr>
              <w:t>:</w:t>
            </w:r>
          </w:p>
        </w:tc>
        <w:tc>
          <w:tcPr>
            <w:tcW w:w="7932" w:type="dxa"/>
            <w:gridSpan w:val="4"/>
          </w:tcPr>
          <w:p w14:paraId="4A947D9B" w14:textId="77777777" w:rsidR="00180539" w:rsidRPr="00A3721F" w:rsidRDefault="00A3721F" w:rsidP="0038657F">
            <w:pPr>
              <w:rPr>
                <w:rFonts w:ascii="Times New Roman" w:eastAsia="Times New Roman" w:hAnsi="Times New Roman" w:cs="Times New Roman"/>
                <w:sz w:val="24"/>
                <w:szCs w:val="24"/>
                <w:lang w:eastAsia="sr-Latn-CS"/>
              </w:rPr>
            </w:pPr>
            <w:r w:rsidRPr="00A3721F">
              <w:rPr>
                <w:rFonts w:ascii="Times New Roman" w:eastAsia="Times New Roman" w:hAnsi="Times New Roman" w:cs="Times New Roman"/>
                <w:sz w:val="24"/>
                <w:szCs w:val="24"/>
                <w:lang w:eastAsia="sr-Latn-CS"/>
              </w:rPr>
              <w:t>rešavanje problema, saradnja, učenje, komunikacija, odgovoran odnos prema zdravlju</w:t>
            </w:r>
          </w:p>
        </w:tc>
      </w:tr>
      <w:tr w:rsidR="002D4C0F" w:rsidRPr="002D4C0F" w14:paraId="3DC6F66E" w14:textId="77777777" w:rsidTr="00EC7DD6">
        <w:trPr>
          <w:trHeight w:val="501"/>
          <w:jc w:val="center"/>
        </w:trPr>
        <w:tc>
          <w:tcPr>
            <w:tcW w:w="1696" w:type="dxa"/>
            <w:shd w:val="clear" w:color="auto" w:fill="F2F2F2" w:themeFill="background1" w:themeFillShade="F2"/>
          </w:tcPr>
          <w:p w14:paraId="42C01B17"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tcPr>
          <w:p w14:paraId="5EDC2010" w14:textId="77777777" w:rsidR="002D4C0F" w:rsidRPr="009A01C6" w:rsidRDefault="00E95192"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frontalni, individualni, rad u grupi</w:t>
            </w:r>
          </w:p>
        </w:tc>
      </w:tr>
      <w:tr w:rsidR="002D4C0F" w:rsidRPr="002D4C0F" w14:paraId="7F0E4F80" w14:textId="77777777" w:rsidTr="00B363AA">
        <w:trPr>
          <w:trHeight w:val="564"/>
          <w:jc w:val="center"/>
        </w:trPr>
        <w:tc>
          <w:tcPr>
            <w:tcW w:w="1696" w:type="dxa"/>
            <w:shd w:val="clear" w:color="auto" w:fill="F2F2F2" w:themeFill="background1" w:themeFillShade="F2"/>
          </w:tcPr>
          <w:p w14:paraId="14E8B407"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tcPr>
          <w:p w14:paraId="3E4F30C2" w14:textId="77777777" w:rsidR="002D4C0F" w:rsidRPr="00EA32EF" w:rsidRDefault="00625C8B"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igrolika nastava, dijaloška, rad na tekstu</w:t>
            </w:r>
          </w:p>
        </w:tc>
      </w:tr>
      <w:tr w:rsidR="002D4C0F" w:rsidRPr="002D4C0F" w14:paraId="38609E61" w14:textId="77777777" w:rsidTr="00EC7DD6">
        <w:trPr>
          <w:trHeight w:val="844"/>
          <w:jc w:val="center"/>
        </w:trPr>
        <w:tc>
          <w:tcPr>
            <w:tcW w:w="1696" w:type="dxa"/>
            <w:shd w:val="clear" w:color="auto" w:fill="F2F2F2" w:themeFill="background1" w:themeFillShade="F2"/>
          </w:tcPr>
          <w:p w14:paraId="630CD736"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tcPr>
          <w:p w14:paraId="7EA91A3D" w14:textId="77777777" w:rsidR="002D4C0F" w:rsidRPr="000921D4" w:rsidRDefault="00E95192"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udžbenik</w:t>
            </w:r>
          </w:p>
        </w:tc>
      </w:tr>
      <w:tr w:rsidR="002D4C0F" w:rsidRPr="002D4C0F" w14:paraId="6DA22D0B" w14:textId="77777777" w:rsidTr="00EC7DD6">
        <w:trPr>
          <w:trHeight w:val="253"/>
          <w:jc w:val="center"/>
        </w:trPr>
        <w:tc>
          <w:tcPr>
            <w:tcW w:w="1696" w:type="dxa"/>
            <w:shd w:val="clear" w:color="auto" w:fill="F2F2F2" w:themeFill="background1" w:themeFillShade="F2"/>
          </w:tcPr>
          <w:p w14:paraId="6DA8D1C4"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tcPr>
          <w:p w14:paraId="008446F1" w14:textId="77777777" w:rsidR="002D4C0F" w:rsidRPr="00E95192" w:rsidRDefault="001C089A" w:rsidP="00E95192">
            <w:pPr>
              <w:rPr>
                <w:rFonts w:ascii="Times New Roman" w:eastAsia="Times New Roman" w:hAnsi="Times New Roman" w:cs="Times New Roman"/>
                <w:sz w:val="24"/>
                <w:szCs w:val="24"/>
                <w:lang w:eastAsia="sr-Latn-CS"/>
              </w:rPr>
            </w:pPr>
            <w:r w:rsidRPr="001C089A">
              <w:rPr>
                <w:rFonts w:ascii="Times New Roman" w:eastAsia="Times New Roman" w:hAnsi="Times New Roman" w:cs="Times New Roman"/>
                <w:sz w:val="24"/>
                <w:szCs w:val="24"/>
                <w:lang w:eastAsia="sr-Latn-CS"/>
              </w:rPr>
              <w:t xml:space="preserve">srpski jezik i književnost </w:t>
            </w:r>
          </w:p>
        </w:tc>
      </w:tr>
      <w:tr w:rsidR="002D4C0F" w:rsidRPr="002D4C0F" w14:paraId="79F5FA26" w14:textId="77777777" w:rsidTr="002756B1">
        <w:trPr>
          <w:trHeight w:val="549"/>
          <w:jc w:val="center"/>
        </w:trPr>
        <w:tc>
          <w:tcPr>
            <w:tcW w:w="9628" w:type="dxa"/>
            <w:gridSpan w:val="5"/>
            <w:shd w:val="clear" w:color="auto" w:fill="F2F2F2" w:themeFill="background1" w:themeFillShade="F2"/>
            <w:vAlign w:val="center"/>
          </w:tcPr>
          <w:p w14:paraId="01A6E042" w14:textId="77777777"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val="sr-Cyrl-RS" w:eastAsia="sr-Latn-CS"/>
              </w:rPr>
              <w:t>VREMENSKA STRUKTURA ČASA (TOK ČASA)</w:t>
            </w:r>
          </w:p>
        </w:tc>
      </w:tr>
      <w:tr w:rsidR="00BD3B39" w:rsidRPr="002D4C0F" w14:paraId="3C23573D" w14:textId="77777777" w:rsidTr="00EC7DD6">
        <w:trPr>
          <w:trHeight w:val="858"/>
          <w:jc w:val="center"/>
        </w:trPr>
        <w:tc>
          <w:tcPr>
            <w:tcW w:w="1696" w:type="dxa"/>
            <w:shd w:val="clear" w:color="auto" w:fill="FFFFFF" w:themeFill="background1"/>
          </w:tcPr>
          <w:p w14:paraId="6C8A6A28" w14:textId="77777777"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15176A8F" w14:textId="77777777" w:rsidR="00BD3B39" w:rsidRPr="00940E9A" w:rsidRDefault="0043583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625C8B">
              <w:rPr>
                <w:rFonts w:ascii="Times New Roman" w:eastAsia="Times New Roman" w:hAnsi="Times New Roman" w:cs="Times New Roman"/>
                <w:color w:val="000000"/>
                <w:sz w:val="24"/>
                <w:szCs w:val="24"/>
                <w:lang w:eastAsia="sr-Latn-CS"/>
              </w:rPr>
              <w:t>7</w:t>
            </w:r>
            <w:r>
              <w:rPr>
                <w:rFonts w:ascii="Times New Roman" w:eastAsia="Times New Roman" w:hAnsi="Times New Roman" w:cs="Times New Roman"/>
                <w:color w:val="000000"/>
                <w:sz w:val="24"/>
                <w:szCs w:val="24"/>
                <w:lang w:val="sr-Cyrl-CS" w:eastAsia="sr-Latn-CS"/>
              </w:rPr>
              <w:t xml:space="preserve"> </w:t>
            </w:r>
            <w:r>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E5FA453" w14:textId="77777777" w:rsidR="005816AE" w:rsidRDefault="00EE3BB1" w:rsidP="007E25E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r w:rsidR="007E25EB">
              <w:rPr>
                <w:rFonts w:ascii="Times New Roman" w:eastAsia="Times New Roman" w:hAnsi="Times New Roman" w:cs="Times New Roman"/>
                <w:color w:val="000000"/>
                <w:sz w:val="24"/>
                <w:szCs w:val="24"/>
                <w:lang w:eastAsia="sr-Latn-CS"/>
              </w:rPr>
              <w:t>.</w:t>
            </w:r>
          </w:p>
          <w:p w14:paraId="762FDCB7" w14:textId="77777777" w:rsidR="00D20A2A" w:rsidRDefault="00625C8B"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w:t>
            </w:r>
            <w:r w:rsidR="00886662">
              <w:rPr>
                <w:rFonts w:ascii="Times New Roman" w:eastAsia="Times New Roman" w:hAnsi="Times New Roman" w:cs="Times New Roman"/>
                <w:color w:val="000000"/>
                <w:sz w:val="24"/>
                <w:szCs w:val="24"/>
                <w:lang w:eastAsia="sr-Latn-CS"/>
              </w:rPr>
              <w:t>nici imaju zadatak da zamisle j</w:t>
            </w:r>
            <w:r>
              <w:rPr>
                <w:rFonts w:ascii="Times New Roman" w:eastAsia="Times New Roman" w:hAnsi="Times New Roman" w:cs="Times New Roman"/>
                <w:color w:val="000000"/>
                <w:sz w:val="24"/>
                <w:szCs w:val="24"/>
                <w:lang w:eastAsia="sr-Latn-CS"/>
              </w:rPr>
              <w:t xml:space="preserve">ednu omiljenu hranu ili piće, a zatim da se svi poređaju u vrstu po alfabetu u zavisnosti od hrane koju vole. Učenici šetaju po učionici i međusobno se pitaju: </w:t>
            </w:r>
            <w:r>
              <w:rPr>
                <w:rFonts w:ascii="Times New Roman" w:eastAsia="Times New Roman" w:hAnsi="Times New Roman" w:cs="Times New Roman"/>
                <w:i/>
                <w:color w:val="000000"/>
                <w:sz w:val="24"/>
                <w:szCs w:val="24"/>
                <w:lang w:val="en-US" w:eastAsia="sr-Latn-CS"/>
              </w:rPr>
              <w:t xml:space="preserve">What’s your </w:t>
            </w:r>
            <w:proofErr w:type="spellStart"/>
            <w:r>
              <w:rPr>
                <w:rFonts w:ascii="Times New Roman" w:eastAsia="Times New Roman" w:hAnsi="Times New Roman" w:cs="Times New Roman"/>
                <w:i/>
                <w:color w:val="000000"/>
                <w:sz w:val="24"/>
                <w:szCs w:val="24"/>
                <w:lang w:val="en-US" w:eastAsia="sr-Latn-CS"/>
              </w:rPr>
              <w:t>favourite</w:t>
            </w:r>
            <w:proofErr w:type="spellEnd"/>
            <w:r>
              <w:rPr>
                <w:rFonts w:ascii="Times New Roman" w:eastAsia="Times New Roman" w:hAnsi="Times New Roman" w:cs="Times New Roman"/>
                <w:i/>
                <w:color w:val="000000"/>
                <w:sz w:val="24"/>
                <w:szCs w:val="24"/>
                <w:lang w:val="en-US" w:eastAsia="sr-Latn-CS"/>
              </w:rPr>
              <w:t xml:space="preserve"> food? My </w:t>
            </w:r>
            <w:proofErr w:type="spellStart"/>
            <w:r>
              <w:rPr>
                <w:rFonts w:ascii="Times New Roman" w:eastAsia="Times New Roman" w:hAnsi="Times New Roman" w:cs="Times New Roman"/>
                <w:i/>
                <w:color w:val="000000"/>
                <w:sz w:val="24"/>
                <w:szCs w:val="24"/>
                <w:lang w:val="en-US" w:eastAsia="sr-Latn-CS"/>
              </w:rPr>
              <w:t>favourite</w:t>
            </w:r>
            <w:proofErr w:type="spellEnd"/>
            <w:r>
              <w:rPr>
                <w:rFonts w:ascii="Times New Roman" w:eastAsia="Times New Roman" w:hAnsi="Times New Roman" w:cs="Times New Roman"/>
                <w:i/>
                <w:color w:val="000000"/>
                <w:sz w:val="24"/>
                <w:szCs w:val="24"/>
                <w:lang w:val="en-US" w:eastAsia="sr-Latn-CS"/>
              </w:rPr>
              <w:t xml:space="preserve"> food is </w:t>
            </w:r>
            <w:r w:rsidRPr="00625C8B">
              <w:rPr>
                <w:rFonts w:ascii="Times New Roman" w:eastAsia="Times New Roman" w:hAnsi="Times New Roman" w:cs="Times New Roman"/>
                <w:b/>
                <w:i/>
                <w:color w:val="000000"/>
                <w:sz w:val="24"/>
                <w:szCs w:val="24"/>
                <w:lang w:val="en-US" w:eastAsia="sr-Latn-CS"/>
              </w:rPr>
              <w:t>p</w:t>
            </w:r>
            <w:r>
              <w:rPr>
                <w:rFonts w:ascii="Times New Roman" w:eastAsia="Times New Roman" w:hAnsi="Times New Roman" w:cs="Times New Roman"/>
                <w:i/>
                <w:color w:val="000000"/>
                <w:sz w:val="24"/>
                <w:szCs w:val="24"/>
                <w:lang w:val="en-US" w:eastAsia="sr-Latn-CS"/>
              </w:rPr>
              <w:t>izza.</w:t>
            </w:r>
            <w:r>
              <w:rPr>
                <w:rFonts w:ascii="Times New Roman" w:eastAsia="Times New Roman" w:hAnsi="Times New Roman" w:cs="Times New Roman"/>
                <w:i/>
                <w:color w:val="000000"/>
                <w:sz w:val="24"/>
                <w:szCs w:val="24"/>
                <w:lang w:eastAsia="sr-Latn-CS"/>
              </w:rPr>
              <w:t xml:space="preserve"> </w:t>
            </w:r>
            <w:r>
              <w:rPr>
                <w:rFonts w:ascii="Times New Roman" w:eastAsia="Times New Roman" w:hAnsi="Times New Roman" w:cs="Times New Roman"/>
                <w:color w:val="000000"/>
                <w:sz w:val="24"/>
                <w:szCs w:val="24"/>
                <w:lang w:eastAsia="sr-Latn-CS"/>
              </w:rPr>
              <w:t xml:space="preserve">Učenik čija omiljena hrana počinje slovom </w:t>
            </w:r>
            <w:r w:rsidRPr="00886662">
              <w:rPr>
                <w:rFonts w:ascii="Times New Roman" w:eastAsia="Times New Roman" w:hAnsi="Times New Roman" w:cs="Times New Roman"/>
                <w:b/>
                <w:i/>
                <w:color w:val="000000"/>
                <w:sz w:val="24"/>
                <w:szCs w:val="24"/>
                <w:lang w:eastAsia="sr-Latn-CS"/>
              </w:rPr>
              <w:t>p</w:t>
            </w:r>
            <w:r>
              <w:rPr>
                <w:rFonts w:ascii="Times New Roman" w:eastAsia="Times New Roman" w:hAnsi="Times New Roman" w:cs="Times New Roman"/>
                <w:color w:val="000000"/>
                <w:sz w:val="24"/>
                <w:szCs w:val="24"/>
                <w:lang w:eastAsia="sr-Latn-CS"/>
              </w:rPr>
              <w:t xml:space="preserve"> odlazi pred kraj vrste. Aktivnost se nastavlja dok se svi učenici uspešno ne poređaju. Kada se poređaju provera tačnog rasporeda se vrši tako što svi učenici kažu koja im je omiljena hrana. Ukoliko je neki učenik na pogrešnom mestu u vrsti, on ponovo pronalazi odgovarajuće mesto.</w:t>
            </w:r>
          </w:p>
          <w:p w14:paraId="25334D25" w14:textId="77777777" w:rsidR="00625C8B" w:rsidRPr="00625C8B" w:rsidRDefault="00625C8B" w:rsidP="001F70A7">
            <w:pPr>
              <w:rPr>
                <w:rFonts w:ascii="Times New Roman" w:eastAsia="Times New Roman" w:hAnsi="Times New Roman" w:cs="Times New Roman"/>
                <w:color w:val="000000"/>
                <w:sz w:val="24"/>
                <w:szCs w:val="24"/>
                <w:lang w:eastAsia="sr-Latn-CS"/>
              </w:rPr>
            </w:pPr>
          </w:p>
        </w:tc>
      </w:tr>
      <w:tr w:rsidR="00BD3B39" w:rsidRPr="002D4C0F" w14:paraId="791F3943" w14:textId="77777777" w:rsidTr="00EC7DD6">
        <w:trPr>
          <w:trHeight w:val="842"/>
          <w:jc w:val="center"/>
        </w:trPr>
        <w:tc>
          <w:tcPr>
            <w:tcW w:w="1696" w:type="dxa"/>
            <w:shd w:val="clear" w:color="auto" w:fill="FFFFFF" w:themeFill="background1"/>
          </w:tcPr>
          <w:p w14:paraId="32D68DFC" w14:textId="77777777"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6C11D9AE" w14:textId="77777777" w:rsidR="00BD3B39" w:rsidRPr="00940E9A" w:rsidRDefault="00BD3B39" w:rsidP="00B66D50">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E95192">
              <w:rPr>
                <w:rFonts w:ascii="Times New Roman" w:eastAsia="Times New Roman" w:hAnsi="Times New Roman" w:cs="Times New Roman"/>
                <w:color w:val="000000"/>
                <w:sz w:val="24"/>
                <w:szCs w:val="24"/>
                <w:lang w:eastAsia="sr-Latn-CS"/>
              </w:rPr>
              <w:t>28</w:t>
            </w:r>
            <w:r w:rsidR="00B66D50">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03D8DFF3" w14:textId="77777777" w:rsidR="0034511B" w:rsidRDefault="00625C8B" w:rsidP="00BD3B39">
            <w:pPr>
              <w:rPr>
                <w:rFonts w:ascii="Times New Roman" w:eastAsia="Times New Roman" w:hAnsi="Times New Roman" w:cs="Times New Roman"/>
                <w:b/>
                <w:color w:val="000000"/>
                <w:sz w:val="24"/>
                <w:szCs w:val="24"/>
                <w:lang w:val="en-US" w:eastAsia="sr-Latn-CS"/>
              </w:rPr>
            </w:pPr>
            <w:proofErr w:type="spellStart"/>
            <w:r>
              <w:rPr>
                <w:rFonts w:ascii="Times New Roman" w:eastAsia="Times New Roman" w:hAnsi="Times New Roman" w:cs="Times New Roman"/>
                <w:b/>
                <w:color w:val="000000"/>
                <w:sz w:val="24"/>
                <w:szCs w:val="24"/>
                <w:lang w:val="en-US" w:eastAsia="sr-Latn-CS"/>
              </w:rPr>
              <w:t>Udžbenik</w:t>
            </w:r>
            <w:proofErr w:type="spellEnd"/>
            <w:r>
              <w:rPr>
                <w:rFonts w:ascii="Times New Roman" w:eastAsia="Times New Roman" w:hAnsi="Times New Roman" w:cs="Times New Roman"/>
                <w:b/>
                <w:color w:val="000000"/>
                <w:sz w:val="24"/>
                <w:szCs w:val="24"/>
                <w:lang w:val="en-US" w:eastAsia="sr-Latn-CS"/>
              </w:rPr>
              <w:t xml:space="preserve"> </w:t>
            </w:r>
            <w:r w:rsidR="00547A00">
              <w:rPr>
                <w:rFonts w:ascii="Times New Roman" w:eastAsia="Times New Roman" w:hAnsi="Times New Roman" w:cs="Times New Roman"/>
                <w:b/>
                <w:color w:val="000000"/>
                <w:sz w:val="24"/>
                <w:szCs w:val="24"/>
                <w:lang w:val="en-US" w:eastAsia="sr-Latn-CS"/>
              </w:rPr>
              <w:t xml:space="preserve">74. </w:t>
            </w:r>
            <w:proofErr w:type="spellStart"/>
            <w:r w:rsidR="00547A00">
              <w:rPr>
                <w:rFonts w:ascii="Times New Roman" w:eastAsia="Times New Roman" w:hAnsi="Times New Roman" w:cs="Times New Roman"/>
                <w:b/>
                <w:color w:val="000000"/>
                <w:sz w:val="24"/>
                <w:szCs w:val="24"/>
                <w:lang w:val="en-US" w:eastAsia="sr-Latn-CS"/>
              </w:rPr>
              <w:t>strana</w:t>
            </w:r>
            <w:proofErr w:type="spellEnd"/>
          </w:p>
          <w:p w14:paraId="32142AF2" w14:textId="77777777" w:rsidR="00547A00" w:rsidRPr="00547A00" w:rsidRDefault="00547A00"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Sva vežbanja se rade individualno, ali se jedno po jedno proveravaju usmeno i pismeno na tabli, zavisno od samog vežbanja. Na kraju časa učenici sabiraju sami svoje poene i beleže ukupni rezultat.</w:t>
            </w:r>
          </w:p>
          <w:p w14:paraId="4AC04C32" w14:textId="77777777" w:rsidR="00D11504" w:rsidRDefault="00D11504" w:rsidP="0000753B">
            <w:pPr>
              <w:rPr>
                <w:rFonts w:ascii="Times New Roman" w:eastAsia="Times New Roman" w:hAnsi="Times New Roman" w:cs="Times New Roman"/>
                <w:color w:val="000000"/>
                <w:sz w:val="24"/>
                <w:szCs w:val="24"/>
                <w:lang w:eastAsia="sr-Latn-CS"/>
              </w:rPr>
            </w:pPr>
          </w:p>
          <w:p w14:paraId="4E38028A" w14:textId="77777777" w:rsidR="00547A00" w:rsidRDefault="00547A00" w:rsidP="00547A00">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A) Vocabulary</w:t>
            </w:r>
          </w:p>
          <w:p w14:paraId="55C642F2" w14:textId="77777777" w:rsidR="00547A00" w:rsidRDefault="00547A00" w:rsidP="00547A00">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imaju zadatak da izbace uljeza i da dodaju po još jednu reč, kako bi nastavili niz.</w:t>
            </w:r>
          </w:p>
          <w:p w14:paraId="32031D73" w14:textId="77777777" w:rsidR="00547A00" w:rsidRDefault="00547A00" w:rsidP="00547A00">
            <w:pPr>
              <w:rPr>
                <w:rFonts w:ascii="Times New Roman" w:eastAsia="Times New Roman" w:hAnsi="Times New Roman" w:cs="Times New Roman"/>
                <w:color w:val="000000"/>
                <w:sz w:val="24"/>
                <w:szCs w:val="24"/>
                <w:lang w:val="en-US" w:eastAsia="sr-Latn-CS"/>
              </w:rPr>
            </w:pPr>
          </w:p>
          <w:p w14:paraId="3C8D8EF5" w14:textId="77777777" w:rsidR="00547A00" w:rsidRPr="00547A00" w:rsidRDefault="00547A00" w:rsidP="00547A00">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B)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dopunjuju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rečenice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datim</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rečima</w:t>
            </w:r>
            <w:proofErr w:type="spellEnd"/>
            <w:r>
              <w:rPr>
                <w:rFonts w:ascii="Times New Roman" w:eastAsia="Times New Roman" w:hAnsi="Times New Roman" w:cs="Times New Roman"/>
                <w:color w:val="000000"/>
                <w:sz w:val="24"/>
                <w:szCs w:val="24"/>
                <w:lang w:val="en-US" w:eastAsia="sr-Latn-CS"/>
              </w:rPr>
              <w:t>.</w:t>
            </w:r>
          </w:p>
          <w:p w14:paraId="1DB2201A" w14:textId="77777777" w:rsidR="00547A00" w:rsidRDefault="00547A00" w:rsidP="00547A00">
            <w:pPr>
              <w:rPr>
                <w:rFonts w:ascii="Times New Roman" w:eastAsia="Times New Roman" w:hAnsi="Times New Roman" w:cs="Times New Roman"/>
                <w:b/>
                <w:color w:val="000000"/>
                <w:sz w:val="24"/>
                <w:szCs w:val="24"/>
                <w:lang w:val="en-US" w:eastAsia="sr-Latn-CS"/>
              </w:rPr>
            </w:pPr>
          </w:p>
          <w:p w14:paraId="558649C7" w14:textId="77777777" w:rsidR="00547A00" w:rsidRDefault="00547A00" w:rsidP="00547A00">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val="en-US" w:eastAsia="sr-Latn-CS"/>
              </w:rPr>
              <w:lastRenderedPageBreak/>
              <w:t xml:space="preserve">C) </w:t>
            </w:r>
            <w:r w:rsidRPr="00547A00">
              <w:rPr>
                <w:rFonts w:ascii="Times New Roman" w:eastAsia="Times New Roman" w:hAnsi="Times New Roman" w:cs="Times New Roman"/>
                <w:b/>
                <w:color w:val="000000"/>
                <w:sz w:val="24"/>
                <w:szCs w:val="24"/>
                <w:lang w:val="en-US" w:eastAsia="sr-Latn-CS"/>
              </w:rPr>
              <w:t>Grammar</w:t>
            </w:r>
          </w:p>
          <w:p w14:paraId="1BC94A4F" w14:textId="77777777" w:rsidR="00547A00" w:rsidRDefault="00547A00" w:rsidP="00547A00">
            <w:pPr>
              <w:rPr>
                <w:rFonts w:ascii="Times New Roman" w:eastAsia="Times New Roman" w:hAnsi="Times New Roman" w:cs="Times New Roman"/>
                <w:color w:val="000000"/>
                <w:sz w:val="24"/>
                <w:szCs w:val="24"/>
                <w:lang w:val="en-US" w:eastAsia="sr-Latn-CS"/>
              </w:rPr>
            </w:pP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dopunjuju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rečenice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sa</w:t>
            </w:r>
            <w:proofErr w:type="spellEnd"/>
            <w:r>
              <w:rPr>
                <w:rFonts w:ascii="Times New Roman" w:eastAsia="Times New Roman" w:hAnsi="Times New Roman" w:cs="Times New Roman"/>
                <w:color w:val="000000"/>
                <w:sz w:val="24"/>
                <w:szCs w:val="24"/>
                <w:lang w:val="en-US" w:eastAsia="sr-Latn-CS"/>
              </w:rPr>
              <w:t xml:space="preserve"> </w:t>
            </w:r>
            <w:r>
              <w:rPr>
                <w:rFonts w:ascii="Times New Roman" w:eastAsia="Times New Roman" w:hAnsi="Times New Roman" w:cs="Times New Roman"/>
                <w:i/>
                <w:color w:val="000000"/>
                <w:sz w:val="24"/>
                <w:szCs w:val="24"/>
                <w:lang w:val="en-US" w:eastAsia="sr-Latn-CS"/>
              </w:rPr>
              <w:t xml:space="preserve">a, an </w:t>
            </w:r>
            <w:proofErr w:type="spellStart"/>
            <w:r>
              <w:rPr>
                <w:rFonts w:ascii="Times New Roman" w:eastAsia="Times New Roman" w:hAnsi="Times New Roman" w:cs="Times New Roman"/>
                <w:color w:val="000000"/>
                <w:sz w:val="24"/>
                <w:szCs w:val="24"/>
                <w:lang w:val="en-US" w:eastAsia="sr-Latn-CS"/>
              </w:rPr>
              <w:t>ili</w:t>
            </w:r>
            <w:proofErr w:type="spellEnd"/>
            <w:r>
              <w:rPr>
                <w:rFonts w:ascii="Times New Roman" w:eastAsia="Times New Roman" w:hAnsi="Times New Roman" w:cs="Times New Roman"/>
                <w:color w:val="000000"/>
                <w:sz w:val="24"/>
                <w:szCs w:val="24"/>
                <w:lang w:val="en-US" w:eastAsia="sr-Latn-CS"/>
              </w:rPr>
              <w:t xml:space="preserve"> </w:t>
            </w:r>
            <w:r>
              <w:rPr>
                <w:rFonts w:ascii="Times New Roman" w:eastAsia="Times New Roman" w:hAnsi="Times New Roman" w:cs="Times New Roman"/>
                <w:i/>
                <w:color w:val="000000"/>
                <w:sz w:val="24"/>
                <w:szCs w:val="24"/>
                <w:lang w:val="en-US" w:eastAsia="sr-Latn-CS"/>
              </w:rPr>
              <w:t>some.</w:t>
            </w:r>
          </w:p>
          <w:p w14:paraId="14348B93" w14:textId="77777777" w:rsidR="00547A00" w:rsidRDefault="00547A00" w:rsidP="00547A00">
            <w:pPr>
              <w:rPr>
                <w:rFonts w:ascii="Times New Roman" w:eastAsia="Times New Roman" w:hAnsi="Times New Roman" w:cs="Times New Roman"/>
                <w:color w:val="000000"/>
                <w:sz w:val="24"/>
                <w:szCs w:val="24"/>
                <w:lang w:val="en-US" w:eastAsia="sr-Latn-CS"/>
              </w:rPr>
            </w:pPr>
          </w:p>
          <w:p w14:paraId="3EDB35D5" w14:textId="77777777" w:rsidR="00547A00" w:rsidRDefault="00547A00" w:rsidP="00547A00">
            <w:pPr>
              <w:rPr>
                <w:rFonts w:ascii="Times New Roman" w:eastAsia="Times New Roman" w:hAnsi="Times New Roman" w:cs="Times New Roman"/>
                <w:i/>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D)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dopunjuju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rečenice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sa</w:t>
            </w:r>
            <w:proofErr w:type="spellEnd"/>
            <w:r>
              <w:rPr>
                <w:rFonts w:ascii="Times New Roman" w:eastAsia="Times New Roman" w:hAnsi="Times New Roman" w:cs="Times New Roman"/>
                <w:color w:val="000000"/>
                <w:sz w:val="24"/>
                <w:szCs w:val="24"/>
                <w:lang w:val="en-US" w:eastAsia="sr-Latn-CS"/>
              </w:rPr>
              <w:t xml:space="preserve"> </w:t>
            </w:r>
            <w:r>
              <w:rPr>
                <w:rFonts w:ascii="Times New Roman" w:eastAsia="Times New Roman" w:hAnsi="Times New Roman" w:cs="Times New Roman"/>
                <w:i/>
                <w:color w:val="000000"/>
                <w:sz w:val="24"/>
                <w:szCs w:val="24"/>
                <w:lang w:val="en-US" w:eastAsia="sr-Latn-CS"/>
              </w:rPr>
              <w:t xml:space="preserve">some </w:t>
            </w:r>
            <w:proofErr w:type="spellStart"/>
            <w:r>
              <w:rPr>
                <w:rFonts w:ascii="Times New Roman" w:eastAsia="Times New Roman" w:hAnsi="Times New Roman" w:cs="Times New Roman"/>
                <w:color w:val="000000"/>
                <w:sz w:val="24"/>
                <w:szCs w:val="24"/>
                <w:lang w:val="en-US" w:eastAsia="sr-Latn-CS"/>
              </w:rPr>
              <w:t>ili</w:t>
            </w:r>
            <w:proofErr w:type="spellEnd"/>
            <w:r>
              <w:rPr>
                <w:rFonts w:ascii="Times New Roman" w:eastAsia="Times New Roman" w:hAnsi="Times New Roman" w:cs="Times New Roman"/>
                <w:color w:val="000000"/>
                <w:sz w:val="24"/>
                <w:szCs w:val="24"/>
                <w:lang w:val="en-US" w:eastAsia="sr-Latn-CS"/>
              </w:rPr>
              <w:t xml:space="preserve"> </w:t>
            </w:r>
            <w:r>
              <w:rPr>
                <w:rFonts w:ascii="Times New Roman" w:eastAsia="Times New Roman" w:hAnsi="Times New Roman" w:cs="Times New Roman"/>
                <w:i/>
                <w:color w:val="000000"/>
                <w:sz w:val="24"/>
                <w:szCs w:val="24"/>
                <w:lang w:val="en-US" w:eastAsia="sr-Latn-CS"/>
              </w:rPr>
              <w:t>any.</w:t>
            </w:r>
          </w:p>
          <w:p w14:paraId="7AAD0564" w14:textId="77777777" w:rsidR="00547A00" w:rsidRDefault="00547A00" w:rsidP="00547A00">
            <w:pPr>
              <w:rPr>
                <w:rFonts w:ascii="Times New Roman" w:eastAsia="Times New Roman" w:hAnsi="Times New Roman" w:cs="Times New Roman"/>
                <w:i/>
                <w:color w:val="000000"/>
                <w:sz w:val="24"/>
                <w:szCs w:val="24"/>
                <w:lang w:val="en-US" w:eastAsia="sr-Latn-CS"/>
              </w:rPr>
            </w:pPr>
          </w:p>
          <w:p w14:paraId="5AB4C570" w14:textId="77777777" w:rsidR="00547A00" w:rsidRDefault="00547A00" w:rsidP="00547A00">
            <w:pPr>
              <w:rPr>
                <w:rFonts w:ascii="Times New Roman" w:eastAsia="Times New Roman" w:hAnsi="Times New Roman" w:cs="Times New Roman"/>
                <w:i/>
                <w:color w:val="000000"/>
                <w:sz w:val="24"/>
                <w:szCs w:val="24"/>
                <w:lang w:val="en-US" w:eastAsia="sr-Latn-CS"/>
              </w:rPr>
            </w:pPr>
            <w:r w:rsidRPr="00547A00">
              <w:rPr>
                <w:rFonts w:ascii="Times New Roman" w:eastAsia="Times New Roman" w:hAnsi="Times New Roman" w:cs="Times New Roman"/>
                <w:b/>
                <w:color w:val="000000"/>
                <w:sz w:val="24"/>
                <w:szCs w:val="24"/>
                <w:lang w:val="en-US" w:eastAsia="sr-Latn-CS"/>
              </w:rPr>
              <w:t>E)</w:t>
            </w:r>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dopunjuju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rečenice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sa</w:t>
            </w:r>
            <w:proofErr w:type="spellEnd"/>
            <w:r>
              <w:rPr>
                <w:rFonts w:ascii="Times New Roman" w:eastAsia="Times New Roman" w:hAnsi="Times New Roman" w:cs="Times New Roman"/>
                <w:color w:val="000000"/>
                <w:sz w:val="24"/>
                <w:szCs w:val="24"/>
                <w:lang w:val="en-US" w:eastAsia="sr-Latn-CS"/>
              </w:rPr>
              <w:t xml:space="preserve"> </w:t>
            </w:r>
            <w:r>
              <w:rPr>
                <w:rFonts w:ascii="Times New Roman" w:eastAsia="Times New Roman" w:hAnsi="Times New Roman" w:cs="Times New Roman"/>
                <w:i/>
                <w:color w:val="000000"/>
                <w:sz w:val="24"/>
                <w:szCs w:val="24"/>
                <w:lang w:val="en-US" w:eastAsia="sr-Latn-CS"/>
              </w:rPr>
              <w:t xml:space="preserve">How much </w:t>
            </w:r>
            <w:proofErr w:type="spellStart"/>
            <w:r>
              <w:rPr>
                <w:rFonts w:ascii="Times New Roman" w:eastAsia="Times New Roman" w:hAnsi="Times New Roman" w:cs="Times New Roman"/>
                <w:color w:val="000000"/>
                <w:sz w:val="24"/>
                <w:szCs w:val="24"/>
                <w:lang w:val="en-US" w:eastAsia="sr-Latn-CS"/>
              </w:rPr>
              <w:t>ili</w:t>
            </w:r>
            <w:proofErr w:type="spellEnd"/>
            <w:r>
              <w:rPr>
                <w:rFonts w:ascii="Times New Roman" w:eastAsia="Times New Roman" w:hAnsi="Times New Roman" w:cs="Times New Roman"/>
                <w:color w:val="000000"/>
                <w:sz w:val="24"/>
                <w:szCs w:val="24"/>
                <w:lang w:val="en-US" w:eastAsia="sr-Latn-CS"/>
              </w:rPr>
              <w:t xml:space="preserve"> </w:t>
            </w:r>
            <w:r w:rsidRPr="00547A00">
              <w:rPr>
                <w:rFonts w:ascii="Times New Roman" w:eastAsia="Times New Roman" w:hAnsi="Times New Roman" w:cs="Times New Roman"/>
                <w:i/>
                <w:color w:val="000000"/>
                <w:sz w:val="24"/>
                <w:szCs w:val="24"/>
                <w:lang w:val="en-US" w:eastAsia="sr-Latn-CS"/>
              </w:rPr>
              <w:t>How m</w:t>
            </w:r>
            <w:r>
              <w:rPr>
                <w:rFonts w:ascii="Times New Roman" w:eastAsia="Times New Roman" w:hAnsi="Times New Roman" w:cs="Times New Roman"/>
                <w:i/>
                <w:color w:val="000000"/>
                <w:sz w:val="24"/>
                <w:szCs w:val="24"/>
                <w:lang w:val="en-US" w:eastAsia="sr-Latn-CS"/>
              </w:rPr>
              <w:t>any.</w:t>
            </w:r>
          </w:p>
          <w:p w14:paraId="64073A1E" w14:textId="77777777" w:rsidR="00E95192" w:rsidRDefault="00E95192" w:rsidP="00547A00">
            <w:pPr>
              <w:rPr>
                <w:rFonts w:ascii="Times New Roman" w:eastAsia="Times New Roman" w:hAnsi="Times New Roman" w:cs="Times New Roman"/>
                <w:i/>
                <w:color w:val="000000"/>
                <w:sz w:val="24"/>
                <w:szCs w:val="24"/>
                <w:lang w:val="en-US" w:eastAsia="sr-Latn-CS"/>
              </w:rPr>
            </w:pPr>
          </w:p>
          <w:p w14:paraId="044D8857" w14:textId="77777777" w:rsidR="00E95192" w:rsidRDefault="00E95192" w:rsidP="00E95192">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F)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zaokružuju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tačan</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odgovor</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kako</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bi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dopunili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rečenice</w:t>
            </w:r>
            <w:proofErr w:type="spellEnd"/>
            <w:r>
              <w:rPr>
                <w:rFonts w:ascii="Times New Roman" w:eastAsia="Times New Roman" w:hAnsi="Times New Roman" w:cs="Times New Roman"/>
                <w:color w:val="000000"/>
                <w:sz w:val="24"/>
                <w:szCs w:val="24"/>
                <w:lang w:val="en-US" w:eastAsia="sr-Latn-CS"/>
              </w:rPr>
              <w:t>.</w:t>
            </w:r>
          </w:p>
          <w:p w14:paraId="2D741340" w14:textId="77777777" w:rsidR="00E95192" w:rsidRDefault="00E95192" w:rsidP="00E95192">
            <w:pPr>
              <w:rPr>
                <w:rFonts w:ascii="Times New Roman" w:eastAsia="Times New Roman" w:hAnsi="Times New Roman" w:cs="Times New Roman"/>
                <w:color w:val="000000"/>
                <w:sz w:val="24"/>
                <w:szCs w:val="24"/>
                <w:lang w:val="en-US" w:eastAsia="sr-Latn-CS"/>
              </w:rPr>
            </w:pPr>
          </w:p>
          <w:p w14:paraId="59134714" w14:textId="77777777" w:rsidR="00E95192" w:rsidRDefault="00E95192" w:rsidP="00E95192">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G)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dopunjuju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dati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tekst</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ponuđenim</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frazama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prati</w:t>
            </w:r>
            <w:proofErr w:type="spellEnd"/>
            <w:r>
              <w:rPr>
                <w:rFonts w:ascii="Times New Roman" w:eastAsia="Times New Roman" w:hAnsi="Times New Roman" w:cs="Times New Roman"/>
                <w:color w:val="000000"/>
                <w:sz w:val="24"/>
                <w:szCs w:val="24"/>
                <w:lang w:val="en-US" w:eastAsia="sr-Latn-CS"/>
              </w:rPr>
              <w:t xml:space="preserve"> rad </w:t>
            </w:r>
            <w:proofErr w:type="spellStart"/>
            <w:r>
              <w:rPr>
                <w:rFonts w:ascii="Times New Roman" w:eastAsia="Times New Roman" w:hAnsi="Times New Roman" w:cs="Times New Roman"/>
                <w:color w:val="000000"/>
                <w:sz w:val="24"/>
                <w:szCs w:val="24"/>
                <w:lang w:val="en-US" w:eastAsia="sr-Latn-CS"/>
              </w:rPr>
              <w:t>učenika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pomaže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kada</w:t>
            </w:r>
            <w:proofErr w:type="spellEnd"/>
            <w:r>
              <w:rPr>
                <w:rFonts w:ascii="Times New Roman" w:eastAsia="Times New Roman" w:hAnsi="Times New Roman" w:cs="Times New Roman"/>
                <w:color w:val="000000"/>
                <w:sz w:val="24"/>
                <w:szCs w:val="24"/>
                <w:lang w:val="en-US" w:eastAsia="sr-Latn-CS"/>
              </w:rPr>
              <w:t xml:space="preserve"> je </w:t>
            </w:r>
            <w:proofErr w:type="spellStart"/>
            <w:r>
              <w:rPr>
                <w:rFonts w:ascii="Times New Roman" w:eastAsia="Times New Roman" w:hAnsi="Times New Roman" w:cs="Times New Roman"/>
                <w:color w:val="000000"/>
                <w:sz w:val="24"/>
                <w:szCs w:val="24"/>
                <w:lang w:val="en-US" w:eastAsia="sr-Latn-CS"/>
              </w:rPr>
              <w:t>potrebno</w:t>
            </w:r>
            <w:proofErr w:type="spellEnd"/>
            <w:r>
              <w:rPr>
                <w:rFonts w:ascii="Times New Roman" w:eastAsia="Times New Roman" w:hAnsi="Times New Roman" w:cs="Times New Roman"/>
                <w:color w:val="000000"/>
                <w:sz w:val="24"/>
                <w:szCs w:val="24"/>
                <w:lang w:val="en-US" w:eastAsia="sr-Latn-CS"/>
              </w:rPr>
              <w:t>.</w:t>
            </w:r>
          </w:p>
          <w:p w14:paraId="539AB962" w14:textId="77777777" w:rsidR="00E95192" w:rsidRDefault="00E95192" w:rsidP="00E95192">
            <w:pPr>
              <w:rPr>
                <w:rFonts w:ascii="Times New Roman" w:eastAsia="Times New Roman" w:hAnsi="Times New Roman" w:cs="Times New Roman"/>
                <w:color w:val="000000"/>
                <w:sz w:val="24"/>
                <w:szCs w:val="24"/>
                <w:lang w:val="en-US" w:eastAsia="sr-Latn-CS"/>
              </w:rPr>
            </w:pPr>
          </w:p>
          <w:p w14:paraId="71C6CCC0" w14:textId="77777777" w:rsidR="00E95192" w:rsidRDefault="00E95192" w:rsidP="00E95192">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H)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povezuju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odgovarajuća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pitanja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odgovorima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izraze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logičnim</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nastavkom</w:t>
            </w:r>
            <w:proofErr w:type="spellEnd"/>
            <w:r>
              <w:rPr>
                <w:rFonts w:ascii="Times New Roman" w:eastAsia="Times New Roman" w:hAnsi="Times New Roman" w:cs="Times New Roman"/>
                <w:color w:val="000000"/>
                <w:sz w:val="24"/>
                <w:szCs w:val="24"/>
                <w:lang w:val="en-US" w:eastAsia="sr-Latn-CS"/>
              </w:rPr>
              <w:t>.</w:t>
            </w:r>
          </w:p>
          <w:p w14:paraId="72A9CE05" w14:textId="77777777" w:rsidR="00E95192" w:rsidRDefault="00E95192" w:rsidP="00E95192">
            <w:pPr>
              <w:rPr>
                <w:rFonts w:ascii="Times New Roman" w:eastAsia="Times New Roman" w:hAnsi="Times New Roman" w:cs="Times New Roman"/>
                <w:color w:val="000000"/>
                <w:sz w:val="24"/>
                <w:szCs w:val="24"/>
                <w:lang w:val="en-US" w:eastAsia="sr-Latn-CS"/>
              </w:rPr>
            </w:pPr>
          </w:p>
          <w:p w14:paraId="775181C9" w14:textId="77777777" w:rsidR="00E95192" w:rsidRPr="00E95192" w:rsidRDefault="00E95192" w:rsidP="00E95192">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Provera tačnosti zadataka vrši se pomoću interaktivne table, tako što učenici izlaze na tablu i zapisuju tačne odgovore.</w:t>
            </w:r>
          </w:p>
          <w:p w14:paraId="0CECF27C" w14:textId="77777777" w:rsidR="00547A00" w:rsidRPr="00547A00" w:rsidRDefault="00547A00" w:rsidP="00547A00">
            <w:pPr>
              <w:rPr>
                <w:rFonts w:ascii="Times New Roman" w:eastAsia="Times New Roman" w:hAnsi="Times New Roman" w:cs="Times New Roman"/>
                <w:b/>
                <w:color w:val="000000"/>
                <w:sz w:val="24"/>
                <w:szCs w:val="24"/>
                <w:lang w:eastAsia="sr-Latn-CS"/>
              </w:rPr>
            </w:pPr>
          </w:p>
        </w:tc>
      </w:tr>
      <w:tr w:rsidR="00BD3B39" w:rsidRPr="002D4C0F" w14:paraId="48896481" w14:textId="77777777" w:rsidTr="00EC7DD6">
        <w:trPr>
          <w:trHeight w:val="826"/>
          <w:jc w:val="center"/>
        </w:trPr>
        <w:tc>
          <w:tcPr>
            <w:tcW w:w="1696" w:type="dxa"/>
            <w:shd w:val="clear" w:color="auto" w:fill="FFFFFF" w:themeFill="background1"/>
          </w:tcPr>
          <w:p w14:paraId="3DE4C4B6" w14:textId="77777777"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0C5B603F"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E95192">
              <w:rPr>
                <w:rFonts w:ascii="Times New Roman" w:eastAsia="Times New Roman" w:hAnsi="Times New Roman" w:cs="Times New Roman"/>
                <w:color w:val="000000"/>
                <w:sz w:val="24"/>
                <w:szCs w:val="24"/>
                <w:lang w:eastAsia="sr-Latn-CS"/>
              </w:rPr>
              <w:t>10</w:t>
            </w:r>
            <w:r w:rsidR="00083657">
              <w:rPr>
                <w:rFonts w:ascii="Times New Roman" w:eastAsia="Times New Roman" w:hAnsi="Times New Roman" w:cs="Times New Roman"/>
                <w:color w:val="000000"/>
                <w:sz w:val="24"/>
                <w:szCs w:val="24"/>
                <w:lang w:eastAsia="sr-Latn-CS"/>
              </w:rPr>
              <w:t xml:space="preserve"> </w:t>
            </w:r>
            <w:r w:rsidR="00E95192">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28881A78" w14:textId="77777777" w:rsidR="00E95192" w:rsidRDefault="00E95192" w:rsidP="00E95192">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deli učenike u grupe od po četvoro učenika.</w:t>
            </w:r>
          </w:p>
          <w:p w14:paraId="086C2F4F" w14:textId="77777777" w:rsidR="00E95192" w:rsidRDefault="00E95192" w:rsidP="00E95192">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Učenici na osnovu evalucionog listića u delu </w:t>
            </w:r>
            <w:r>
              <w:rPr>
                <w:rFonts w:ascii="Times New Roman" w:eastAsia="Times New Roman" w:hAnsi="Times New Roman" w:cs="Times New Roman"/>
                <w:i/>
                <w:color w:val="000000"/>
                <w:sz w:val="24"/>
                <w:szCs w:val="24"/>
                <w:lang w:eastAsia="sr-Latn-CS"/>
              </w:rPr>
              <w:t xml:space="preserve">Now I can... </w:t>
            </w:r>
            <w:r>
              <w:rPr>
                <w:rFonts w:ascii="Times New Roman" w:eastAsia="Times New Roman" w:hAnsi="Times New Roman" w:cs="Times New Roman"/>
                <w:color w:val="000000"/>
                <w:sz w:val="24"/>
                <w:szCs w:val="24"/>
                <w:lang w:eastAsia="sr-Latn-CS"/>
              </w:rPr>
              <w:t xml:space="preserve">govore o sebi. Svako ima 2 najviše dva minuta da </w:t>
            </w:r>
            <w:r w:rsidR="007277BA">
              <w:rPr>
                <w:rFonts w:ascii="Times New Roman" w:eastAsia="Times New Roman" w:hAnsi="Times New Roman" w:cs="Times New Roman"/>
                <w:color w:val="000000"/>
                <w:sz w:val="24"/>
                <w:szCs w:val="24"/>
                <w:lang w:eastAsia="sr-Latn-CS"/>
              </w:rPr>
              <w:t>navede primer za svaku od navedenih stavki u vežbanju</w:t>
            </w:r>
            <w:r>
              <w:rPr>
                <w:rFonts w:ascii="Times New Roman" w:eastAsia="Times New Roman" w:hAnsi="Times New Roman" w:cs="Times New Roman"/>
                <w:color w:val="000000"/>
                <w:sz w:val="24"/>
                <w:szCs w:val="24"/>
                <w:lang w:eastAsia="sr-Latn-CS"/>
              </w:rPr>
              <w:t>. Kada svi u grupi ispričaju ono što umeju, učenici individualno obeležavaju polja na kojima su uspešni.</w:t>
            </w:r>
          </w:p>
          <w:p w14:paraId="395FA8A4" w14:textId="77777777" w:rsidR="00E95192" w:rsidRPr="00411584" w:rsidRDefault="00E95192" w:rsidP="00E95192">
            <w:pPr>
              <w:rPr>
                <w:rFonts w:ascii="Times New Roman" w:eastAsia="Times New Roman" w:hAnsi="Times New Roman" w:cs="Times New Roman"/>
                <w:color w:val="000000"/>
                <w:sz w:val="24"/>
                <w:szCs w:val="24"/>
                <w:lang w:eastAsia="sr-Latn-CS"/>
              </w:rPr>
            </w:pPr>
          </w:p>
          <w:p w14:paraId="25D5653C" w14:textId="77777777" w:rsidR="00B66D50" w:rsidRDefault="00E95192" w:rsidP="00E95192">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Domaćí zadatak: </w:t>
            </w:r>
            <w:r w:rsidR="00C25B2F">
              <w:rPr>
                <w:rFonts w:ascii="Times New Roman" w:eastAsia="Times New Roman" w:hAnsi="Times New Roman" w:cs="Times New Roman"/>
                <w:color w:val="000000"/>
                <w:sz w:val="24"/>
                <w:szCs w:val="24"/>
                <w:lang w:eastAsia="sr-Latn-CS"/>
              </w:rPr>
              <w:t>Radna sveska Revision, 64. i 65</w:t>
            </w:r>
            <w:r>
              <w:rPr>
                <w:rFonts w:ascii="Times New Roman" w:eastAsia="Times New Roman" w:hAnsi="Times New Roman" w:cs="Times New Roman"/>
                <w:color w:val="000000"/>
                <w:sz w:val="24"/>
                <w:szCs w:val="24"/>
                <w:lang w:eastAsia="sr-Latn-CS"/>
              </w:rPr>
              <w:t>. strana.</w:t>
            </w:r>
          </w:p>
          <w:p w14:paraId="0699777B" w14:textId="77777777" w:rsidR="00B66D50" w:rsidRPr="00B66D50" w:rsidRDefault="00B66D50" w:rsidP="0076764A">
            <w:pPr>
              <w:rPr>
                <w:rFonts w:ascii="Times New Roman" w:eastAsia="Times New Roman" w:hAnsi="Times New Roman" w:cs="Times New Roman"/>
                <w:color w:val="000000"/>
                <w:sz w:val="24"/>
                <w:szCs w:val="24"/>
                <w:lang w:eastAsia="sr-Latn-CS"/>
              </w:rPr>
            </w:pPr>
          </w:p>
        </w:tc>
      </w:tr>
      <w:tr w:rsidR="00BD3B39" w:rsidRPr="002D4C0F" w14:paraId="3901805A" w14:textId="77777777" w:rsidTr="002756B1">
        <w:trPr>
          <w:trHeight w:val="560"/>
          <w:jc w:val="center"/>
        </w:trPr>
        <w:tc>
          <w:tcPr>
            <w:tcW w:w="9628" w:type="dxa"/>
            <w:gridSpan w:val="5"/>
            <w:shd w:val="clear" w:color="auto" w:fill="F2F2F2" w:themeFill="background1" w:themeFillShade="F2"/>
            <w:vAlign w:val="center"/>
          </w:tcPr>
          <w:p w14:paraId="59E172E4" w14:textId="77777777"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0D2D0064" w14:textId="77777777" w:rsidTr="002756B1">
        <w:trPr>
          <w:trHeight w:val="1121"/>
          <w:jc w:val="center"/>
        </w:trPr>
        <w:tc>
          <w:tcPr>
            <w:tcW w:w="9628" w:type="dxa"/>
            <w:gridSpan w:val="5"/>
            <w:shd w:val="clear" w:color="auto" w:fill="FFFFFF" w:themeFill="background1"/>
          </w:tcPr>
          <w:p w14:paraId="09A5C947" w14:textId="77777777"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38274E55"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56F4ECCB"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20D9EB66" w14:textId="77777777" w:rsidTr="002756B1">
        <w:trPr>
          <w:trHeight w:val="1122"/>
          <w:jc w:val="center"/>
        </w:trPr>
        <w:tc>
          <w:tcPr>
            <w:tcW w:w="9628" w:type="dxa"/>
            <w:gridSpan w:val="5"/>
            <w:shd w:val="clear" w:color="auto" w:fill="FFFFFF" w:themeFill="background1"/>
          </w:tcPr>
          <w:p w14:paraId="1274AB3D"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21687E42" w14:textId="77777777" w:rsidTr="002756B1">
        <w:trPr>
          <w:trHeight w:val="1123"/>
          <w:jc w:val="center"/>
        </w:trPr>
        <w:tc>
          <w:tcPr>
            <w:tcW w:w="9628" w:type="dxa"/>
            <w:gridSpan w:val="5"/>
            <w:shd w:val="clear" w:color="auto" w:fill="FFFFFF" w:themeFill="background1"/>
          </w:tcPr>
          <w:p w14:paraId="63287049"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40C0665E" w14:textId="77777777"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C0F"/>
    <w:rsid w:val="0000753B"/>
    <w:rsid w:val="00063D8E"/>
    <w:rsid w:val="00083657"/>
    <w:rsid w:val="000921D4"/>
    <w:rsid w:val="0017217B"/>
    <w:rsid w:val="00180539"/>
    <w:rsid w:val="001846DB"/>
    <w:rsid w:val="001876E6"/>
    <w:rsid w:val="001B6D24"/>
    <w:rsid w:val="001C089A"/>
    <w:rsid w:val="001F678A"/>
    <w:rsid w:val="001F70A7"/>
    <w:rsid w:val="002756B1"/>
    <w:rsid w:val="002A3830"/>
    <w:rsid w:val="002A6ECB"/>
    <w:rsid w:val="002B6A0D"/>
    <w:rsid w:val="002B77AB"/>
    <w:rsid w:val="002D4C0F"/>
    <w:rsid w:val="0030530C"/>
    <w:rsid w:val="00307924"/>
    <w:rsid w:val="0034511B"/>
    <w:rsid w:val="00366F40"/>
    <w:rsid w:val="0038657F"/>
    <w:rsid w:val="00396798"/>
    <w:rsid w:val="003C47FA"/>
    <w:rsid w:val="003C5098"/>
    <w:rsid w:val="003C6434"/>
    <w:rsid w:val="003D222C"/>
    <w:rsid w:val="003D4FED"/>
    <w:rsid w:val="004019E1"/>
    <w:rsid w:val="00415E2E"/>
    <w:rsid w:val="0043583F"/>
    <w:rsid w:val="00441AF3"/>
    <w:rsid w:val="004660BE"/>
    <w:rsid w:val="00481C84"/>
    <w:rsid w:val="004B3E6F"/>
    <w:rsid w:val="004C0E7C"/>
    <w:rsid w:val="0050657A"/>
    <w:rsid w:val="00547A00"/>
    <w:rsid w:val="005541D9"/>
    <w:rsid w:val="005816AE"/>
    <w:rsid w:val="005A19EF"/>
    <w:rsid w:val="006220DA"/>
    <w:rsid w:val="0062368A"/>
    <w:rsid w:val="00625C8B"/>
    <w:rsid w:val="006336DF"/>
    <w:rsid w:val="006434BC"/>
    <w:rsid w:val="00680480"/>
    <w:rsid w:val="006856CB"/>
    <w:rsid w:val="006C51DF"/>
    <w:rsid w:val="006D393C"/>
    <w:rsid w:val="007277BA"/>
    <w:rsid w:val="00731B00"/>
    <w:rsid w:val="0076764A"/>
    <w:rsid w:val="007E0E32"/>
    <w:rsid w:val="007E25EB"/>
    <w:rsid w:val="008126F8"/>
    <w:rsid w:val="0082797E"/>
    <w:rsid w:val="008310B4"/>
    <w:rsid w:val="0084583A"/>
    <w:rsid w:val="00865612"/>
    <w:rsid w:val="00885DA2"/>
    <w:rsid w:val="00886662"/>
    <w:rsid w:val="008B2DDC"/>
    <w:rsid w:val="008C3869"/>
    <w:rsid w:val="00940E9A"/>
    <w:rsid w:val="00951F46"/>
    <w:rsid w:val="009A01C6"/>
    <w:rsid w:val="009D7326"/>
    <w:rsid w:val="009E20E8"/>
    <w:rsid w:val="00A31E8D"/>
    <w:rsid w:val="00A36BDE"/>
    <w:rsid w:val="00A3721F"/>
    <w:rsid w:val="00A76838"/>
    <w:rsid w:val="00A955A3"/>
    <w:rsid w:val="00AE08CE"/>
    <w:rsid w:val="00AF25A6"/>
    <w:rsid w:val="00B038CF"/>
    <w:rsid w:val="00B05C82"/>
    <w:rsid w:val="00B363AA"/>
    <w:rsid w:val="00B4506F"/>
    <w:rsid w:val="00B66D50"/>
    <w:rsid w:val="00BB12B3"/>
    <w:rsid w:val="00BD3B39"/>
    <w:rsid w:val="00BE58FB"/>
    <w:rsid w:val="00BE5EA2"/>
    <w:rsid w:val="00C21ABA"/>
    <w:rsid w:val="00C25B2F"/>
    <w:rsid w:val="00CD00E9"/>
    <w:rsid w:val="00D11504"/>
    <w:rsid w:val="00D20A2A"/>
    <w:rsid w:val="00D5305D"/>
    <w:rsid w:val="00D720E9"/>
    <w:rsid w:val="00DF4EC6"/>
    <w:rsid w:val="00E30AA4"/>
    <w:rsid w:val="00E403BE"/>
    <w:rsid w:val="00E64346"/>
    <w:rsid w:val="00E71421"/>
    <w:rsid w:val="00E95192"/>
    <w:rsid w:val="00EA32EF"/>
    <w:rsid w:val="00EA4FA1"/>
    <w:rsid w:val="00EC7DD6"/>
    <w:rsid w:val="00EE3BB1"/>
    <w:rsid w:val="00F35121"/>
    <w:rsid w:val="00F51839"/>
    <w:rsid w:val="00F72516"/>
    <w:rsid w:val="00F934B8"/>
    <w:rsid w:val="00FA14E5"/>
    <w:rsid w:val="00FC7385"/>
    <w:rsid w:val="00FD393E"/>
    <w:rsid w:val="00FD5BB1"/>
    <w:rsid w:val="00FE704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E6363"/>
  <w15:docId w15:val="{F5E5B4ED-B2EB-42CE-9C07-77DD43227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471</Words>
  <Characters>2688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Scekic</dc:creator>
  <cp:keywords/>
  <dc:description/>
  <cp:lastModifiedBy>Jelena Ilić</cp:lastModifiedBy>
  <cp:revision>2</cp:revision>
  <dcterms:created xsi:type="dcterms:W3CDTF">2025-08-26T10:40:00Z</dcterms:created>
  <dcterms:modified xsi:type="dcterms:W3CDTF">2025-08-26T10:40:00Z</dcterms:modified>
</cp:coreProperties>
</file>