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Скраћеница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употребе, писања и значења скраћеница у српском језику кроз теоријско објашњење и практичне вежбе.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знати шта су скраћенице и препознаће њихову улогу у језику.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Научиће правила писања скраћеница.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Примениће стечено знање у анализи примера и креирању нових скраћеница.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граматика,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питањем: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„Да ли сте се сусретали са речима као што су нпр., др, итд.? Шта оне значе?“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су то скраћенице, уобичајене у писању, које омогућавају уштеду простора и времена.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 за размишљање: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„Зашто су скраћенице важне у свакодневној комуникацији?“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 скраћенице: речи које се пишу у скраћеном облику, али задржавају пуно значење. Објашњава врсте скраћеница: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Опште (нпр., итд., сл.).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Стручне и научне (нпр. др, проф., техн.).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Административне (нпр. бр., стр., ЈКП).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Основна правила писања: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Скраћенице се завршавају тачком ако нису акроними.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Велика и мала слова: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САД, НАТО, ПТТ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(велика),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мр, стр.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(мала).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Употреба у тексту: смисао и значење морају бити јасни из контекста.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примере скраћеница: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7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њихова значења и употребу у реченицама.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урадјују кратак задатак идентификовања скраћеница у тексту (унутар припремљеног материјала).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на наставним листићима: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Упаривање скраћеница са њиховим пуним облицима.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Попуњавање празнина у реченицама скраћеницама које недостају.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Писање реченица са датим скраћеницама.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тачност и објашњава могуће грешке.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Резиме часа: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Подсећање на врсте и правила писања скраћеница.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6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Значај правилне употребе скраћеница у комуникацији.</w:t>
            </w:r>
          </w:p>
          <w:p w:rsidR="00000000" w:rsidDel="00000000" w:rsidP="00000000" w:rsidRDefault="00000000" w:rsidRPr="00000000" w14:paraId="0000006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домаћи задатак наставник задаје да ученици пронађу 10 различитих скраћеница у свакодневним текстовима (нпр. новине, интернет) и забележе њихова пуна значења.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BTIC3rb3Sha4PgH4tVMftD7LjA==">CgMxLjA4AHIhMU4xTklaZ1p0TkRGTE1SX25mdmIzd21iMjFaYW5RXzRN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