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37"/>
        <w:gridCol w:w="1276"/>
        <w:gridCol w:w="2409"/>
        <w:gridCol w:w="836"/>
        <w:gridCol w:w="3270"/>
        <w:tblGridChange w:id="0">
          <w:tblGrid>
            <w:gridCol w:w="1837"/>
            <w:gridCol w:w="1276"/>
            <w:gridCol w:w="2409"/>
            <w:gridCol w:w="836"/>
            <w:gridCol w:w="3270"/>
          </w:tblGrid>
        </w:tblGridChange>
      </w:tblGrid>
      <w:tr>
        <w:trPr>
          <w:cantSplit w:val="0"/>
          <w:trHeight w:val="421"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2">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ПРЕДМЕТ: </w:t>
            </w:r>
            <w:r w:rsidDel="00000000" w:rsidR="00000000" w:rsidRPr="00000000">
              <w:rPr>
                <w:rFonts w:ascii="Times New Roman" w:cs="Times New Roman" w:eastAsia="Times New Roman" w:hAnsi="Times New Roman"/>
                <w:b w:val="1"/>
                <w:rtl w:val="0"/>
              </w:rPr>
              <w:t xml:space="preserve">Српски језик и књижевност</w:t>
            </w:r>
            <w:r w:rsidDel="00000000" w:rsidR="00000000" w:rsidRPr="00000000">
              <w:rPr>
                <w:rtl w:val="0"/>
              </w:rPr>
            </w:r>
          </w:p>
        </w:tc>
      </w:tr>
      <w:tr>
        <w:trPr>
          <w:cantSplit w:val="0"/>
          <w:trHeight w:val="413" w:hRule="atLeast"/>
          <w:tblHeader w:val="0"/>
        </w:trPr>
        <w:tc>
          <w:tcPr>
            <w:gridSpan w:val="3"/>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7">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УЏБЕНИК: </w:t>
            </w:r>
            <w:r w:rsidDel="00000000" w:rsidR="00000000" w:rsidRPr="00000000">
              <w:rPr>
                <w:rFonts w:ascii="Times New Roman" w:cs="Times New Roman" w:eastAsia="Times New Roman" w:hAnsi="Times New Roman"/>
                <w:b w:val="1"/>
                <w:rtl w:val="0"/>
              </w:rPr>
              <w:t xml:space="preserve">Уџбенички комплет, 7</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A">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ИЗДАВАЧ: </w:t>
            </w:r>
            <w:r w:rsidDel="00000000" w:rsidR="00000000" w:rsidRPr="00000000">
              <w:rPr>
                <w:rFonts w:ascii="Times New Roman" w:cs="Times New Roman" w:eastAsia="Times New Roman" w:hAnsi="Times New Roman"/>
                <w:b w:val="1"/>
                <w:color w:val="000000"/>
                <w:rtl w:val="0"/>
              </w:rPr>
              <w:t xml:space="preserve">Дата Статус</w:t>
            </w:r>
          </w:p>
        </w:tc>
      </w:tr>
      <w:tr>
        <w:trPr>
          <w:cantSplit w:val="0"/>
          <w:trHeight w:val="419"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НАСТАВНИК</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411" w:hRule="atLeast"/>
          <w:tblHeader w:val="0"/>
        </w:trPr>
        <w:tc>
          <w:tcPr>
            <w:gridSpan w:val="2"/>
            <w:tcBorders>
              <w:top w:color="000000" w:space="0" w:sz="4" w:val="single"/>
              <w:left w:color="000000" w:space="0" w:sz="4" w:val="single"/>
              <w:bottom w:color="000000" w:space="0" w:sz="4" w:val="single"/>
              <w:right w:color="000000" w:space="0" w:sz="0" w:val="nil"/>
            </w:tcBorders>
            <w:shd w:fill="f2f2f2" w:val="clear"/>
            <w:vAlign w:val="center"/>
          </w:tcPr>
          <w:p w:rsidR="00000000" w:rsidDel="00000000" w:rsidP="00000000" w:rsidRDefault="00000000" w:rsidRPr="00000000" w14:paraId="00000011">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ЧАС БРОЈ</w:t>
            </w:r>
            <w:r w:rsidDel="00000000" w:rsidR="00000000" w:rsidRPr="00000000">
              <w:rPr>
                <w:rFonts w:ascii="Times New Roman" w:cs="Times New Roman" w:eastAsia="Times New Roman" w:hAnsi="Times New Roman"/>
                <w:b w:val="1"/>
                <w:color w:val="000000"/>
                <w:rtl w:val="0"/>
              </w:rPr>
              <w:t xml:space="preserve">: 48</w:t>
            </w:r>
          </w:p>
        </w:tc>
        <w:tc>
          <w:tcPr>
            <w:gridSpan w:val="2"/>
            <w:tcBorders>
              <w:top w:color="000000" w:space="0" w:sz="4" w:val="single"/>
              <w:left w:color="000000" w:space="0" w:sz="0" w:val="nil"/>
              <w:bottom w:color="000000" w:space="0" w:sz="4" w:val="single"/>
              <w:right w:color="000000" w:space="0" w:sz="0" w:val="nil"/>
            </w:tcBorders>
            <w:shd w:fill="f2f2f2" w:val="clear"/>
            <w:vAlign w:val="center"/>
          </w:tcPr>
          <w:p w:rsidR="00000000" w:rsidDel="00000000" w:rsidP="00000000" w:rsidRDefault="00000000" w:rsidRPr="00000000" w14:paraId="0000001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ОДЕЉЕЊЕ</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1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ДАТУМ</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тема: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Књижевност</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B">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јединица: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Ана Франк: ,,Дневник”</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Тип часа: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утврђивање</w:t>
            </w:r>
          </w:p>
        </w:tc>
      </w:tr>
      <w:tr>
        <w:trPr>
          <w:cantSplit w:val="0"/>
          <w:trHeight w:val="66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Циљ часа: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60" w:before="0" w:line="252.00000000000003"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Утврђивање знања ученика о садржају и значају „Дневника Ане Франк“, као и развијање способности за анализу Аниних записа.</w:t>
            </w:r>
            <w:r w:rsidDel="00000000" w:rsidR="00000000" w:rsidRPr="00000000">
              <w:rPr>
                <w:rtl w:val="0"/>
              </w:rPr>
            </w:r>
          </w:p>
        </w:tc>
      </w:tr>
      <w:tr>
        <w:trPr>
          <w:cantSplit w:val="0"/>
          <w:trHeight w:val="948"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Очекивани исходи:</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Ученици ће:</w:t>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76" w:lineRule="auto"/>
              <w:ind w:left="720" w:right="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Разумети и објаснити кључне догађаје и теме у „Дневнику Ане Франк“, као и тумачити значење записа у контексту историје.</w:t>
            </w:r>
          </w:p>
          <w:p w:rsidR="00000000" w:rsidDel="00000000" w:rsidP="00000000" w:rsidRDefault="00000000" w:rsidRPr="00000000" w14:paraId="0000002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76" w:lineRule="auto"/>
              <w:ind w:left="720" w:right="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Описати односе међу ликовима (Ана, њена породица и други људи у склоништу) и како ти односи утичу на Анино доживљавање света око ње.</w:t>
            </w:r>
          </w:p>
          <w:p w:rsidR="00000000" w:rsidDel="00000000" w:rsidP="00000000" w:rsidRDefault="00000000" w:rsidRPr="00000000" w14:paraId="0000002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76" w:lineRule="auto"/>
              <w:ind w:left="720" w:right="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Оцењивати поруке које Ана Франк преноси кроз свој дневник, као и начин на који се бави питањем самоизражавања, страха и наде у контексту ратних догађаја.</w:t>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Подстицати самостално размишљање ученика о значају и утицају историјских докумената као што је дневник Ане Франк на наше разумевање друштвених питања и људске историје.</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Облик рада: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комбиновани</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8">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Наставне методе: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дијалошка, текстуална, интерпретативна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D">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средства: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лектира, свеска, табла, креда, читанка, дневник читања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2">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Међупредметне компетенције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Компетенције за учење, естетичке компетенције</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7">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Корелација са другим предметима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C">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ВРЕМЕНСКА СТРУКТУРА ЧАСА (ТОК ЧАСА)</w:t>
            </w:r>
            <w:r w:rsidDel="00000000" w:rsidR="00000000" w:rsidRPr="00000000">
              <w:rPr>
                <w:rtl w:val="0"/>
              </w:rPr>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1">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Уводни део часа (5 минута):</w:t>
            </w:r>
          </w:p>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објашњава ученицима да ће на овом часу утврђивати знање о „Дневнику Ане Франк“. Тема ће бити анализирана кроз разматрање кључних мотива, ликова и порука које Ана Франк преноси у својим записима. Наставник објашњава да ће ученици утврђивати своје разумевање кључних делова дневника и припремити се за самосталну анализу.</w:t>
            </w:r>
          </w:p>
          <w:p w:rsidR="00000000" w:rsidDel="00000000" w:rsidP="00000000" w:rsidRDefault="00000000" w:rsidRPr="00000000" w14:paraId="0000005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Средишњи део часа (35 минута):</w:t>
            </w:r>
          </w:p>
          <w:p w:rsidR="00000000" w:rsidDel="00000000" w:rsidP="00000000" w:rsidRDefault="00000000" w:rsidRPr="00000000" w14:paraId="00000058">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поставља питања на која ученици дају одговоре. Ученици читају из својих дневника читања делове текста који су на њих оставили најдубљи утисак. Наставник користи примере из текста да би подстакао ученике на дубљу анализу ликова и њихових интерперсоналних односа. Наставник поставља питања која ученицима помажу да изразе своје ставове о порукама које Ана Франк преноси. Наставник подстиче ученике да размотре дубље значење дневничких записа, као и утицај којег су догађаји из Другог светског рата имали на Анин поглед на свет. Нека од могћих интерпретативних питања:ж</w:t>
            </w:r>
          </w:p>
          <w:p w:rsidR="00000000" w:rsidDel="00000000" w:rsidP="00000000" w:rsidRDefault="00000000" w:rsidRPr="00000000" w14:paraId="00000059">
            <w:pPr>
              <w:numPr>
                <w:ilvl w:val="0"/>
                <w:numId w:val="1"/>
              </w:numPr>
              <w:spacing w:after="0" w:afterAutospacing="0" w:befor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Како Ана описује свој живот у склоништу?</w:t>
            </w:r>
          </w:p>
          <w:p w:rsidR="00000000" w:rsidDel="00000000" w:rsidP="00000000" w:rsidRDefault="00000000" w:rsidRPr="00000000" w14:paraId="0000005A">
            <w:pPr>
              <w:numPr>
                <w:ilvl w:val="0"/>
                <w:numId w:val="1"/>
              </w:numPr>
              <w:spacing w:after="0" w:afterAutospacing="0" w:before="0" w:beforeAutospacing="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Који су најважнији догађаји који утичу на њену свакодневницу?</w:t>
            </w:r>
          </w:p>
          <w:p w:rsidR="00000000" w:rsidDel="00000000" w:rsidP="00000000" w:rsidRDefault="00000000" w:rsidRPr="00000000" w14:paraId="0000005B">
            <w:pPr>
              <w:numPr>
                <w:ilvl w:val="0"/>
                <w:numId w:val="1"/>
              </w:numPr>
              <w:spacing w:after="0" w:afterAutospacing="0" w:before="0" w:beforeAutospacing="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Како Ана доживљава своје однос са породицом и пријатељима?</w:t>
            </w:r>
          </w:p>
          <w:p w:rsidR="00000000" w:rsidDel="00000000" w:rsidP="00000000" w:rsidRDefault="00000000" w:rsidRPr="00000000" w14:paraId="0000005C">
            <w:pPr>
              <w:numPr>
                <w:ilvl w:val="0"/>
                <w:numId w:val="1"/>
              </w:numPr>
              <w:spacing w:after="0" w:afterAutospacing="0" w:before="0" w:before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Какви су односи Ане са мајком, оцем, сестром и другим људима из склоништа?</w:t>
            </w:r>
          </w:p>
          <w:p w:rsidR="00000000" w:rsidDel="00000000" w:rsidP="00000000" w:rsidRDefault="00000000" w:rsidRPr="00000000" w14:paraId="0000005D">
            <w:pPr>
              <w:numPr>
                <w:ilvl w:val="0"/>
                <w:numId w:val="1"/>
              </w:numPr>
              <w:spacing w:after="0" w:afterAutospacing="0" w:before="0" w:before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Како Ана описује себе у односу на друге људе?</w:t>
            </w:r>
          </w:p>
          <w:p w:rsidR="00000000" w:rsidDel="00000000" w:rsidP="00000000" w:rsidRDefault="00000000" w:rsidRPr="00000000" w14:paraId="0000005E">
            <w:pPr>
              <w:numPr>
                <w:ilvl w:val="0"/>
                <w:numId w:val="1"/>
              </w:numPr>
              <w:spacing w:after="0" w:afterAutospacing="0" w:before="0" w:beforeAutospacing="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Које су главне поруке које Ана износи у свом дневнику?</w:t>
            </w:r>
          </w:p>
          <w:p w:rsidR="00000000" w:rsidDel="00000000" w:rsidP="00000000" w:rsidRDefault="00000000" w:rsidRPr="00000000" w14:paraId="0000005F">
            <w:pPr>
              <w:numPr>
                <w:ilvl w:val="0"/>
                <w:numId w:val="1"/>
              </w:numPr>
              <w:spacing w:after="240" w:before="0" w:beforeAutospacing="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Како Ана користи свој дневник као алат за самоизражавање и борбу са изолацијом и страхом?</w:t>
            </w:r>
          </w:p>
          <w:p w:rsidR="00000000" w:rsidDel="00000000" w:rsidP="00000000" w:rsidRDefault="00000000" w:rsidRPr="00000000" w14:paraId="00000060">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Завршни део часа (5 минута):</w:t>
            </w:r>
          </w:p>
          <w:p w:rsidR="00000000" w:rsidDel="00000000" w:rsidP="00000000" w:rsidRDefault="00000000" w:rsidRPr="00000000" w14:paraId="00000061">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даје повратне информације ученицима о њиховим одговорима и тумачењима, истичући добре интерпретације и указујући на могуће области које треба побољшати. Узима дневнике читања, које ће преконтролисати и вратити ученицима на наредном часу. Наставник закључује час, напомињући значај „Дневника Ане Франк“ као историјског и књижевног документа. Ученици се подстичу да наставе разматрати ову тему, истичући важност историјских сведочанстава у савременом друштву.</w:t>
            </w:r>
          </w:p>
          <w:p w:rsidR="00000000" w:rsidDel="00000000" w:rsidP="00000000" w:rsidRDefault="00000000" w:rsidRPr="00000000" w14:paraId="00000062">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rPr>
            </w:pPr>
            <w:r w:rsidDel="00000000" w:rsidR="00000000" w:rsidRPr="00000000">
              <w:rPr>
                <w:rtl w:val="0"/>
              </w:rPr>
            </w:r>
          </w:p>
        </w:tc>
      </w:tr>
      <w:tr>
        <w:trPr>
          <w:cantSplit w:val="0"/>
          <w:trHeight w:val="560"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A">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ЗАПАЖАЊА О ЧАСУ И САМОЕВАЛУАЦИЈА</w:t>
            </w:r>
          </w:p>
        </w:tc>
      </w:tr>
      <w:tr>
        <w:trPr>
          <w:cantSplit w:val="0"/>
          <w:trHeight w:val="1121"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F">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Проблеми који су настали и како су решени:</w:t>
            </w:r>
          </w:p>
          <w:p w:rsidR="00000000" w:rsidDel="00000000" w:rsidP="00000000" w:rsidRDefault="00000000" w:rsidRPr="00000000" w14:paraId="00000070">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1">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2">
            <w:pPr>
              <w:spacing w:line="276" w:lineRule="auto"/>
              <w:rPr>
                <w:rFonts w:ascii="Times New Roman" w:cs="Times New Roman" w:eastAsia="Times New Roman" w:hAnsi="Times New Roman"/>
                <w:color w:val="000000"/>
              </w:rPr>
            </w:pPr>
            <w:r w:rsidDel="00000000" w:rsidR="00000000" w:rsidRPr="00000000">
              <w:rPr>
                <w:rtl w:val="0"/>
              </w:rPr>
            </w:r>
          </w:p>
        </w:tc>
      </w:tr>
      <w:tr>
        <w:trPr>
          <w:cantSplit w:val="0"/>
          <w:trHeight w:val="1122"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7">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Следећи пут ћу променити/другачије урадити:</w:t>
            </w:r>
          </w:p>
        </w:tc>
      </w:tr>
      <w:tr>
        <w:trPr>
          <w:cantSplit w:val="0"/>
          <w:trHeight w:val="1123"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Општа запажања:</w:t>
            </w:r>
          </w:p>
        </w:tc>
      </w:tr>
    </w:tbl>
    <w:p w:rsidR="00000000" w:rsidDel="00000000" w:rsidP="00000000" w:rsidRDefault="00000000" w:rsidRPr="00000000" w14:paraId="00000081">
      <w:pPr>
        <w:jc w:val="both"/>
        <w:rPr>
          <w:rFonts w:ascii="Times New Roman" w:cs="Times New Roman" w:eastAsia="Times New Roman" w:hAnsi="Times New Roman"/>
          <w:b w:val="1"/>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qFormat w:val="1"/>
    <w:rsid w:val="008A2CFE"/>
    <w:pPr>
      <w:spacing w:after="0" w:line="240" w:lineRule="auto"/>
    </w:pPr>
    <w:rPr>
      <w:rFonts w:ascii="Calibri" w:cs="Times New Roman"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A2CFE"/>
    <w:pPr>
      <w:spacing w:after="160" w:line="252" w:lineRule="auto"/>
      <w:ind w:left="720"/>
      <w:contextualSpacing w:val="1"/>
    </w:pPr>
    <w:rPr>
      <w:rFonts w:asciiTheme="minorHAnsi" w:cstheme="minorBidi" w:eastAsiaTheme="minorHAnsi" w:hAnsiTheme="minorHAnsi"/>
      <w:lang w:val="sr-Latn-RS"/>
    </w:rPr>
  </w:style>
  <w:style w:type="paragraph" w:styleId="BalloonText">
    <w:name w:val="Balloon Text"/>
    <w:basedOn w:val="Normal"/>
    <w:link w:val="BalloonTextChar"/>
    <w:uiPriority w:val="99"/>
    <w:semiHidden w:val="1"/>
    <w:unhideWhenUsed w:val="1"/>
    <w:rsid w:val="008A2CFE"/>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A2CFE"/>
    <w:rPr>
      <w:rFonts w:ascii="Tahoma" w:cs="Tahoma" w:eastAsia="Times New Roman" w:hAnsi="Tahoma"/>
      <w:sz w:val="16"/>
      <w:szCs w:val="16"/>
    </w:rPr>
  </w:style>
  <w:style w:type="table" w:styleId="TableGrid">
    <w:name w:val="Table Grid"/>
    <w:basedOn w:val="TableNormal"/>
    <w:uiPriority w:val="59"/>
    <w:rsid w:val="0008048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itle">
    <w:name w:val="Title"/>
    <w:basedOn w:val="Normal"/>
    <w:next w:val="Normal"/>
    <w:link w:val="TitleChar"/>
    <w:uiPriority w:val="10"/>
    <w:qFormat w:val="1"/>
    <w:rsid w:val="00FF268E"/>
    <w:pPr>
      <w:keepNext w:val="1"/>
      <w:keepLines w:val="1"/>
      <w:spacing w:after="120" w:before="480" w:line="259" w:lineRule="auto"/>
    </w:pPr>
    <w:rPr>
      <w:rFonts w:cs="Calibri" w:eastAsia="Calibri"/>
      <w:b w:val="1"/>
      <w:sz w:val="72"/>
      <w:szCs w:val="72"/>
      <w:lang w:val="sr-Cyrl-RS"/>
    </w:rPr>
  </w:style>
  <w:style w:type="character" w:styleId="TitleChar" w:customStyle="1">
    <w:name w:val="Title Char"/>
    <w:basedOn w:val="DefaultParagraphFont"/>
    <w:link w:val="Title"/>
    <w:uiPriority w:val="10"/>
    <w:rsid w:val="00FF268E"/>
    <w:rPr>
      <w:rFonts w:ascii="Calibri" w:cs="Calibri" w:eastAsia="Calibri" w:hAnsi="Calibri"/>
      <w:b w:val="1"/>
      <w:sz w:val="72"/>
      <w:szCs w:val="72"/>
      <w:lang w:val="sr-Cyrl-RS"/>
    </w:rPr>
  </w:style>
  <w:style w:type="character" w:styleId="CommentReference">
    <w:name w:val="annotation reference"/>
    <w:basedOn w:val="DefaultParagraphFont"/>
    <w:uiPriority w:val="99"/>
    <w:semiHidden w:val="1"/>
    <w:unhideWhenUsed w:val="1"/>
    <w:rsid w:val="00E43230"/>
    <w:rPr>
      <w:sz w:val="16"/>
      <w:szCs w:val="16"/>
    </w:rPr>
  </w:style>
  <w:style w:type="paragraph" w:styleId="CommentText">
    <w:name w:val="annotation text"/>
    <w:basedOn w:val="Normal"/>
    <w:link w:val="CommentTextChar"/>
    <w:uiPriority w:val="99"/>
    <w:unhideWhenUsed w:val="1"/>
    <w:rsid w:val="00E43230"/>
    <w:rPr>
      <w:sz w:val="20"/>
      <w:szCs w:val="20"/>
    </w:rPr>
  </w:style>
  <w:style w:type="character" w:styleId="CommentTextChar" w:customStyle="1">
    <w:name w:val="Comment Text Char"/>
    <w:basedOn w:val="DefaultParagraphFont"/>
    <w:link w:val="CommentText"/>
    <w:uiPriority w:val="99"/>
    <w:rsid w:val="00E43230"/>
    <w:rPr>
      <w:rFonts w:ascii="Calibri" w:cs="Times New Roman"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sid w:val="00E43230"/>
    <w:rPr>
      <w:b w:val="1"/>
      <w:bCs w:val="1"/>
    </w:rPr>
  </w:style>
  <w:style w:type="character" w:styleId="CommentSubjectChar" w:customStyle="1">
    <w:name w:val="Comment Subject Char"/>
    <w:basedOn w:val="CommentTextChar"/>
    <w:link w:val="CommentSubject"/>
    <w:uiPriority w:val="99"/>
    <w:semiHidden w:val="1"/>
    <w:rsid w:val="00E43230"/>
    <w:rPr>
      <w:rFonts w:ascii="Calibri" w:cs="Times New Roman" w:eastAsia="Times New Roman" w:hAnsi="Calibri"/>
      <w:b w:val="1"/>
      <w:bCs w:val="1"/>
      <w:sz w:val="20"/>
      <w:szCs w:val="20"/>
    </w:rPr>
  </w:style>
  <w:style w:type="paragraph" w:styleId="NormalWeb">
    <w:name w:val="Normal (Web)"/>
    <w:basedOn w:val="Normal"/>
    <w:uiPriority w:val="99"/>
    <w:unhideWhenUsed w:val="1"/>
    <w:rsid w:val="00A54CED"/>
    <w:pPr>
      <w:spacing w:after="100" w:afterAutospacing="1" w:before="100" w:beforeAutospacing="1"/>
    </w:pPr>
    <w:rPr>
      <w:rFonts w:ascii="Times New Roman" w:hAnsi="Times New Roman"/>
      <w:sz w:val="24"/>
      <w:szCs w:val="24"/>
    </w:rPr>
  </w:style>
  <w:style w:type="paragraph" w:styleId="Header">
    <w:name w:val="header"/>
    <w:basedOn w:val="Normal"/>
    <w:link w:val="HeaderChar"/>
    <w:uiPriority w:val="99"/>
    <w:unhideWhenUsed w:val="1"/>
    <w:rsid w:val="002834F3"/>
    <w:pPr>
      <w:tabs>
        <w:tab w:val="center" w:pos="4680"/>
        <w:tab w:val="right" w:pos="9360"/>
      </w:tabs>
    </w:pPr>
  </w:style>
  <w:style w:type="character" w:styleId="HeaderChar" w:customStyle="1">
    <w:name w:val="Header Char"/>
    <w:basedOn w:val="DefaultParagraphFont"/>
    <w:link w:val="Header"/>
    <w:uiPriority w:val="99"/>
    <w:rsid w:val="002834F3"/>
    <w:rPr>
      <w:rFonts w:ascii="Calibri" w:cs="Times New Roman" w:eastAsia="Times New Roman" w:hAnsi="Calibri"/>
    </w:rPr>
  </w:style>
  <w:style w:type="paragraph" w:styleId="Footer">
    <w:name w:val="footer"/>
    <w:basedOn w:val="Normal"/>
    <w:link w:val="FooterChar"/>
    <w:uiPriority w:val="99"/>
    <w:unhideWhenUsed w:val="1"/>
    <w:rsid w:val="002834F3"/>
    <w:pPr>
      <w:tabs>
        <w:tab w:val="center" w:pos="4680"/>
        <w:tab w:val="right" w:pos="9360"/>
      </w:tabs>
    </w:pPr>
  </w:style>
  <w:style w:type="character" w:styleId="FooterChar" w:customStyle="1">
    <w:name w:val="Footer Char"/>
    <w:basedOn w:val="DefaultParagraphFont"/>
    <w:link w:val="Footer"/>
    <w:uiPriority w:val="99"/>
    <w:rsid w:val="002834F3"/>
    <w:rPr>
      <w:rFonts w:ascii="Calibri" w:cs="Times New Roman"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77DnkYnAfrkIQi2FvgcDgS86NQ==">CgMxLjA4AHIhMUhIamZTVTRBQ21pUnJwc2FWQjRheVFadjJpLXk5a3Nz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2024-06-27T08:21:00Z</dcterms:created>
  <dc:creator>Stankovici</dc:creator>
</cp:coreProperties>
</file>