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DA78A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DA78A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78A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78A0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A78A0" w:rsidRPr="004747A8" w:rsidRDefault="00DA78A0" w:rsidP="00DA78A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A78A0" w:rsidRPr="001A0CB9" w:rsidRDefault="00DA78A0" w:rsidP="00DA7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425CEF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8F5F1D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 xml:space="preserve">Project 5 – </w:t>
            </w:r>
            <w:r w:rsidRPr="00154604">
              <w:rPr>
                <w:rFonts w:ascii="Times New Roman" w:hAnsi="Times New Roman" w:cs="Times New Roman"/>
                <w:b/>
                <w:i/>
              </w:rPr>
              <w:t>My free time activities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C15D6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фронтални, индивидуални рад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DA78A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DA78A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15D66" w:rsidRDefault="00C15D66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15D66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C15D6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4747A8" w:rsidRDefault="00C15D66" w:rsidP="00C15D6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C15D6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15D66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C15D6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4747A8" w:rsidRDefault="00C15D66" w:rsidP="00C15D66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C15D66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4"/>
              </w:numPr>
              <w:tabs>
                <w:tab w:val="left" w:pos="188"/>
              </w:tabs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продукт пројекта користећи једноставна језичка средства;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опише шта ради у слободно време</w:t>
            </w:r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15D66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4747A8" w:rsidRDefault="00C15D66" w:rsidP="00C15D6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C15D66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324"/>
        <w:gridCol w:w="1703"/>
        <w:gridCol w:w="4365"/>
        <w:gridCol w:w="4365"/>
      </w:tblGrid>
      <w:tr w:rsidR="00C15D66" w:rsidRPr="00C15D66" w:rsidTr="00C15D66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15D66" w:rsidRPr="00C15D66" w:rsidTr="00C15D66">
        <w:trPr>
          <w:trHeight w:val="567"/>
          <w:jc w:val="center"/>
        </w:trPr>
        <w:tc>
          <w:tcPr>
            <w:tcW w:w="12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15D66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C15D6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15D66" w:rsidRPr="00C15D66" w:rsidTr="00C15D66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hAnsi="Times New Roman" w:cs="Times New Roman"/>
                <w:szCs w:val="24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C15D66" w:rsidRPr="00C15D66" w:rsidTr="00C15D66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hAnsi="Times New Roman" w:cs="Times New Roman"/>
                <w:szCs w:val="24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15D66" w:rsidRPr="00C15D66" w:rsidTr="00C15D66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hAnsi="Times New Roman" w:cs="Times New Roman"/>
                <w:szCs w:val="24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на наставнике, страна 121.</w:t>
            </w: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C15D66">
              <w:rPr>
                <w:rFonts w:ascii="Times New Roman" w:hAnsi="Times New Roman" w:cs="Times New Roman"/>
                <w:b/>
                <w:i/>
                <w:szCs w:val="24"/>
              </w:rPr>
              <w:t>My free time activities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шта све радимо у слободно време;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илуструје свој типични дан или лепи фотографије;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модел и уочава структуру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5 реченица на основу модела;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C15D6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C15D66" w:rsidRPr="00C15D66" w:rsidTr="00C15D66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презентација и </w:t>
            </w:r>
          </w:p>
          <w:p w:rsidR="00C15D66" w:rsidRPr="00C15D66" w:rsidRDefault="00C15D66" w:rsidP="00EC7263">
            <w:pPr>
              <w:rPr>
                <w:rFonts w:ascii="Times New Roman" w:hAnsi="Times New Roman" w:cs="Times New Roman"/>
                <w:szCs w:val="24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рефлексија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15D6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C15D66" w:rsidRPr="00C15D66" w:rsidRDefault="00C15D66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D66" w:rsidRPr="00C15D66" w:rsidRDefault="00C15D66" w:rsidP="00C15D6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15D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5D6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15D66" w:rsidRPr="00C15D66" w:rsidRDefault="00C15D66" w:rsidP="00C15D6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15D6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FB12F1" w:rsidRDefault="00FB12F1"/>
    <w:p w:rsidR="00FB12F1" w:rsidRDefault="00FB12F1"/>
    <w:p w:rsidR="00FB12F1" w:rsidRDefault="00FB12F1"/>
    <w:p w:rsidR="00C15D66" w:rsidRDefault="00C15D66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C15D66">
      <w:pgSz w:w="16838" w:h="11906" w:orient="landscape" w:code="9"/>
      <w:pgMar w:top="141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361BA8"/>
    <w:rsid w:val="003D6E4D"/>
    <w:rsid w:val="00425CEF"/>
    <w:rsid w:val="004C1B11"/>
    <w:rsid w:val="004C4F63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F5F1D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15D66"/>
    <w:rsid w:val="00C45326"/>
    <w:rsid w:val="00C70BFD"/>
    <w:rsid w:val="00CD78FA"/>
    <w:rsid w:val="00D150C8"/>
    <w:rsid w:val="00D36F99"/>
    <w:rsid w:val="00D420D1"/>
    <w:rsid w:val="00D45B7B"/>
    <w:rsid w:val="00DA78A0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79CD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53861-EE99-4452-9BD2-D774F2F0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2020-06-23T09:11:00Z</dcterms:created>
  <dcterms:modified xsi:type="dcterms:W3CDTF">2020-12-29T15:48:00Z</dcterms:modified>
</cp:coreProperties>
</file>