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76" w:rsidRDefault="004F5276" w:rsidP="004F5276">
      <w:r>
        <w:tab/>
      </w:r>
    </w:p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E72791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E72791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E72791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E72791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E72791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72791" w:rsidRPr="00983F2A" w:rsidRDefault="00E72791" w:rsidP="00E7279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E72791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72791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E72791" w:rsidRPr="004747A8" w:rsidRDefault="00E72791" w:rsidP="00E72791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72791" w:rsidRPr="00983F2A" w:rsidRDefault="00E72791" w:rsidP="003553D4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="003553D4">
              <w:rPr>
                <w:rFonts w:ascii="Times New Roman" w:hAnsi="Times New Roman" w:cs="Times New Roman"/>
                <w:b/>
                <w:szCs w:val="24"/>
              </w:rPr>
              <w:t xml:space="preserve"> -</w:t>
            </w: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3553D4">
              <w:rPr>
                <w:rFonts w:ascii="Times New Roman" w:hAnsi="Times New Roman" w:cs="Times New Roman"/>
                <w:b/>
                <w:szCs w:val="24"/>
              </w:rPr>
              <w:t xml:space="preserve">About me </w:t>
            </w:r>
            <w:r w:rsidRPr="003553D4">
              <w:rPr>
                <w:rFonts w:ascii="Times New Roman" w:hAnsi="Times New Roman" w:cs="Times New Roman"/>
                <w:b/>
                <w:bCs/>
                <w:szCs w:val="24"/>
                <w:lang w:val="fr-FR"/>
              </w:rPr>
              <w:t xml:space="preserve">(Hello! / </w:t>
            </w:r>
            <w:proofErr w:type="spellStart"/>
            <w:r w:rsidRPr="003553D4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3553D4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F16E05" w:rsidRDefault="004F5276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5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F16E05" w:rsidRDefault="003553D4" w:rsidP="003B52EA">
            <w:pPr>
              <w:rPr>
                <w:rFonts w:ascii="Times New Roman" w:hAnsi="Times New Roman" w:cs="Times New Roman"/>
                <w:szCs w:val="24"/>
              </w:rPr>
            </w:pPr>
            <w:r w:rsidRPr="003553D4">
              <w:rPr>
                <w:rFonts w:ascii="Times New Roman" w:hAnsi="Times New Roman" w:cs="Times New Roman"/>
                <w:b/>
              </w:rPr>
              <w:t>Toys forever</w:t>
            </w:r>
            <w:r w:rsidRPr="002264A7">
              <w:rPr>
                <w:rFonts w:ascii="Times New Roman" w:hAnsi="Times New Roman" w:cs="Times New Roman"/>
                <w:b/>
                <w:sz w:val="20"/>
              </w:rPr>
              <w:t>!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F16E05" w:rsidRDefault="004F5276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E72791" w:rsidRPr="00FF684E" w:rsidRDefault="00E72791" w:rsidP="00E72791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E72791" w:rsidRPr="00FF684E" w:rsidRDefault="00E72791" w:rsidP="00E72791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E72791" w:rsidRPr="00FF684E" w:rsidRDefault="00E72791" w:rsidP="00E72791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E72791" w:rsidRPr="00FF684E" w:rsidRDefault="00E72791" w:rsidP="00E7279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E72791" w:rsidRPr="00FF684E" w:rsidRDefault="00E72791" w:rsidP="00E7279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4F5276" w:rsidRPr="004747A8" w:rsidRDefault="00E72791" w:rsidP="00E7279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2D3574" w:rsidP="002D357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3553D4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4747A8" w:rsidRDefault="003553D4" w:rsidP="003553D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3553D4">
              <w:rPr>
                <w:rFonts w:ascii="Times New Roman" w:hAnsi="Times New Roman" w:cs="Times New Roman"/>
                <w:szCs w:val="24"/>
                <w:lang w:val="sr-Cyrl-CS"/>
              </w:rPr>
              <w:t xml:space="preserve">Ученик ће користити називе играчака, фреквентне глаголе и модални глагол </w:t>
            </w:r>
            <w:r w:rsidRPr="003553D4">
              <w:rPr>
                <w:rFonts w:ascii="Times New Roman" w:hAnsi="Times New Roman" w:cs="Times New Roman"/>
                <w:i/>
                <w:szCs w:val="24"/>
                <w:lang w:val="sr-Latn-RS"/>
              </w:rPr>
              <w:t>can</w:t>
            </w:r>
            <w:r w:rsidRPr="003553D4">
              <w:rPr>
                <w:rFonts w:ascii="Times New Roman" w:hAnsi="Times New Roman" w:cs="Times New Roman"/>
                <w:szCs w:val="24"/>
                <w:lang w:val="sr-Cyrl-CS"/>
              </w:rPr>
              <w:t xml:space="preserve"> у комуникативним активностима.</w:t>
            </w:r>
          </w:p>
        </w:tc>
      </w:tr>
      <w:tr w:rsidR="003553D4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4747A8" w:rsidRDefault="003553D4" w:rsidP="003553D4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7"/>
              </w:numPr>
              <w:tabs>
                <w:tab w:val="left" w:pos="47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текстове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описују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садашњости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(користи модални глагол </w:t>
            </w:r>
            <w:r w:rsidRPr="003553D4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can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комуникативним активностима)</w:t>
            </w:r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7"/>
              </w:numPr>
              <w:tabs>
                <w:tab w:val="left" w:pos="47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садашњости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користећи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једноставнија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језичка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(користи модални глагол </w:t>
            </w:r>
            <w:r w:rsidRPr="003553D4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can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комуникативним активностима)</w:t>
            </w:r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крат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текст</w:t>
            </w:r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познатим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hAnsi="Times New Roman" w:cs="Times New Roman"/>
                <w:sz w:val="24"/>
                <w:szCs w:val="24"/>
              </w:rPr>
              <w:t>темама</w:t>
            </w:r>
            <w:proofErr w:type="spellEnd"/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разуме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упутства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налоге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3553D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F5276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lastRenderedPageBreak/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276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4F5276" w:rsidRPr="004747A8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4F5276" w:rsidRPr="004747A8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F5276" w:rsidRPr="004747A8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4F5276" w:rsidRPr="004747A8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6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3518"/>
        <w:gridCol w:w="1703"/>
        <w:gridCol w:w="3628"/>
        <w:gridCol w:w="3628"/>
      </w:tblGrid>
      <w:tr w:rsidR="003553D4" w:rsidRPr="003553D4" w:rsidTr="003553D4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553D4" w:rsidRPr="003553D4" w:rsidTr="003553D4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3553D4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6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3553D4" w:rsidRPr="003553D4" w:rsidTr="003553D4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553D4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hAnsi="Times New Roman" w:cs="Times New Roman"/>
                <w:szCs w:val="24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Вокабулар – уџбеник, страна 10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6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3553D4" w:rsidRPr="003553D4" w:rsidRDefault="003553D4" w:rsidP="003553D4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3553D4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3553D4" w:rsidRPr="003553D4" w:rsidTr="003553D4">
        <w:trPr>
          <w:trHeight w:val="8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hAnsi="Times New Roman" w:cs="Times New Roman"/>
                <w:szCs w:val="24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3: 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10; текст</w:t>
            </w: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3553D4">
              <w:rPr>
                <w:rFonts w:ascii="Times New Roman" w:hAnsi="Times New Roman" w:cs="Times New Roman"/>
                <w:b/>
                <w:szCs w:val="24"/>
              </w:rPr>
              <w:t>Toys forever!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текста хорски;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чита одговарајуће делове текста;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6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записује на табли нове речи и кључне изразе;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3553D4" w:rsidRPr="003553D4" w:rsidTr="003553D4">
        <w:trPr>
          <w:trHeight w:val="50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3553D4" w:rsidRPr="003553D4" w:rsidRDefault="003553D4" w:rsidP="005409B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11; задатак 2: </w:t>
            </w: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tick what they can do.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инструкције и уписује знак √ на одговарајуће место;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  <w:p w:rsidR="003553D4" w:rsidRPr="003553D4" w:rsidRDefault="003553D4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</w:tc>
      </w:tr>
      <w:tr w:rsidR="003553D4" w:rsidRPr="003553D4" w:rsidTr="003553D4">
        <w:trPr>
          <w:trHeight w:val="109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3553D4" w:rsidRPr="003553D4" w:rsidRDefault="003553D4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11; задатак 3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Граматика</w:t>
            </w:r>
            <w:r>
              <w:rPr>
                <w:rFonts w:eastAsia="Calibri" w:cs="Calibri"/>
                <w:kern w:val="24"/>
                <w:szCs w:val="24"/>
                <w:lang w:val="sr-Cyrl-RS"/>
              </w:rPr>
              <w:t xml:space="preserve">  - </w:t>
            </w: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3553D4" w:rsidRDefault="003553D4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се са граматичком структуром – модални глагол </w:t>
            </w:r>
            <w:r w:rsidRPr="003553D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can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кратни потврдни и одрични одговори; </w:t>
            </w:r>
          </w:p>
        </w:tc>
        <w:tc>
          <w:tcPr>
            <w:tcW w:w="36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D4" w:rsidRPr="007470C7" w:rsidRDefault="007470C7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упче граматичке релације;</w:t>
            </w:r>
          </w:p>
          <w:p w:rsidR="007470C7" w:rsidRPr="003553D4" w:rsidRDefault="007470C7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дате примере;</w:t>
            </w:r>
          </w:p>
        </w:tc>
      </w:tr>
      <w:tr w:rsidR="007470C7" w:rsidRPr="003553D4" w:rsidTr="003553D4">
        <w:trPr>
          <w:trHeight w:val="861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11; задатак 4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Complete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кратке потврдне или одричне одговоре на постављена питања; </w:t>
            </w:r>
          </w:p>
          <w:p w:rsidR="007470C7" w:rsidRPr="003553D4" w:rsidRDefault="007470C7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470C7" w:rsidRPr="003553D4" w:rsidRDefault="007470C7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470C7" w:rsidRPr="003553D4" w:rsidRDefault="007470C7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470C7" w:rsidRPr="003553D4" w:rsidRDefault="007470C7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7470C7" w:rsidRPr="003553D4" w:rsidRDefault="007470C7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3553D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7470C7" w:rsidRPr="003553D4" w:rsidRDefault="007470C7" w:rsidP="00355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</w:t>
            </w:r>
            <w:bookmarkStart w:id="0" w:name="_GoBack"/>
            <w:bookmarkEnd w:id="0"/>
            <w:r w:rsidRPr="003553D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7470C7" w:rsidRPr="003553D4" w:rsidRDefault="007470C7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470C7" w:rsidRPr="003553D4" w:rsidTr="003553D4">
        <w:trPr>
          <w:trHeight w:val="1095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11; задатак 5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:</w:t>
            </w:r>
          </w:p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circle Yes or No.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заокружује тачан одговор; </w:t>
            </w:r>
          </w:p>
          <w:p w:rsidR="007470C7" w:rsidRPr="003553D4" w:rsidRDefault="007470C7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470C7" w:rsidRPr="003553D4" w:rsidTr="003553D4">
        <w:trPr>
          <w:trHeight w:val="1095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11; задатак 6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</w:p>
          <w:p w:rsidR="007470C7" w:rsidRPr="003553D4" w:rsidRDefault="007470C7" w:rsidP="007470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Ask your friend.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94" w:hanging="19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поставља питања и бележи одговоре свог друга;</w:t>
            </w:r>
          </w:p>
          <w:p w:rsidR="007470C7" w:rsidRPr="003553D4" w:rsidRDefault="007470C7" w:rsidP="005409B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94" w:hanging="19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постављена питања;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470C7" w:rsidRPr="003553D4" w:rsidTr="003553D4">
        <w:trPr>
          <w:trHeight w:val="80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6; задатак 2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3553D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Answer the questions</w:t>
            </w: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3553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кратке потврдне или одричне одговоре на постављена питања; </w:t>
            </w:r>
          </w:p>
          <w:p w:rsidR="007470C7" w:rsidRPr="007470C7" w:rsidRDefault="007470C7" w:rsidP="007470C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470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470C7" w:rsidRPr="003553D4" w:rsidTr="003553D4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3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7470C7" w:rsidRDefault="007470C7" w:rsidP="007470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470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7470C7" w:rsidRPr="003553D4" w:rsidRDefault="007470C7" w:rsidP="007470C7">
            <w:pPr>
              <w:rPr>
                <w:rFonts w:ascii="Times New Roman" w:hAnsi="Times New Roman" w:cs="Times New Roman"/>
                <w:szCs w:val="24"/>
              </w:rPr>
            </w:pPr>
            <w:r w:rsidRPr="007470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7; задатак 3</w:t>
            </w:r>
            <w:r w:rsidRPr="007470C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: </w:t>
            </w:r>
            <w:r w:rsidRPr="007470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Write </w:t>
            </w:r>
            <w:r w:rsidRPr="007470C7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can/can’t</w:t>
            </w:r>
            <w:r w:rsidRPr="007470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D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Default="007470C7" w:rsidP="007470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553D4">
              <w:rPr>
                <w:rFonts w:ascii="Times New Roman" w:hAnsi="Times New Roman" w:cs="Times New Roman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уписује одговарајуће облике модалног глагола </w:t>
            </w:r>
            <w:r w:rsidRPr="007470C7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can/can’t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 зависности од контекста;</w:t>
            </w:r>
          </w:p>
          <w:p w:rsidR="007470C7" w:rsidRPr="003553D4" w:rsidRDefault="007470C7" w:rsidP="007470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- </w:t>
            </w:r>
            <w:r w:rsidRPr="003553D4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0C7" w:rsidRPr="003553D4" w:rsidRDefault="007470C7" w:rsidP="005409B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3553D4" w:rsidRDefault="003553D4"/>
    <w:p w:rsidR="0048585F" w:rsidRPr="0048585F" w:rsidRDefault="0048585F" w:rsidP="0048585F">
      <w:pPr>
        <w:rPr>
          <w:rFonts w:ascii="Times New Roman" w:hAnsi="Times New Roman" w:cs="Times New Roman"/>
          <w:szCs w:val="24"/>
          <w:lang w:val="sr-Cyrl-RS"/>
        </w:rPr>
      </w:pPr>
      <w:r w:rsidRPr="0048585F">
        <w:rPr>
          <w:rFonts w:ascii="Times New Roman" w:hAnsi="Times New Roman" w:cs="Times New Roman"/>
          <w:szCs w:val="24"/>
          <w:lang w:val="sr-Cyrl-RS"/>
        </w:rPr>
        <w:t xml:space="preserve">ДОМАЋИ ЗАДАТАК: </w:t>
      </w:r>
    </w:p>
    <w:p w:rsidR="0048585F" w:rsidRPr="0048585F" w:rsidRDefault="0048585F" w:rsidP="0048585F">
      <w:pPr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48585F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6; задатак 1</w:t>
      </w:r>
      <w:r w:rsidRPr="0048585F">
        <w:rPr>
          <w:rFonts w:ascii="Times New Roman" w:eastAsia="Calibri" w:hAnsi="Times New Roman" w:cs="Times New Roman"/>
          <w:kern w:val="24"/>
          <w:szCs w:val="24"/>
          <w:lang w:val="sr-Latn-RS"/>
        </w:rPr>
        <w:t>:</w:t>
      </w:r>
      <w:r w:rsidRPr="0048585F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 </w:t>
      </w:r>
      <w:r w:rsidRPr="0048585F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 xml:space="preserve">Find the stickers and complete; </w:t>
      </w:r>
      <w:r w:rsidRPr="0048585F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 </w:t>
      </w:r>
    </w:p>
    <w:p w:rsidR="0048585F" w:rsidRPr="0048585F" w:rsidRDefault="0048585F" w:rsidP="0048585F">
      <w:pPr>
        <w:rPr>
          <w:rFonts w:ascii="Times New Roman" w:hAnsi="Times New Roman" w:cs="Times New Roman"/>
          <w:szCs w:val="24"/>
          <w:lang w:val="sr-Latn-RS"/>
        </w:rPr>
      </w:pPr>
      <w:r w:rsidRPr="0048585F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</w:t>
      </w:r>
      <w:r w:rsidRPr="0048585F">
        <w:rPr>
          <w:rFonts w:ascii="Times New Roman" w:eastAsia="Calibri" w:hAnsi="Times New Roman" w:cs="Times New Roman"/>
          <w:kern w:val="24"/>
          <w:szCs w:val="24"/>
          <w:lang w:val="sr-Latn-RS"/>
        </w:rPr>
        <w:t>7</w:t>
      </w:r>
      <w:r w:rsidRPr="0048585F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; задатак </w:t>
      </w:r>
      <w:r w:rsidRPr="0048585F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4: </w:t>
      </w:r>
      <w:r w:rsidRPr="0048585F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write.</w:t>
      </w:r>
    </w:p>
    <w:p w:rsidR="002D3574" w:rsidRDefault="002D3574"/>
    <w:tbl>
      <w:tblPr>
        <w:tblStyle w:val="TableGrid"/>
        <w:tblW w:w="13178" w:type="dxa"/>
        <w:tblLayout w:type="fixed"/>
        <w:tblLook w:val="04A0" w:firstRow="1" w:lastRow="0" w:firstColumn="1" w:lastColumn="0" w:noHBand="0" w:noVBand="1"/>
      </w:tblPr>
      <w:tblGrid>
        <w:gridCol w:w="13178"/>
      </w:tblGrid>
      <w:tr w:rsidR="002D3574" w:rsidRPr="004747A8" w:rsidTr="002D3574">
        <w:trPr>
          <w:trHeight w:val="397"/>
        </w:trPr>
        <w:tc>
          <w:tcPr>
            <w:tcW w:w="13178" w:type="dxa"/>
            <w:shd w:val="clear" w:color="auto" w:fill="auto"/>
            <w:vAlign w:val="center"/>
          </w:tcPr>
          <w:p w:rsidR="002D3574" w:rsidRPr="004747A8" w:rsidRDefault="002D3574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2D3574" w:rsidRPr="004747A8" w:rsidTr="002D3574">
        <w:trPr>
          <w:trHeight w:val="397"/>
        </w:trPr>
        <w:tc>
          <w:tcPr>
            <w:tcW w:w="13178" w:type="dxa"/>
          </w:tcPr>
          <w:p w:rsidR="002D3574" w:rsidRPr="004747A8" w:rsidRDefault="002D3574" w:rsidP="002D3574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2D3574" w:rsidRPr="004747A8" w:rsidRDefault="002D3574" w:rsidP="002D3574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2D3574" w:rsidRPr="004747A8" w:rsidRDefault="002D3574" w:rsidP="002D3574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2D3574" w:rsidRPr="004747A8" w:rsidRDefault="002D3574" w:rsidP="002D3574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2D3574" w:rsidRPr="008D094C" w:rsidRDefault="002D3574" w:rsidP="002D3574">
            <w:pPr>
              <w:pStyle w:val="ListParagraph"/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Pr="004747A8" w:rsidRDefault="002D3574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2D3574" w:rsidRDefault="002D3574"/>
    <w:sectPr w:rsidR="002D3574" w:rsidSect="004F52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543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</w:abstractNum>
  <w:abstractNum w:abstractNumId="5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76"/>
    <w:rsid w:val="00232EB9"/>
    <w:rsid w:val="002D3574"/>
    <w:rsid w:val="003553D4"/>
    <w:rsid w:val="0048585F"/>
    <w:rsid w:val="004F5276"/>
    <w:rsid w:val="00512C51"/>
    <w:rsid w:val="007470C7"/>
    <w:rsid w:val="00AC5D90"/>
    <w:rsid w:val="00CB7F60"/>
    <w:rsid w:val="00E72791"/>
    <w:rsid w:val="00EC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1E23F1-802A-4D34-9EF1-223B0F9A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276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2D3574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D357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8</cp:revision>
  <dcterms:created xsi:type="dcterms:W3CDTF">2020-06-17T08:50:00Z</dcterms:created>
  <dcterms:modified xsi:type="dcterms:W3CDTF">2020-12-27T09:49:00Z</dcterms:modified>
</cp:coreProperties>
</file>