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704FAF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04FAF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704FAF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Default="00704FAF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704FAF" w:rsidRPr="001A0CB9" w:rsidRDefault="00704FAF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F16E05" w:rsidRDefault="00704FAF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F16E05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F16E05">
              <w:rPr>
                <w:rFonts w:ascii="Times New Roman" w:hAnsi="Times New Roman" w:cs="Times New Roman"/>
                <w:b/>
                <w:szCs w:val="24"/>
              </w:rPr>
              <w:t xml:space="preserve">What’s </w:t>
            </w:r>
            <w:r w:rsidRPr="00704FAF">
              <w:rPr>
                <w:rFonts w:ascii="Times New Roman" w:hAnsi="Times New Roman" w:cs="Times New Roman"/>
                <w:b/>
                <w:szCs w:val="24"/>
              </w:rPr>
              <w:t>this?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3B48B5" w:rsidRDefault="003B48B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FF684E" w:rsidRDefault="00704FAF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704FAF" w:rsidRPr="00FF684E" w:rsidRDefault="00704FAF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704FAF" w:rsidRPr="00FF684E" w:rsidRDefault="00704FAF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704FAF" w:rsidRPr="00FF684E" w:rsidRDefault="00704FAF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704FAF" w:rsidRPr="00FF684E" w:rsidRDefault="00704FAF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704FAF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04FAF" w:rsidRPr="004747A8" w:rsidRDefault="00704FAF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04FAF" w:rsidRPr="004747A8" w:rsidRDefault="00704FAF" w:rsidP="006859B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 </w:t>
            </w:r>
          </w:p>
        </w:tc>
      </w:tr>
      <w:tr w:rsidR="006859B9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4747A8" w:rsidRDefault="006859B9" w:rsidP="006859B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859B9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школски прибор и употреба нове лексике у контексту кратке песмице.</w:t>
            </w:r>
          </w:p>
        </w:tc>
      </w:tr>
      <w:tr w:rsidR="006859B9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4747A8" w:rsidRDefault="006859B9" w:rsidP="006859B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6859B9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4747A8" w:rsidRDefault="006859B9" w:rsidP="006859B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Default="006859B9" w:rsidP="006859B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6859B9" w:rsidRPr="004747A8" w:rsidRDefault="006859B9" w:rsidP="006859B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6859B9" w:rsidRPr="004747A8" w:rsidRDefault="006859B9" w:rsidP="006859B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859B9" w:rsidRPr="004747A8" w:rsidRDefault="006859B9" w:rsidP="006859B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6859B9" w:rsidRPr="004747A8" w:rsidRDefault="006859B9" w:rsidP="006859B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4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946"/>
        <w:gridCol w:w="1703"/>
        <w:gridCol w:w="4718"/>
        <w:gridCol w:w="4719"/>
      </w:tblGrid>
      <w:tr w:rsidR="006859B9" w:rsidRPr="006859B9" w:rsidTr="006859B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859B9" w:rsidRPr="006859B9" w:rsidTr="006859B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859B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14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859B9" w:rsidRPr="006859B9" w:rsidTr="006859B9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859B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6859B9" w:rsidRPr="006859B9" w:rsidRDefault="006859B9" w:rsidP="009C342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-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14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6859B9" w:rsidRPr="006859B9" w:rsidRDefault="006859B9" w:rsidP="006859B9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6859B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859B9" w:rsidRPr="006859B9" w:rsidTr="006859B9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Default="006859B9" w:rsidP="006859B9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14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; </w:t>
            </w: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6859B9">
              <w:rPr>
                <w:rFonts w:ascii="Times New Roman" w:hAnsi="Times New Roman" w:cs="Times New Roman"/>
                <w:b/>
                <w:i/>
                <w:szCs w:val="24"/>
              </w:rPr>
              <w:t>What’s this?</w:t>
            </w:r>
          </w:p>
          <w:p w:rsidR="006859B9" w:rsidRPr="006859B9" w:rsidRDefault="006859B9" w:rsidP="006859B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страна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5;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7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6859B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6859B9" w:rsidRPr="006859B9" w:rsidTr="006859B9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6859B9" w:rsidRPr="006859B9" w:rsidRDefault="006859B9" w:rsidP="006859B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5;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A37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="006859B9"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и заокружује одговарајућу слику;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61" w:hanging="261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6859B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6859B9" w:rsidRPr="006859B9" w:rsidRDefault="006859B9" w:rsidP="00A37574">
            <w:pPr>
              <w:numPr>
                <w:ilvl w:val="0"/>
                <w:numId w:val="8"/>
              </w:numPr>
              <w:spacing w:after="200" w:line="276" w:lineRule="auto"/>
              <w:ind w:left="261" w:hanging="26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859B9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6859B9" w:rsidRPr="006859B9" w:rsidTr="006859B9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6859B9" w:rsidRPr="006859B9" w:rsidRDefault="006859B9" w:rsidP="006859B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5,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lastRenderedPageBreak/>
              <w:t>Listen and circle.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3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заокружује одговарајућу слику;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59B9" w:rsidRPr="006859B9" w:rsidTr="006859B9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6859B9" w:rsidRPr="006859B9" w:rsidRDefault="006859B9" w:rsidP="006859B9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5,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показује на одговарајућу слику, поставља питање другу и прати да ли је друг тачно одговорио; замена улога;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9B9" w:rsidRPr="006859B9" w:rsidTr="006859B9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6859B9" w:rsidRPr="006859B9" w:rsidRDefault="006859B9" w:rsidP="006859B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10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Find, colour and count.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 xml:space="preserve">броји дате предмете на слици и уписује колико је избројао; </w:t>
            </w:r>
          </w:p>
          <w:p w:rsidR="006859B9" w:rsidRPr="006859B9" w:rsidRDefault="006859B9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>боји дату слику по жељи;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59B9" w:rsidRPr="006859B9" w:rsidTr="006859B9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6859B9" w:rsidRPr="006859B9" w:rsidRDefault="006859B9" w:rsidP="00AB6E4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 w:rsidR="00AB6E4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A37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6859B9"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 xml:space="preserve">чита и заокружује одговарајуће речи;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9B9" w:rsidRPr="006859B9" w:rsidTr="006859B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6859B9" w:rsidRPr="006859B9" w:rsidRDefault="006859B9" w:rsidP="00AB6E4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</w:t>
            </w:r>
            <w:r w:rsidR="00AB6E4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859B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write. Then, match.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859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9B9" w:rsidRPr="006859B9" w:rsidRDefault="006859B9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уписује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одговарајући облик нео</w:t>
            </w:r>
            <w:r w:rsidR="004953D3">
              <w:rPr>
                <w:rFonts w:ascii="Times New Roman" w:hAnsi="Times New Roman" w:cs="Times New Roman"/>
                <w:szCs w:val="24"/>
                <w:lang w:val="sr-Cyrl-RS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  <w:lang w:val="sr-Cyrl-RS"/>
              </w:rPr>
              <w:t>ређеног члана</w:t>
            </w: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</w:p>
          <w:p w:rsidR="006859B9" w:rsidRPr="006859B9" w:rsidRDefault="006859B9" w:rsidP="009C3421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повезује реченице са сликама;</w:t>
            </w:r>
            <w:r w:rsidRPr="006859B9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</w:p>
          <w:p w:rsidR="006859B9" w:rsidRPr="006859B9" w:rsidRDefault="006859B9" w:rsidP="006859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59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7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9B9" w:rsidRPr="006859B9" w:rsidRDefault="006859B9" w:rsidP="006859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9B9" w:rsidRDefault="006859B9"/>
    <w:tbl>
      <w:tblPr>
        <w:tblStyle w:val="TableGrid"/>
        <w:tblW w:w="13320" w:type="dxa"/>
        <w:tblLayout w:type="fixed"/>
        <w:tblLook w:val="04A0" w:firstRow="1" w:lastRow="0" w:firstColumn="1" w:lastColumn="0" w:noHBand="0" w:noVBand="1"/>
      </w:tblPr>
      <w:tblGrid>
        <w:gridCol w:w="13320"/>
      </w:tblGrid>
      <w:tr w:rsidR="006859B9" w:rsidRPr="004747A8" w:rsidTr="006859B9">
        <w:trPr>
          <w:trHeight w:val="397"/>
        </w:trPr>
        <w:tc>
          <w:tcPr>
            <w:tcW w:w="13320" w:type="dxa"/>
            <w:shd w:val="clear" w:color="auto" w:fill="auto"/>
            <w:vAlign w:val="center"/>
          </w:tcPr>
          <w:p w:rsidR="006859B9" w:rsidRPr="004747A8" w:rsidRDefault="006859B9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6859B9" w:rsidRPr="004747A8" w:rsidTr="006859B9">
        <w:trPr>
          <w:trHeight w:val="397"/>
        </w:trPr>
        <w:tc>
          <w:tcPr>
            <w:tcW w:w="13320" w:type="dxa"/>
          </w:tcPr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6859B9" w:rsidRPr="004747A8" w:rsidRDefault="006859B9" w:rsidP="006859B9">
            <w:pPr>
              <w:pStyle w:val="NormalWeb"/>
              <w:numPr>
                <w:ilvl w:val="0"/>
                <w:numId w:val="9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6859B9" w:rsidRPr="008D094C" w:rsidRDefault="006859B9" w:rsidP="006859B9">
            <w:pPr>
              <w:pStyle w:val="ListParagraph"/>
              <w:numPr>
                <w:ilvl w:val="0"/>
                <w:numId w:val="9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59B9" w:rsidRDefault="006859B9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6859B9" w:rsidRPr="004747A8" w:rsidRDefault="006859B9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859B9" w:rsidRDefault="006859B9"/>
    <w:sectPr w:rsidR="006859B9" w:rsidSect="00704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54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F"/>
    <w:rsid w:val="003B48B5"/>
    <w:rsid w:val="004953D3"/>
    <w:rsid w:val="004B21B3"/>
    <w:rsid w:val="004C30D2"/>
    <w:rsid w:val="006859B9"/>
    <w:rsid w:val="00704FAF"/>
    <w:rsid w:val="00A37574"/>
    <w:rsid w:val="00AB6E4A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A0D37"/>
  <w15:chartTrackingRefBased/>
  <w15:docId w15:val="{4E196DEA-3075-4B68-8134-3474809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FA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6859B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859B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7</cp:revision>
  <dcterms:created xsi:type="dcterms:W3CDTF">2020-06-17T08:50:00Z</dcterms:created>
  <dcterms:modified xsi:type="dcterms:W3CDTF">2020-06-21T17:30:00Z</dcterms:modified>
</cp:coreProperties>
</file>