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86" w:type="dxa"/>
        <w:tblLayout w:type="fixed"/>
        <w:tblLook w:val="04A0" w:firstRow="1" w:lastRow="0" w:firstColumn="1" w:lastColumn="0" w:noHBand="0" w:noVBand="1"/>
      </w:tblPr>
      <w:tblGrid>
        <w:gridCol w:w="1525"/>
        <w:gridCol w:w="4287"/>
        <w:gridCol w:w="879"/>
        <w:gridCol w:w="3160"/>
        <w:gridCol w:w="13"/>
        <w:gridCol w:w="1193"/>
        <w:gridCol w:w="1984"/>
        <w:gridCol w:w="2145"/>
      </w:tblGrid>
      <w:tr w:rsidR="00B54DD7" w:rsidRPr="00B54DD7" w14:paraId="50AD255E" w14:textId="77777777" w:rsidTr="00B54DD7">
        <w:trPr>
          <w:trHeight w:val="37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5186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bookmarkStart w:id="0" w:name="RANGE!A1:G69"/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  <w:bookmarkEnd w:id="0"/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568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23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ОПЕРАТИВНИ ПЛАН РАДА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9FB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по календару рада за Србију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958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55E953D" w14:textId="77777777" w:rsidTr="00B54DD7">
        <w:trPr>
          <w:trHeight w:val="37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F6CA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907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E037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7A82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B85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950A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7290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64EA069" w14:textId="77777777" w:rsidTr="00B54DD7">
        <w:trPr>
          <w:trHeight w:val="31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023D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ПРЕДМЕТ: 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CEC4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Информатика и рачунарство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0C6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633C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РАЗРЕД: </w:t>
            </w: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седми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D4CA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3A4ED" w14:textId="77777777" w:rsidR="00B54DD7" w:rsidRPr="00B54DD7" w:rsidRDefault="00B54DD7" w:rsidP="00B54DD7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>Недељни фонд часова: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AD9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</w:tr>
      <w:tr w:rsidR="00B54DD7" w:rsidRPr="00B54DD7" w14:paraId="4223E5E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C9C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4629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69B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E3F7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482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F23AB" w14:textId="77777777" w:rsidR="00B54DD7" w:rsidRPr="00B54DD7" w:rsidRDefault="00B54DD7" w:rsidP="00B54DD7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07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029F1B9" w14:textId="77777777" w:rsidTr="00B54DD7">
        <w:trPr>
          <w:trHeight w:val="31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7EFF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lang w:eastAsia="sr-Latn-RS"/>
              </w:rPr>
              <w:t xml:space="preserve">УЏБЕНИК: </w:t>
            </w:r>
          </w:p>
        </w:tc>
        <w:tc>
          <w:tcPr>
            <w:tcW w:w="8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CB1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Информатика и рачунарство за седми разред, издавачка кућа Дата Статус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A3B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2B80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A5B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</w:tr>
      <w:tr w:rsidR="00B54DD7" w:rsidRPr="00B54DD7" w14:paraId="510B45C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B35E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098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E5A8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376C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0C80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61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BC5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2900B0BC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FA9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CAF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A252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F2A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C8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377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43BA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C335796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88F1F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675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CB7B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4CD6E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DE39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54E4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D479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188576AE" w14:textId="77777777" w:rsidTr="00B54DD7">
        <w:trPr>
          <w:trHeight w:val="61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B3D3C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СЕПТЕМБАР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912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–  разликује визуелну презентацију и логичку структуру текста;   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користи алате за стилско обликовање документа и креирање прегледа садржаја у програму за обраду текста;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објасни принципе растерске и векторске графике и модела приказа боја;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креира растерску слику у изабраном програму;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FF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05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Логичка структура текстуалног документа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4E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C52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Ликовна култура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Математика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F3EB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6E517113" w14:textId="77777777" w:rsidTr="00B54DD7">
        <w:trPr>
          <w:trHeight w:val="64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B4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BA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317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84E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Креирање садржаја текстуалног документа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9AD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AB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2B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5A9D401" w14:textId="77777777" w:rsidTr="00B54DD7">
        <w:trPr>
          <w:trHeight w:val="43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D5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888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5F7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0E9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Растерска графика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E5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1C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913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136B247" w14:textId="77777777" w:rsidTr="00B54DD7">
        <w:trPr>
          <w:trHeight w:val="49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DD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B32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380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98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Компресовање дигиталне слике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661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0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21C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63BF932" w14:textId="77777777" w:rsidTr="00B54DD7">
        <w:trPr>
          <w:trHeight w:val="37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FF3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E9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521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94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CE1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CF5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39F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9AADD7D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CEF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2D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00D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29E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F31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468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615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E98201E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E0C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CA8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5D6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39B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1B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991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41B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1CE7C7E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EF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6B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557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D6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A06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482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79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EAD9EF6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C4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08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B60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B2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68D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37D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8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E8FB816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FB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26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3C0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49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5F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6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6D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FEE3F8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960C2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CAD8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8DAF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5434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8C7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F3F91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3A6C5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08E1698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206EC9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B0181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8975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236C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B37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BF5266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CEA49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1007F06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D70AF4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1803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A0159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B6945B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A4E4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E9C24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CF97D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573514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C07BD7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FBC4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A41B5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ABAE2B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98E3E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6B98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C10F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ACD64EE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9E055E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4B68F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0779F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FDFD51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FDFE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1AB6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2D043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8DCF1C4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4A5C96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2BCD6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72EA1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18B44E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DF35E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2291B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53BF96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CFB0E3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F33A8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E337F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E7430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103D2F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C028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D0B69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F9533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194B3CF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3378E9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6758C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C6B82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A94219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D95A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07C2B4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69447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C1FD11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0C2E89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619AE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809D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0143C2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54899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3070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5313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F025C04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BA4628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6497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0F4E6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83ED4A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70D66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CDEB93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742D8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31AB652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6058C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F9538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6FF3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9ED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DC44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37FB7A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B45B2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6B0259B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D153FC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FC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17487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450D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26875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23AE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810F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2812255E" w14:textId="77777777" w:rsidTr="00B54DD7">
        <w:trPr>
          <w:trHeight w:val="510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9F7C8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ОКТОБАР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435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–  објасни принципе растерске и векторске графике и модела приказа боја;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креира растерску слику у изабраном програму;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креира векторску слику у изабраном програму;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користи алате за уређивање и трансформацију слике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креира гиф анимацију;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креира видео-запис коришћењем алата за снимање екрана;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944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7E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Рад са слојевима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8D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612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Ликовна култура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Математика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1973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4D350DA" w14:textId="77777777" w:rsidTr="00B54DD7">
        <w:trPr>
          <w:trHeight w:val="6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56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0D8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FDB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3C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Напредно уређивање дигиталне слике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57F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37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BB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FF7275D" w14:textId="77777777" w:rsidTr="00B54DD7">
        <w:trPr>
          <w:trHeight w:val="40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75A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E22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E5C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E7D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Векторска графика 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1A7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08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65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4EC3A39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F9C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C6D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48F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A0B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Рад са облицима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71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F5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B68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6F3BCF3" w14:textId="77777777" w:rsidTr="00B54DD7">
        <w:trPr>
          <w:trHeight w:val="37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8D1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E39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7DE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395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Креирање 2D анимација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A5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0F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B4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8A4C58C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7AF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050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354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230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CB2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B52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CF9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CFC0242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947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051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891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F88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A1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7CB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0A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5821CDE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90D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3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147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E6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34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A8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3F3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3A1D7BD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47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744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9C66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CFE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C2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42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D84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97B4BC8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2DE2D1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5F8B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D297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8197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5E01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2C7D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97C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91D088C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4D4720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7E17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0096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9D02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2E62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3F6F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05BC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CD57F35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9DDA41B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D632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0195C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CEC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B3A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288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11D8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37FA269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7DE79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29CBA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76393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7E606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4627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A4FD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B5475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051367DB" w14:textId="77777777" w:rsidTr="00B54DD7">
        <w:trPr>
          <w:trHeight w:val="300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86780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НОВЕМБАР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7A62" w14:textId="77777777" w:rsidR="00B54DD7" w:rsidRPr="00B54DD7" w:rsidRDefault="00B54DD7" w:rsidP="00B54DD7">
            <w:pPr>
              <w:widowControl/>
              <w:suppressAutoHyphens w:val="0"/>
              <w:spacing w:after="24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–  разликује појмове URL, DNS, IP адреса;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 xml:space="preserve">–  објасни појмове хипервеза и хипертекст;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креира, форматира  и шаље електронску пошту;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 xml:space="preserve"> –  обавља електронску комуникацију на сигуран, етички одговоран и безбедан начин водећи рачуна о приватности;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подешава хипервезе према делу садржаја, другом документу или веб локацији;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C80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D13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ТЕСТ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23E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утврђивање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4A84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086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7D56E3C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DE4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19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A0D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3B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Интернет сервиси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82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D8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E4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A28843E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FDE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E4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9A4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C4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Електронска пошта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9F6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E3C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1D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1688E593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100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67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6D0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96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Напредне опције Gmail-а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3BA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C7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A82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01D75269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EB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C95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F84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6D9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84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BB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A02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151F221" w14:textId="77777777" w:rsidTr="00B54DD7">
        <w:trPr>
          <w:trHeight w:val="2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24A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7EA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735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533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BF9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11A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F3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C72F290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AB5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E9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EBA3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8C5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45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635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F45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8974294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53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2A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6DE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1E9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C2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6F7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49B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7EEF7553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E67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D7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822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F24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4F8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13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B8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A3A1008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DE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C19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A4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1CA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39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948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346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F3CD5C7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011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7E5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7ED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B5A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65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577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D1C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415AC70A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1C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E88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C227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46F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EB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7D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70B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E4F9B66" w14:textId="77777777" w:rsidTr="00B54DD7">
        <w:trPr>
          <w:trHeight w:val="3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AB1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87B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377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D51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3C0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AC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DC3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37ABECE9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F097B5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lastRenderedPageBreak/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D5F9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828E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5D69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76E4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F3FF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059ED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2DAC9E08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9AC66B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D133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6AFD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4D84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9B0F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80FF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A1F3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60DD8CFB" w14:textId="77777777" w:rsidTr="00B54DD7">
        <w:trPr>
          <w:trHeight w:val="300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3767F4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BEDA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A1796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7942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AB07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1D1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A369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98D7662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766DA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5850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2601C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1EC2B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20289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2017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03A6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2995E290" w14:textId="77777777" w:rsidTr="00B54DD7">
        <w:trPr>
          <w:trHeight w:val="67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0355E8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ДЕЦЕМБАР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89F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 –  обавља електронску комуникацију на сигуран, етички одговоран и безбедан начин водећи рачуна о приватности;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 xml:space="preserve">–  сараднички креира и дели документе у облаку водећи рачуна о одговарајућим нивоима приступа;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подешава хипервезе према делу садржаја, другом документу или веб локацији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-сарађује са осталим члановима групе у свим фазама пројектног задатка;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креира, уређује и структурира дигиталне садржаје који комбинују текст, слике, линкове, табеле и анимације;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672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395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Апликације у рачунарском облаку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5C9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E8C9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</w:t>
            </w:r>
          </w:p>
        </w:tc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42E0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0DCBDB8" w14:textId="77777777" w:rsidTr="00B54DD7">
        <w:trPr>
          <w:trHeight w:val="6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6E0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DEF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E2BA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E5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D58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28D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35B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5C12FA2" w14:textId="77777777" w:rsidTr="00B54DD7">
        <w:trPr>
          <w:trHeight w:val="63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89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B9E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DBB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88F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60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15A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379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59AAC67" w14:textId="77777777" w:rsidTr="00B54DD7">
        <w:trPr>
          <w:trHeight w:val="64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584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9F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AA7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690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Пројекат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Направи плакат, анимацију и видео-презентацију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454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563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2F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6FB0C3BB" w14:textId="77777777" w:rsidTr="00B54DD7">
        <w:trPr>
          <w:trHeight w:val="102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AC1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721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2C6F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61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3B9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3A8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B7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22C2D311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1C6B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1E0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D57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4188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DCBD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18DA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459B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3C45CCDB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80A3F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DC8E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16B0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5052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46A6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2260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31D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36F9229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0D4A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B2ED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0A09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E447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60B4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BB8E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03C8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7410FB2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71DC9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EA1A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B6FD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E301E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8E4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CDBF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F65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5CB6F510" w14:textId="77777777" w:rsidTr="00B54DD7">
        <w:trPr>
          <w:trHeight w:val="255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E00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571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CC5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030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924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097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7D6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sr-Latn-RS"/>
              </w:rPr>
            </w:pPr>
          </w:p>
        </w:tc>
      </w:tr>
      <w:tr w:rsidR="00B54DD7" w:rsidRPr="00B54DD7" w14:paraId="54EE4A2D" w14:textId="77777777" w:rsidTr="00B54DD7">
        <w:trPr>
          <w:trHeight w:val="8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E44632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65CEC5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BA36E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925D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8E895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37CAC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6A73E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Евалуација квалитета испланираног</w:t>
            </w:r>
          </w:p>
        </w:tc>
      </w:tr>
      <w:tr w:rsidR="00B54DD7" w:rsidRPr="00B54DD7" w14:paraId="7ACA609F" w14:textId="77777777" w:rsidTr="00B54DD7">
        <w:trPr>
          <w:trHeight w:val="495"/>
        </w:trPr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4A07C95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ЈАНУАР</w:t>
            </w:r>
          </w:p>
        </w:tc>
        <w:tc>
          <w:tcPr>
            <w:tcW w:w="4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50F9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–  планира, опише и имплементира решење једноставног проблема; 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–  проналази и отклања грешке у програму;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2911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2507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ТЕСТ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4BB1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утврђивање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0B07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Техника и технологија</w:t>
            </w: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br/>
              <w:t>Енглески језик Математика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DFC06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D24BFFA" w14:textId="77777777" w:rsidTr="00B54DD7">
        <w:trPr>
          <w:trHeight w:val="555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AA1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6D8C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7B1D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C68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Технике програмирања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DFD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обрада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4C6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479E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18CA6329" w14:textId="77777777" w:rsidTr="00B54DD7">
        <w:trPr>
          <w:trHeight w:val="60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8A6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53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77D0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26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Систематизација (закључивање оцена)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2E18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36F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CAECB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B54DD7" w:rsidRPr="00B54DD7" w14:paraId="05C41A69" w14:textId="77777777" w:rsidTr="00B54DD7">
        <w:trPr>
          <w:trHeight w:val="390"/>
        </w:trPr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E553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4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7B4A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B36E" w14:textId="77777777" w:rsidR="00B54DD7" w:rsidRPr="00B54DD7" w:rsidRDefault="00B54DD7" w:rsidP="00B54DD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4C04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131D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1B52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20630" w14:textId="77777777" w:rsidR="00B54DD7" w:rsidRPr="00B54DD7" w:rsidRDefault="00B54DD7" w:rsidP="00B54DD7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B54DD7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</w:tbl>
    <w:p w14:paraId="663EF25C" w14:textId="505DB6F5" w:rsidR="00B54DD7" w:rsidRDefault="00B54DD7"/>
    <w:tbl>
      <w:tblPr>
        <w:tblW w:w="15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507"/>
        <w:gridCol w:w="992"/>
        <w:gridCol w:w="3119"/>
        <w:gridCol w:w="1480"/>
        <w:gridCol w:w="1780"/>
        <w:gridCol w:w="2140"/>
      </w:tblGrid>
      <w:tr w:rsidR="00B54DD7" w14:paraId="06F76952" w14:textId="77777777" w:rsidTr="00B54DD7">
        <w:trPr>
          <w:trHeight w:val="8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29975" w14:textId="77777777" w:rsidR="00B54DD7" w:rsidRDefault="00B54DD7">
            <w:pPr>
              <w:widowControl/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5F70B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ученици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33D28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4E1167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E8F9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72804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6CF9C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32923756" w14:textId="77777777" w:rsidTr="00B54DD7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C901381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915DB" w14:textId="77777777" w:rsidR="00B54DD7" w:rsidRDefault="00B54DD7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планира, опише и имплементира решење једноставног проблема; </w:t>
            </w:r>
            <w:r>
              <w:rPr>
                <w:color w:val="000000"/>
                <w:sz w:val="22"/>
                <w:szCs w:val="22"/>
              </w:rPr>
              <w:br/>
              <w:t>–  проналази и отклања грешке у програму;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82BCD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54EF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3E89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7F014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02C5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53C437D" w14:textId="77777777" w:rsidTr="00B54DD7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B263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592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926A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D6CA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EFAA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597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56C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1D3A263" w14:textId="77777777" w:rsidTr="00B54DD7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0BB9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6EA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EE51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6D7E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5962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485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9E5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D630110" w14:textId="77777777" w:rsidTr="00B54DD7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72BA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1D5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96F4A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F5E2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C943A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518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ADC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9D9328" w14:textId="77777777" w:rsidTr="00B54DD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A51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55B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094A5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329E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C34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FBD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766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E504CA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923266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85BC4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3B3F3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B3CC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08884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60AC4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BF4C7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4D790C40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DF57C85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B6CA9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5E4C2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5B64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E866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87EC2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7A4A1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58D4AC2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37D7E092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F1B6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B1A80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4A9D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49B5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88F4C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4819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7F8793D5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9F5CD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7A719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21398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679D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C51B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6DC6D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3155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2D618802" w14:textId="77777777" w:rsidTr="00B54DD7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F3F46AC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6E45E" w14:textId="77777777" w:rsidR="00B54DD7" w:rsidRDefault="00B54DD7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 проналази и отклања грешке у програму;</w:t>
            </w:r>
            <w:r>
              <w:rPr>
                <w:color w:val="000000"/>
                <w:sz w:val="22"/>
                <w:szCs w:val="22"/>
              </w:rPr>
              <w:br/>
              <w:t>– уз помоћ програмске библиотеке текстуалног програмског језика исцртава елементе 2Д графике;</w:t>
            </w:r>
            <w:r>
              <w:rPr>
                <w:color w:val="000000"/>
                <w:sz w:val="22"/>
                <w:szCs w:val="22"/>
              </w:rPr>
              <w:br/>
              <w:t>–  исцртава сложене облике;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3A04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7704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Технике програмирања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AE9A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346D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0D03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0C7992CE" w14:textId="77777777" w:rsidTr="00B54DD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7205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F39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BF16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7EF2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Цртање у програмском језику Python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F829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B9C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337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06B0D3CC" w14:textId="77777777" w:rsidTr="00B54DD7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9C03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FB4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5B01F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2886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Цртање у програмском језику Python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89E6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C95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9BA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9969CA3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FE3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89C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740F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3AA2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Комбиновање облика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482D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8EE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673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38D96AA" w14:textId="77777777" w:rsidTr="00B54DD7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1140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9DA5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A6ACD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02C9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B744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60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6EC2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4C4579A5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C828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7C8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16F4C7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B9620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2FB1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6D7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3CB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1CA542B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931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E07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0AED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F637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8967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335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2C6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71797C11" w14:textId="77777777" w:rsidTr="00B54DD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CEA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F7E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47E3E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BD21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76D5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345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F5B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51ED912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C998B6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86497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BFEB0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69E3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FD28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C9A9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13CEB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6952D56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1E7579F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9344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810AA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4276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90FA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2A8D6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806FE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5C7FB2FA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9D299E1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661A1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2C309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1075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34AA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D2DAE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4B6A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64B0AFF8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A021543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F6692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CF7C1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960E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699A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F1E73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1499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1F03A712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BAB03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C7DD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45C39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2DCB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9079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4A916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7863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76371134" w14:textId="77777777" w:rsidTr="00B54DD7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A2D29E4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CED30" w14:textId="77777777" w:rsidR="00B54DD7" w:rsidRDefault="00B54DD7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уз помоћ програмске библиотеке текстуалног програмског језика исцртава елементе 2Д графике;</w:t>
            </w:r>
            <w:r>
              <w:rPr>
                <w:color w:val="000000"/>
                <w:sz w:val="22"/>
                <w:szCs w:val="22"/>
              </w:rPr>
              <w:br/>
              <w:t>–  употребљава петље и генератор насумичних бројева за исцртавање сложенијих облика;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430B7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DB40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Комбиновање облика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F1D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A6AA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A24E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54DD7" w14:paraId="5D621FB9" w14:textId="77777777" w:rsidTr="00B54DD7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DCD2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318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05F6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8342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Цртање употребом for петље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59841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D88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372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29B68F29" w14:textId="77777777" w:rsidTr="00B54DD7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D167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240C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8D313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65D44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 са текстом, сликом, звуком и случајним бројевима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4B99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обрада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B9EA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25D7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0638770A" w14:textId="77777777" w:rsidTr="00B54DD7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DA8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730E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17EB61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DB57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 са текстом, сликом, звуком и случајним бројевима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860AB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34F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03E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5BD2D192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693D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223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BC9F8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FE4F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FC89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780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F03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28A94455" w14:textId="77777777" w:rsidTr="00B54DD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B511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1DA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F464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86EA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AF55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9BD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5868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54DD7" w14:paraId="5A800419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0AF2D5A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6B793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5EA34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6AD2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E5A7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12174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1486B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396FBA4D" w14:textId="77777777" w:rsidTr="00B54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C2A1E14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D0CDC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3A735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27A9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5C0A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3BCF2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87164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241FBED8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B0181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56A0F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2A422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F685F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3CAF2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3D75DE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F71DA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47951600" w14:textId="77777777" w:rsidTr="00B54DD7">
        <w:trPr>
          <w:trHeight w:val="9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0E927AD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4156E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 употребљава петље и генератор насумичних бројева за исцртавање сложенијих облика;</w:t>
            </w:r>
            <w:r>
              <w:rPr>
                <w:color w:val="000000"/>
                <w:sz w:val="22"/>
                <w:szCs w:val="22"/>
              </w:rPr>
              <w:br/>
              <w:t>–  проналази и отклања грешке у програму;</w:t>
            </w:r>
            <w:r>
              <w:rPr>
                <w:color w:val="000000"/>
                <w:sz w:val="22"/>
                <w:szCs w:val="22"/>
              </w:rPr>
              <w:br/>
              <w:t>-сарађује са осталим члановима групе у свим фазама пројектног задатка;</w:t>
            </w:r>
            <w:r>
              <w:rPr>
                <w:color w:val="000000"/>
                <w:sz w:val="22"/>
                <w:szCs w:val="22"/>
              </w:rPr>
              <w:br/>
              <w:t>– креира рачунарске програме који доприносе решавању пројектног задатка;</w:t>
            </w:r>
            <w:r>
              <w:rPr>
                <w:color w:val="000000"/>
                <w:sz w:val="22"/>
                <w:szCs w:val="22"/>
              </w:rPr>
              <w:br/>
              <w:t xml:space="preserve"> – вреднује своју улогу у групи при изради пројектног задатка и активности за које је био задужен.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6E0EC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F8DE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3E4C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утврђивање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1BBA79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D7F2F" w14:textId="77777777" w:rsidR="00B54DD7" w:rsidRDefault="00B54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2C04F095" w14:textId="77777777" w:rsidTr="00B54DD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D55E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490D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E194B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D141C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430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0B23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072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A6118C4" w14:textId="77777777" w:rsidTr="00B54DD7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4B4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04F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76DD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CCEF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C5349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FFE6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CF1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54A2713" w14:textId="77777777" w:rsidTr="00B54DD7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03A0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E49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98266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C3B19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4293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010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8891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1520DAB7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C9DC3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3164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AA76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47C1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8A91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B961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590BA8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442D1E82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157E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59433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3689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FEB7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98ED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ADBE7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2ED0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27139791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4C88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CA42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1405C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ED002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E9440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A259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07FC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3ECBA2F4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75D6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6AE7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F6BEA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BA65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8D8CE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22D15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834BB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5291E253" w14:textId="77777777" w:rsidTr="00B54D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3582D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A8AF0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11C29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23E37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99E6B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F51ED" w14:textId="77777777" w:rsidR="00B54DD7" w:rsidRDefault="00B54DD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6CFE1" w14:textId="77777777" w:rsidR="00B54DD7" w:rsidRDefault="00B54DD7">
            <w:pPr>
              <w:rPr>
                <w:sz w:val="20"/>
                <w:szCs w:val="20"/>
              </w:rPr>
            </w:pPr>
          </w:p>
        </w:tc>
      </w:tr>
      <w:tr w:rsidR="00B54DD7" w14:paraId="6518A33D" w14:textId="77777777" w:rsidTr="00B54DD7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46018" w14:textId="77777777" w:rsidR="00B54DD7" w:rsidRDefault="00B54D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75FAB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ИСХОДИ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На крају теме ученик ће бити у стању да: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E12FD" w14:textId="77777777" w:rsidR="00B54DD7" w:rsidRDefault="00B54DD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B550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963E0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Тип часа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9780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DE2406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Евалуација квалитета испланираног</w:t>
            </w:r>
          </w:p>
        </w:tc>
      </w:tr>
      <w:tr w:rsidR="00B54DD7" w14:paraId="29DA0FB9" w14:textId="77777777" w:rsidTr="00B54DD7">
        <w:trPr>
          <w:trHeight w:val="5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D3B49AD" w14:textId="77777777" w:rsidR="00B54DD7" w:rsidRDefault="00B54D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67A71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сарађује са осталим члановима групе у свим фазама пројектног задатка;</w:t>
            </w:r>
            <w:r>
              <w:rPr>
                <w:color w:val="000000"/>
                <w:sz w:val="22"/>
                <w:szCs w:val="22"/>
              </w:rPr>
              <w:br/>
              <w:t>– креира рачунарске програме који доприносе решавању пројектног задатка;</w:t>
            </w:r>
            <w:r>
              <w:rPr>
                <w:color w:val="000000"/>
                <w:sz w:val="22"/>
                <w:szCs w:val="22"/>
              </w:rPr>
              <w:br/>
              <w:t>– вреднује своју улогу у групи при изради пројектног задатка и активности за које је био задужен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141FFC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BE5B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Пројекат</w:t>
            </w:r>
            <w:r>
              <w:rPr>
                <w:color w:val="000000"/>
                <w:sz w:val="22"/>
                <w:szCs w:val="22"/>
              </w:rPr>
              <w:t>: Бицикл и окружење- визуелно програмирање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81E7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C52FD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Математика</w:t>
            </w:r>
            <w:r>
              <w:rPr>
                <w:color w:val="000000"/>
                <w:sz w:val="22"/>
                <w:szCs w:val="22"/>
              </w:rPr>
              <w:br/>
              <w:t>Енглески језик</w:t>
            </w:r>
            <w:r>
              <w:rPr>
                <w:color w:val="000000"/>
                <w:sz w:val="22"/>
                <w:szCs w:val="22"/>
              </w:rPr>
              <w:br/>
              <w:t>Ликовна култура</w:t>
            </w:r>
            <w:r>
              <w:rPr>
                <w:color w:val="000000"/>
                <w:sz w:val="22"/>
                <w:szCs w:val="22"/>
              </w:rPr>
              <w:br/>
              <w:t>Музичка култура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933E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54DD7" w14:paraId="17E2CDED" w14:textId="77777777" w:rsidTr="00B54DD7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F304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ACE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11812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52655" w14:textId="77777777" w:rsidR="00B54DD7" w:rsidRDefault="00B54DD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Систематизација (закључивање оцена)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C62C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систематизација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FBE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B82F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60C2D34F" w14:textId="77777777" w:rsidTr="00B54DD7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B152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87C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ADA34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1A880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BA056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FE2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3826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  <w:tr w:rsidR="00B54DD7" w14:paraId="18F07745" w14:textId="77777777" w:rsidTr="00B54DD7">
        <w:trPr>
          <w:trHeight w:val="8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5ECF" w14:textId="77777777" w:rsidR="00B54DD7" w:rsidRDefault="00B54DD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EE42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749A0" w14:textId="77777777" w:rsidR="00B54DD7" w:rsidRDefault="00B54D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024F7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6E728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B1AF" w14:textId="77777777" w:rsidR="00B54DD7" w:rsidRDefault="00B54D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83B4" w14:textId="77777777" w:rsidR="00B54DD7" w:rsidRDefault="00B54DD7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640C386" w14:textId="5C1C549A" w:rsidR="00B54DD7" w:rsidRDefault="00B54DD7">
      <w:pPr>
        <w:widowControl/>
        <w:suppressAutoHyphens w:val="0"/>
      </w:pPr>
      <w:r>
        <w:t xml:space="preserve"> </w:t>
      </w:r>
      <w:r>
        <w:br w:type="page"/>
      </w:r>
    </w:p>
    <w:p w14:paraId="48B7DB1D" w14:textId="77777777" w:rsidR="00C17EAD" w:rsidRDefault="00C17EAD"/>
    <w:sectPr w:rsidR="00C17EAD" w:rsidSect="00B54D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D7"/>
    <w:rsid w:val="00385268"/>
    <w:rsid w:val="00B54DD7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6E674"/>
  <w15:chartTrackingRefBased/>
  <w15:docId w15:val="{88FEB258-532F-4EDA-B98C-C315CF48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1118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Bojana Kovačević</cp:lastModifiedBy>
  <cp:revision>1</cp:revision>
  <dcterms:created xsi:type="dcterms:W3CDTF">2023-11-13T13:31:00Z</dcterms:created>
  <dcterms:modified xsi:type="dcterms:W3CDTF">2023-11-13T13:37:00Z</dcterms:modified>
</cp:coreProperties>
</file>