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бр.</w:t>
      </w:r>
      <w:r w:rsidR="00F11C4C">
        <w:rPr>
          <w:rFonts w:ascii="Times New Roman" w:hAnsi="Times New Roman" w:cs="Times New Roman"/>
          <w:sz w:val="40"/>
          <w:lang w:val="sr-Cyrl-RS"/>
        </w:rPr>
        <w:t>34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F11C4C" w:rsidRPr="00387A26" w:rsidTr="00606300">
        <w:tc>
          <w:tcPr>
            <w:tcW w:w="3168" w:type="dxa"/>
            <w:vAlign w:val="center"/>
          </w:tcPr>
          <w:p w:rsidR="00F11C4C" w:rsidRPr="00387A26" w:rsidRDefault="00F11C4C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F11C4C" w:rsidRPr="00387A26" w:rsidRDefault="00F11C4C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F11C4C" w:rsidRPr="00387A26" w:rsidRDefault="00F11C4C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F11C4C" w:rsidRPr="00387A26" w:rsidRDefault="00F11C4C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F11C4C" w:rsidP="000F4835">
            <w:pPr>
              <w:rPr>
                <w:rFonts w:ascii="Times New Roman" w:hAnsi="Times New Roman" w:cs="Times New Roman"/>
                <w:lang w:val="sr-Cyrl-RS"/>
              </w:rPr>
            </w:pPr>
            <w:r w:rsidRPr="00F11C4C">
              <w:rPr>
                <w:rFonts w:ascii="Times New Roman" w:hAnsi="Times New Roman" w:cs="Times New Roman"/>
                <w:lang w:val="sr-Cyrl-RS"/>
              </w:rPr>
              <w:t>Хомогене и хетерогене смеше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F11C4C" w:rsidP="002520B4">
            <w:pPr>
              <w:rPr>
                <w:rFonts w:ascii="Times New Roman" w:hAnsi="Times New Roman" w:cs="Times New Roman"/>
                <w:b/>
              </w:rPr>
            </w:pPr>
            <w:r w:rsidRPr="00F11C4C">
              <w:rPr>
                <w:rFonts w:ascii="Times New Roman" w:hAnsi="Times New Roman" w:cs="Times New Roman"/>
                <w:b/>
                <w:lang w:val="sr-Cyrl-RS"/>
              </w:rPr>
              <w:t>Испитивање растворљивости супстанци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F11C4C" w:rsidP="002D6BD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Лабораторијска вежба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F11C4C" w:rsidRPr="00F11C4C" w:rsidRDefault="00F11C4C" w:rsidP="00F11C4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F11C4C">
              <w:rPr>
                <w:rFonts w:ascii="Times New Roman" w:hAnsi="Times New Roman" w:cs="Times New Roman"/>
                <w:lang w:val="sr-Cyrl-RS"/>
              </w:rPr>
              <w:t xml:space="preserve">способљавање ученика да на основу извођења лабораторијске вежбе одређују растворљивост; </w:t>
            </w:r>
          </w:p>
          <w:p w:rsidR="00F11C4C" w:rsidRPr="00F11C4C" w:rsidRDefault="00F11C4C" w:rsidP="00F11C4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Pr="00F11C4C">
              <w:rPr>
                <w:rFonts w:ascii="Times New Roman" w:hAnsi="Times New Roman" w:cs="Times New Roman"/>
                <w:lang w:val="sr-Cyrl-RS"/>
              </w:rPr>
              <w:t>звођење експеримента помоћу одговарајућег лабораторијског посуђа и прибора;</w:t>
            </w:r>
          </w:p>
          <w:p w:rsidR="00337EB4" w:rsidRPr="00387A26" w:rsidRDefault="00F11C4C" w:rsidP="00F11C4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F11C4C">
              <w:rPr>
                <w:rFonts w:ascii="Times New Roman" w:hAnsi="Times New Roman" w:cs="Times New Roman"/>
                <w:lang w:val="sr-Cyrl-RS"/>
              </w:rPr>
              <w:t>римењивање основних правила понашања у хемијској лабораторији.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F11C4C" w:rsidRPr="00F11C4C" w:rsidRDefault="00F11C4C" w:rsidP="00F11C4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F11C4C">
              <w:rPr>
                <w:rFonts w:ascii="Times New Roman" w:hAnsi="Times New Roman" w:cs="Times New Roman"/>
                <w:lang w:val="sr-Cyrl-RS"/>
              </w:rPr>
              <w:t xml:space="preserve">на основу експерименталног рада одређује растворљивост у води супстанци с различитим типом хемијске везе; </w:t>
            </w:r>
          </w:p>
          <w:p w:rsidR="00F11C4C" w:rsidRPr="00F11C4C" w:rsidRDefault="00F11C4C" w:rsidP="00F11C4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F11C4C">
              <w:rPr>
                <w:rFonts w:ascii="Times New Roman" w:hAnsi="Times New Roman" w:cs="Times New Roman"/>
                <w:lang w:val="sr-Cyrl-RS"/>
              </w:rPr>
              <w:t xml:space="preserve">поштујући правила понашања рада, правилно изводи експеримент; </w:t>
            </w:r>
          </w:p>
          <w:p w:rsidR="000F4835" w:rsidRPr="000B3A20" w:rsidRDefault="00F11C4C" w:rsidP="00F11C4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F11C4C">
              <w:rPr>
                <w:rFonts w:ascii="Times New Roman" w:hAnsi="Times New Roman" w:cs="Times New Roman"/>
                <w:lang w:val="sr-Cyrl-RS"/>
              </w:rPr>
              <w:t>на конкретним примерима израчунава растворљивост.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F11C4C" w:rsidP="00924A26">
            <w:pPr>
              <w:rPr>
                <w:rFonts w:ascii="Times New Roman" w:hAnsi="Times New Roman" w:cs="Times New Roman"/>
                <w:lang w:val="sr-Cyrl-RS"/>
              </w:rPr>
            </w:pPr>
            <w:r w:rsidRPr="00F11C4C">
              <w:rPr>
                <w:rFonts w:ascii="Times New Roman" w:hAnsi="Times New Roman" w:cs="Times New Roman"/>
                <w:lang w:val="sr-Cyrl-RS"/>
              </w:rPr>
              <w:t>растворљивост, супстанца, поларна супстанца, неполарна супстанца, пропорција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F11C4C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Математика, Хемија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F11C4C" w:rsidRPr="00F11C4C" w:rsidRDefault="00F11C4C" w:rsidP="00F11C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F11C4C">
              <w:rPr>
                <w:rFonts w:ascii="Times New Roman" w:hAnsi="Times New Roman" w:cs="Times New Roman"/>
                <w:lang w:val="sr-Cyrl-RS"/>
              </w:rPr>
              <w:t xml:space="preserve">Ефикасно користи различите стратегије учења; </w:t>
            </w:r>
          </w:p>
          <w:p w:rsidR="00F11C4C" w:rsidRPr="00F11C4C" w:rsidRDefault="00F11C4C" w:rsidP="00F11C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F11C4C">
              <w:rPr>
                <w:rFonts w:ascii="Times New Roman" w:hAnsi="Times New Roman" w:cs="Times New Roman"/>
                <w:lang w:val="sr-Cyrl-RS"/>
              </w:rPr>
              <w:t>Активно конструише знање; уме да елаборира и резимира основне идеје.</w:t>
            </w:r>
          </w:p>
          <w:p w:rsidR="00F11C4C" w:rsidRPr="00F11C4C" w:rsidRDefault="00F11C4C" w:rsidP="00F11C4C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11C4C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F11C4C" w:rsidRPr="00F11C4C" w:rsidRDefault="00F11C4C" w:rsidP="00F11C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F11C4C">
              <w:rPr>
                <w:rFonts w:ascii="Times New Roman" w:hAnsi="Times New Roman" w:cs="Times New Roman"/>
                <w:lang w:val="sr-Cyrl-RS"/>
              </w:rPr>
              <w:t xml:space="preserve">У ситуацији комуникације изражава своје ставове на позитиван и аргументован начин; </w:t>
            </w:r>
          </w:p>
          <w:p w:rsidR="00F11C4C" w:rsidRPr="00F11C4C" w:rsidRDefault="00F11C4C" w:rsidP="00F11C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F11C4C">
              <w:rPr>
                <w:rFonts w:ascii="Times New Roman" w:hAnsi="Times New Roman" w:cs="Times New Roman"/>
                <w:lang w:val="sr-Cyrl-RS"/>
              </w:rPr>
              <w:t>Уме јасно да искаже одређени садржај, усмено и писано, и да прилагоди захтевима и карактеристикама ситуације.</w:t>
            </w:r>
          </w:p>
          <w:p w:rsidR="00F11C4C" w:rsidRPr="00F11C4C" w:rsidRDefault="00F11C4C" w:rsidP="00F11C4C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11C4C">
              <w:rPr>
                <w:rFonts w:ascii="Times New Roman" w:hAnsi="Times New Roman" w:cs="Times New Roman"/>
                <w:b/>
                <w:lang w:val="sr-Cyrl-RS"/>
              </w:rPr>
              <w:t xml:space="preserve">Одговоран однос према околини: </w:t>
            </w:r>
          </w:p>
          <w:p w:rsidR="00972F44" w:rsidRPr="00387A26" w:rsidRDefault="00F11C4C" w:rsidP="00F11C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F11C4C">
              <w:rPr>
                <w:rFonts w:ascii="Times New Roman" w:hAnsi="Times New Roman" w:cs="Times New Roman"/>
                <w:lang w:val="sr-Cyrl-RS"/>
              </w:rPr>
              <w:t>Процењује ризике од употребе неких супстанци по здравље људи и одговорно поступа.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63EFB" w:rsidP="002D6BD2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Монолошко-дијалошка, демонстративна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F11C4C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фронтални, групни рад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F11C4C" w:rsidP="002D6BD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Збирка задатака са лабораторијским вежбама 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C32CE3">
              <w:rPr>
                <w:rFonts w:ascii="Times New Roman" w:hAnsi="Times New Roman" w:cs="Times New Roman"/>
                <w:sz w:val="24"/>
                <w:lang w:val="sr-Cyrl-RS"/>
              </w:rPr>
              <w:t xml:space="preserve">; </w:t>
            </w:r>
            <w:bookmarkStart w:id="0" w:name="_GoBack"/>
            <w:r w:rsidR="00C32CE3">
              <w:rPr>
                <w:rFonts w:ascii="Times New Roman" w:hAnsi="Times New Roman" w:cs="Times New Roman"/>
                <w:sz w:val="24"/>
                <w:lang w:val="sr-Cyrl-RS"/>
              </w:rPr>
              <w:t>Лабораторијски прибор и посуђе; Супстанце.</w:t>
            </w:r>
            <w:bookmarkEnd w:id="0"/>
          </w:p>
        </w:tc>
      </w:tr>
    </w:tbl>
    <w:p w:rsidR="00807DE8" w:rsidRPr="00387A26" w:rsidRDefault="00807DE8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F11C4C" w:rsidRDefault="00F11C4C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860"/>
        <w:gridCol w:w="4320"/>
      </w:tblGrid>
      <w:tr w:rsidR="000B3A20" w:rsidRPr="00A2771B" w:rsidTr="000B3A20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B260A0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наставнице</w:t>
            </w: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B260A0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2771B" w:rsidP="00735FA7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</w:t>
            </w:r>
            <w:r w:rsidR="00735FA7">
              <w:rPr>
                <w:rFonts w:ascii="Times New Roman" w:hAnsi="Times New Roman" w:cs="Times New Roman"/>
                <w:lang w:val="sr-Cyrl-RS"/>
              </w:rPr>
              <w:t>5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260A0" w:rsidRPr="00B260A0" w:rsidRDefault="00B260A0" w:rsidP="00B260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Са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 ученицима укратко понавља кључне појмове с претходног часа, посебно наглашавајући важност примене пропорције у хемији. </w:t>
            </w:r>
          </w:p>
          <w:p w:rsidR="00B260A0" w:rsidRPr="00B260A0" w:rsidRDefault="00B260A0" w:rsidP="00B260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B260A0">
              <w:rPr>
                <w:rFonts w:ascii="Times New Roman" w:hAnsi="Times New Roman" w:cs="Times New Roman"/>
                <w:lang w:val="sr-Cyrl-RS"/>
              </w:rPr>
              <w:t xml:space="preserve">Одговара на могућа питања. </w:t>
            </w:r>
          </w:p>
          <w:p w:rsidR="00E567F5" w:rsidRPr="00A2771B" w:rsidRDefault="00B260A0" w:rsidP="00B260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B260A0">
              <w:rPr>
                <w:rFonts w:ascii="Times New Roman" w:hAnsi="Times New Roman" w:cs="Times New Roman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 ученицима припрема супстанце, посуђе и прибор за лабораторијску вежбу (</w:t>
            </w:r>
            <w:r>
              <w:rPr>
                <w:rFonts w:ascii="Times New Roman" w:hAnsi="Times New Roman" w:cs="Times New Roman"/>
                <w:lang w:val="sr-Cyrl-RS"/>
              </w:rPr>
              <w:t>у збирци задатака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 су исписани потребни подаци).</w:t>
            </w:r>
          </w:p>
        </w:tc>
        <w:tc>
          <w:tcPr>
            <w:tcW w:w="4320" w:type="dxa"/>
            <w:tcBorders>
              <w:top w:val="double" w:sz="4" w:space="0" w:color="auto"/>
            </w:tcBorders>
            <w:vAlign w:val="center"/>
          </w:tcPr>
          <w:p w:rsidR="00E567F5" w:rsidRDefault="00B260A0" w:rsidP="00B260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B260A0">
              <w:rPr>
                <w:rFonts w:ascii="Times New Roman" w:hAnsi="Times New Roman" w:cs="Times New Roman"/>
                <w:lang w:val="sr-Cyrl-RS"/>
              </w:rPr>
              <w:t>Уз помоћ наставника</w:t>
            </w:r>
            <w:r>
              <w:rPr>
                <w:rFonts w:ascii="Times New Roman" w:hAnsi="Times New Roman" w:cs="Times New Roman"/>
                <w:lang w:val="sr-Cyrl-RS"/>
              </w:rPr>
              <w:t>/це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 наводе кључне појмове с претходног часа и заједно их објашњавају.</w:t>
            </w:r>
          </w:p>
          <w:p w:rsidR="00B260A0" w:rsidRDefault="00B260A0" w:rsidP="00B260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B260A0">
              <w:rPr>
                <w:rFonts w:ascii="Times New Roman" w:hAnsi="Times New Roman" w:cs="Times New Roman"/>
                <w:lang w:val="sr-Cyrl-RS"/>
              </w:rPr>
              <w:t>Поштују правила понашања у хемијској лабораторији (везују косу</w:t>
            </w:r>
            <w:r>
              <w:rPr>
                <w:rFonts w:ascii="Times New Roman" w:hAnsi="Times New Roman" w:cs="Times New Roman"/>
                <w:lang w:val="sr-Cyrl-RS"/>
              </w:rPr>
              <w:t>-ко има дугу косу</w:t>
            </w:r>
            <w:r w:rsidRPr="00B260A0">
              <w:rPr>
                <w:rFonts w:ascii="Times New Roman" w:hAnsi="Times New Roman" w:cs="Times New Roman"/>
                <w:lang w:val="sr-Cyrl-RS"/>
              </w:rPr>
              <w:t>, носе заштитне рукавице и наочаре).</w:t>
            </w:r>
          </w:p>
          <w:p w:rsidR="00B260A0" w:rsidRPr="00A2771B" w:rsidRDefault="00B260A0" w:rsidP="00B260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Формирају три групе.</w:t>
            </w:r>
          </w:p>
        </w:tc>
      </w:tr>
      <w:tr w:rsidR="00937CC1" w:rsidRPr="00A2771B" w:rsidTr="00B260A0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A2771B" w:rsidP="00735FA7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(3</w:t>
            </w:r>
            <w:r w:rsidR="00735FA7">
              <w:rPr>
                <w:rFonts w:ascii="Times New Roman" w:hAnsi="Times New Roman" w:cs="Times New Roman"/>
                <w:lang w:val="sr-Cyrl-RS"/>
              </w:rPr>
              <w:t>5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860" w:type="dxa"/>
            <w:tcBorders>
              <w:left w:val="double" w:sz="4" w:space="0" w:color="auto"/>
            </w:tcBorders>
          </w:tcPr>
          <w:p w:rsidR="00B260A0" w:rsidRDefault="00B260A0" w:rsidP="00B260A0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lang w:val="sr-Cyrl-RS"/>
              </w:rPr>
            </w:pPr>
            <w:r w:rsidRPr="00B260A0">
              <w:rPr>
                <w:rFonts w:ascii="Times New Roman" w:hAnsi="Times New Roman" w:cs="Times New Roman"/>
                <w:lang w:val="sr-Cyrl-RS"/>
              </w:rPr>
              <w:t>Ученицима објашњава принцип рад</w:t>
            </w:r>
            <w:r>
              <w:rPr>
                <w:rFonts w:ascii="Times New Roman" w:hAnsi="Times New Roman" w:cs="Times New Roman"/>
                <w:lang w:val="sr-Cyrl-RS"/>
              </w:rPr>
              <w:t>а и проверава рад сваке групе.</w:t>
            </w:r>
          </w:p>
          <w:p w:rsidR="00B260A0" w:rsidRPr="00B260A0" w:rsidRDefault="00B260A0" w:rsidP="00B260A0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Прва група ради оглед 1, друга група ради оглед 2 и трећа група ради оглед 3 из збирке задатака са лабораторијским вежбама, стр. 70-72.</w:t>
            </w:r>
          </w:p>
          <w:p w:rsidR="0021450C" w:rsidRPr="00B260A0" w:rsidRDefault="00B260A0" w:rsidP="00B260A0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lang w:val="sr-Cyrl-RS"/>
              </w:rPr>
            </w:pPr>
            <w:r w:rsidRPr="00B260A0">
              <w:rPr>
                <w:rFonts w:ascii="Times New Roman" w:hAnsi="Times New Roman" w:cs="Times New Roman"/>
                <w:lang w:val="sr-Cyrl-RS"/>
              </w:rPr>
              <w:t xml:space="preserve">Након истека времена (свака група има </w:t>
            </w:r>
            <w:r>
              <w:rPr>
                <w:rFonts w:ascii="Times New Roman" w:hAnsi="Times New Roman" w:cs="Times New Roman"/>
                <w:lang w:val="sr-Cyrl-RS"/>
              </w:rPr>
              <w:t>20 минута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 за рад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  <w:r w:rsidRPr="00B260A0">
              <w:rPr>
                <w:rFonts w:ascii="Times New Roman" w:hAnsi="Times New Roman" w:cs="Times New Roman"/>
                <w:lang w:val="sr-Cyrl-RS"/>
              </w:rPr>
              <w:t>, 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 ученицима одговара на постављена питања (збирка задатака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 лабораторијс</w:t>
            </w:r>
            <w:r>
              <w:rPr>
                <w:rFonts w:ascii="Times New Roman" w:hAnsi="Times New Roman" w:cs="Times New Roman"/>
                <w:lang w:val="sr-Cyrl-RS"/>
              </w:rPr>
              <w:t>ким вежбама.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432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B260A0" w:rsidRPr="00B260A0" w:rsidRDefault="00B260A0" w:rsidP="00B260A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B260A0">
              <w:rPr>
                <w:rFonts w:ascii="Times New Roman" w:hAnsi="Times New Roman" w:cs="Times New Roman"/>
                <w:lang w:val="sr-Cyrl-RS"/>
              </w:rPr>
              <w:t xml:space="preserve">Поштују правила рада у хемијској лабораторији. </w:t>
            </w:r>
          </w:p>
          <w:p w:rsidR="00B260A0" w:rsidRPr="00B260A0" w:rsidRDefault="00B260A0" w:rsidP="00B260A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B260A0">
              <w:rPr>
                <w:rFonts w:ascii="Times New Roman" w:hAnsi="Times New Roman" w:cs="Times New Roman"/>
                <w:lang w:val="sr-Cyrl-RS"/>
              </w:rPr>
              <w:t xml:space="preserve">Постављају питања уколико им нешто није јасно. </w:t>
            </w:r>
          </w:p>
          <w:p w:rsidR="00B260A0" w:rsidRPr="00B260A0" w:rsidRDefault="00B260A0" w:rsidP="00B260A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а основу изведене лабораторијске вежбе, </w:t>
            </w:r>
            <w:r>
              <w:rPr>
                <w:rFonts w:ascii="Times New Roman" w:hAnsi="Times New Roman" w:cs="Times New Roman"/>
                <w:lang w:val="sr-Cyrl-RS"/>
              </w:rPr>
              <w:t>записују своја запажања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 у збирци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задатака са лабораторијским вежбама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:rsidR="0021450C" w:rsidRPr="00B260A0" w:rsidRDefault="00B260A0" w:rsidP="00B260A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B260A0">
              <w:rPr>
                <w:rFonts w:ascii="Times New Roman" w:hAnsi="Times New Roman" w:cs="Times New Roman"/>
                <w:lang w:val="sr-Cyrl-RS"/>
              </w:rPr>
              <w:t xml:space="preserve">Активно учествују у дискусији и аргументовано образлажу </w:t>
            </w:r>
            <w:r>
              <w:rPr>
                <w:rFonts w:ascii="Times New Roman" w:hAnsi="Times New Roman" w:cs="Times New Roman"/>
                <w:lang w:val="sr-Cyrl-RS"/>
              </w:rPr>
              <w:t>запажања огледа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 своје групе. </w:t>
            </w:r>
          </w:p>
        </w:tc>
      </w:tr>
      <w:tr w:rsidR="00937CC1" w:rsidRPr="00A2771B" w:rsidTr="00B260A0">
        <w:trPr>
          <w:cantSplit/>
          <w:trHeight w:val="1320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A2771B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(5 минута)</w:t>
            </w:r>
          </w:p>
        </w:tc>
        <w:tc>
          <w:tcPr>
            <w:tcW w:w="4860" w:type="dxa"/>
            <w:tcBorders>
              <w:left w:val="double" w:sz="4" w:space="0" w:color="auto"/>
            </w:tcBorders>
            <w:vAlign w:val="center"/>
          </w:tcPr>
          <w:p w:rsidR="00B260A0" w:rsidRDefault="00B260A0" w:rsidP="00B260A0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Бележи активности ученика у есДневник.</w:t>
            </w:r>
          </w:p>
          <w:p w:rsidR="00B260A0" w:rsidRDefault="00B260A0" w:rsidP="00B260A0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B260A0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 ученицима укратко понавља кљу</w:t>
            </w:r>
            <w:r>
              <w:rPr>
                <w:rFonts w:ascii="Times New Roman" w:hAnsi="Times New Roman" w:cs="Times New Roman"/>
                <w:lang w:val="sr-Cyrl-RS"/>
              </w:rPr>
              <w:t>чне делове лабораторијских огледа.</w:t>
            </w:r>
          </w:p>
          <w:p w:rsidR="00FF439C" w:rsidRPr="00A2771B" w:rsidRDefault="009267DB" w:rsidP="00735FA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О</w:t>
            </w:r>
            <w:r w:rsidR="00735FA7">
              <w:rPr>
                <w:rFonts w:ascii="Times New Roman" w:hAnsi="Times New Roman" w:cs="Times New Roman"/>
                <w:lang w:val="sr-Cyrl-RS"/>
              </w:rPr>
              <w:t>дговара на могућа питања.</w:t>
            </w:r>
          </w:p>
        </w:tc>
        <w:tc>
          <w:tcPr>
            <w:tcW w:w="4320" w:type="dxa"/>
            <w:vAlign w:val="center"/>
          </w:tcPr>
          <w:p w:rsidR="00FF439C" w:rsidRPr="00A2771B" w:rsidRDefault="00B260A0" w:rsidP="00B260A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B260A0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B260A0">
              <w:rPr>
                <w:rFonts w:ascii="Times New Roman" w:hAnsi="Times New Roman" w:cs="Times New Roman"/>
                <w:lang w:val="sr-Cyrl-RS"/>
              </w:rPr>
              <w:t xml:space="preserve"> укратко </w:t>
            </w:r>
            <w:r>
              <w:rPr>
                <w:rFonts w:ascii="Times New Roman" w:hAnsi="Times New Roman" w:cs="Times New Roman"/>
                <w:lang w:val="sr-Cyrl-RS"/>
              </w:rPr>
              <w:t>резимирају лабораторијске огледе.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C877E1" w:rsidTr="005444EC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7E1" w:rsidRPr="00C60586" w:rsidRDefault="00C877E1" w:rsidP="005444EC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C877E1" w:rsidTr="005444EC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C877E1" w:rsidRPr="00B04AE2" w:rsidRDefault="00C877E1" w:rsidP="00C877E1">
            <w:pPr>
              <w:rPr>
                <w:rFonts w:ascii="Times New Roman" w:hAnsi="Times New Roman" w:cs="Times New Roman"/>
                <w:lang w:val="sr-Cyrl-RS"/>
              </w:rPr>
            </w:pPr>
            <w:r w:rsidRPr="00C877E1">
              <w:rPr>
                <w:rFonts w:ascii="Times New Roman" w:hAnsi="Times New Roman" w:cs="Times New Roman"/>
                <w:sz w:val="24"/>
                <w:lang w:val="sr-Cyrl-RS"/>
              </w:rPr>
              <w:t>Наставник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/ца</w:t>
            </w:r>
            <w:r w:rsidRPr="00C877E1">
              <w:rPr>
                <w:rFonts w:ascii="Times New Roman" w:hAnsi="Times New Roman" w:cs="Times New Roman"/>
                <w:sz w:val="24"/>
                <w:lang w:val="sr-Cyrl-RS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хартији исписује</w:t>
            </w:r>
            <w:r w:rsidRPr="00C877E1">
              <w:rPr>
                <w:rFonts w:ascii="Times New Roman" w:hAnsi="Times New Roman" w:cs="Times New Roman"/>
                <w:sz w:val="24"/>
                <w:lang w:val="sr-Cyrl-RS"/>
              </w:rPr>
              <w:t xml:space="preserve"> реч „</w:t>
            </w:r>
            <w:r w:rsidRPr="00C877E1">
              <w:rPr>
                <w:rFonts w:ascii="Times New Roman" w:hAnsi="Times New Roman" w:cs="Times New Roman"/>
                <w:i/>
                <w:sz w:val="24"/>
                <w:lang w:val="sr-Cyrl-RS"/>
              </w:rPr>
              <w:t>раствори</w:t>
            </w:r>
            <w:r w:rsidRPr="00C877E1">
              <w:rPr>
                <w:rFonts w:ascii="Times New Roman" w:hAnsi="Times New Roman" w:cs="Times New Roman"/>
                <w:sz w:val="24"/>
                <w:lang w:val="sr-Cyrl-RS"/>
              </w:rPr>
              <w:t>“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, док </w:t>
            </w:r>
            <w:r w:rsidRPr="00C877E1">
              <w:rPr>
                <w:rFonts w:ascii="Times New Roman" w:hAnsi="Times New Roman" w:cs="Times New Roman"/>
                <w:sz w:val="24"/>
                <w:lang w:val="sr-Cyrl-RS"/>
              </w:rPr>
              <w:t>ученици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наводи пет кључних појмова</w:t>
            </w:r>
            <w:r w:rsidRPr="00C877E1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C877E1" w:rsidRDefault="00C877E1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1C0316">
        <w:trPr>
          <w:trHeight w:val="935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C3E9F" w:rsidRPr="00387A26" w:rsidRDefault="00BB67ED" w:rsidP="00BB67E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BB67ED">
              <w:rPr>
                <w:rFonts w:ascii="Times New Roman" w:hAnsi="Times New Roman" w:cs="Times New Roman"/>
                <w:lang w:val="sr-Cyrl-RS"/>
              </w:rPr>
              <w:t>Да ли су сви ученици били активни или само поједини?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BB67ED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1C0316">
        <w:trPr>
          <w:trHeight w:val="836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0194C" w:rsidRPr="00E567F5" w:rsidRDefault="00BB67ED" w:rsidP="00BB67ED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BB67ED">
              <w:rPr>
                <w:rFonts w:ascii="Times New Roman" w:hAnsi="Times New Roman" w:cs="Times New Roman"/>
                <w:lang w:val="sr-Cyrl-RS"/>
              </w:rPr>
              <w:t>Да ли сам активно учествовао</w:t>
            </w:r>
            <w:r>
              <w:rPr>
                <w:rFonts w:ascii="Times New Roman" w:hAnsi="Times New Roman" w:cs="Times New Roman"/>
                <w:lang w:val="sr-Cyrl-RS"/>
              </w:rPr>
              <w:t>/ла</w:t>
            </w:r>
            <w:r w:rsidRPr="00BB67ED">
              <w:rPr>
                <w:rFonts w:ascii="Times New Roman" w:hAnsi="Times New Roman" w:cs="Times New Roman"/>
                <w:lang w:val="sr-Cyrl-RS"/>
              </w:rPr>
              <w:t xml:space="preserve"> у раду групе?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BB67ED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E0194C" w:rsidRPr="00387A26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851" w:rsidRDefault="005D6851" w:rsidP="00FC56FE">
      <w:pPr>
        <w:spacing w:after="0" w:line="240" w:lineRule="auto"/>
      </w:pPr>
      <w:r>
        <w:separator/>
      </w:r>
    </w:p>
  </w:endnote>
  <w:endnote w:type="continuationSeparator" w:id="0">
    <w:p w:rsidR="005D6851" w:rsidRDefault="005D6851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C32CE3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851" w:rsidRDefault="005D6851" w:rsidP="00FC56FE">
      <w:pPr>
        <w:spacing w:after="0" w:line="240" w:lineRule="auto"/>
      </w:pPr>
      <w:r>
        <w:separator/>
      </w:r>
    </w:p>
  </w:footnote>
  <w:footnote w:type="continuationSeparator" w:id="0">
    <w:p w:rsidR="005D6851" w:rsidRDefault="005D6851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399"/>
    <w:multiLevelType w:val="hybridMultilevel"/>
    <w:tmpl w:val="B336C9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2E2284"/>
    <w:multiLevelType w:val="hybridMultilevel"/>
    <w:tmpl w:val="DD464102"/>
    <w:lvl w:ilvl="0" w:tplc="B38695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F7EE8"/>
    <w:multiLevelType w:val="hybridMultilevel"/>
    <w:tmpl w:val="BBAAE4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C04B22"/>
    <w:multiLevelType w:val="hybridMultilevel"/>
    <w:tmpl w:val="3AB0EF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AF448FD"/>
    <w:multiLevelType w:val="hybridMultilevel"/>
    <w:tmpl w:val="0E42542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91BC81EC">
      <w:numFmt w:val="bullet"/>
      <w:lvlText w:val="–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C423613"/>
    <w:multiLevelType w:val="hybridMultilevel"/>
    <w:tmpl w:val="8E469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23"/>
  </w:num>
  <w:num w:numId="4">
    <w:abstractNumId w:val="1"/>
  </w:num>
  <w:num w:numId="5">
    <w:abstractNumId w:val="18"/>
  </w:num>
  <w:num w:numId="6">
    <w:abstractNumId w:val="30"/>
  </w:num>
  <w:num w:numId="7">
    <w:abstractNumId w:val="7"/>
  </w:num>
  <w:num w:numId="8">
    <w:abstractNumId w:val="19"/>
  </w:num>
  <w:num w:numId="9">
    <w:abstractNumId w:val="26"/>
  </w:num>
  <w:num w:numId="10">
    <w:abstractNumId w:val="32"/>
  </w:num>
  <w:num w:numId="11">
    <w:abstractNumId w:val="31"/>
  </w:num>
  <w:num w:numId="12">
    <w:abstractNumId w:val="8"/>
  </w:num>
  <w:num w:numId="13">
    <w:abstractNumId w:val="27"/>
  </w:num>
  <w:num w:numId="14">
    <w:abstractNumId w:val="28"/>
  </w:num>
  <w:num w:numId="15">
    <w:abstractNumId w:val="24"/>
  </w:num>
  <w:num w:numId="16">
    <w:abstractNumId w:val="20"/>
  </w:num>
  <w:num w:numId="17">
    <w:abstractNumId w:val="12"/>
  </w:num>
  <w:num w:numId="18">
    <w:abstractNumId w:val="14"/>
  </w:num>
  <w:num w:numId="19">
    <w:abstractNumId w:val="13"/>
  </w:num>
  <w:num w:numId="20">
    <w:abstractNumId w:val="25"/>
  </w:num>
  <w:num w:numId="21">
    <w:abstractNumId w:val="16"/>
  </w:num>
  <w:num w:numId="22">
    <w:abstractNumId w:val="3"/>
  </w:num>
  <w:num w:numId="23">
    <w:abstractNumId w:val="2"/>
  </w:num>
  <w:num w:numId="24">
    <w:abstractNumId w:val="29"/>
  </w:num>
  <w:num w:numId="25">
    <w:abstractNumId w:val="4"/>
  </w:num>
  <w:num w:numId="26">
    <w:abstractNumId w:val="6"/>
  </w:num>
  <w:num w:numId="27">
    <w:abstractNumId w:val="5"/>
  </w:num>
  <w:num w:numId="28">
    <w:abstractNumId w:val="11"/>
  </w:num>
  <w:num w:numId="29">
    <w:abstractNumId w:val="15"/>
  </w:num>
  <w:num w:numId="30">
    <w:abstractNumId w:val="22"/>
  </w:num>
  <w:num w:numId="31">
    <w:abstractNumId w:val="0"/>
  </w:num>
  <w:num w:numId="32">
    <w:abstractNumId w:val="9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3CDE"/>
    <w:rsid w:val="000F4835"/>
    <w:rsid w:val="00142F9A"/>
    <w:rsid w:val="00145C8E"/>
    <w:rsid w:val="00155C4F"/>
    <w:rsid w:val="001C0316"/>
    <w:rsid w:val="001E4CE4"/>
    <w:rsid w:val="0020322A"/>
    <w:rsid w:val="0021450C"/>
    <w:rsid w:val="00251667"/>
    <w:rsid w:val="002520B4"/>
    <w:rsid w:val="002A531F"/>
    <w:rsid w:val="002D6BD2"/>
    <w:rsid w:val="002E7D17"/>
    <w:rsid w:val="00330258"/>
    <w:rsid w:val="00337EB4"/>
    <w:rsid w:val="00372785"/>
    <w:rsid w:val="00372ACC"/>
    <w:rsid w:val="00387A26"/>
    <w:rsid w:val="0039279C"/>
    <w:rsid w:val="003A6CD9"/>
    <w:rsid w:val="003C663C"/>
    <w:rsid w:val="003D014A"/>
    <w:rsid w:val="0041347C"/>
    <w:rsid w:val="004211C8"/>
    <w:rsid w:val="004E1F7F"/>
    <w:rsid w:val="004E5838"/>
    <w:rsid w:val="004F2198"/>
    <w:rsid w:val="00572040"/>
    <w:rsid w:val="005C1E61"/>
    <w:rsid w:val="005C72F4"/>
    <w:rsid w:val="005D6851"/>
    <w:rsid w:val="005E113E"/>
    <w:rsid w:val="00606300"/>
    <w:rsid w:val="00612DE1"/>
    <w:rsid w:val="006A01CB"/>
    <w:rsid w:val="006C6FD4"/>
    <w:rsid w:val="00715D7A"/>
    <w:rsid w:val="00735FA7"/>
    <w:rsid w:val="00782FDB"/>
    <w:rsid w:val="007A6452"/>
    <w:rsid w:val="007B2E20"/>
    <w:rsid w:val="007D4AF6"/>
    <w:rsid w:val="007E60C3"/>
    <w:rsid w:val="00807DE8"/>
    <w:rsid w:val="00863EFB"/>
    <w:rsid w:val="00872A68"/>
    <w:rsid w:val="008A47BF"/>
    <w:rsid w:val="008B1986"/>
    <w:rsid w:val="0090498C"/>
    <w:rsid w:val="00924A26"/>
    <w:rsid w:val="009259E9"/>
    <w:rsid w:val="009267DB"/>
    <w:rsid w:val="00937CC1"/>
    <w:rsid w:val="00972F44"/>
    <w:rsid w:val="00986080"/>
    <w:rsid w:val="009C1E6D"/>
    <w:rsid w:val="00A07E6C"/>
    <w:rsid w:val="00A2771B"/>
    <w:rsid w:val="00A474C8"/>
    <w:rsid w:val="00A754A2"/>
    <w:rsid w:val="00A82AE4"/>
    <w:rsid w:val="00A932AC"/>
    <w:rsid w:val="00AA2A9A"/>
    <w:rsid w:val="00AD264B"/>
    <w:rsid w:val="00B05454"/>
    <w:rsid w:val="00B260A0"/>
    <w:rsid w:val="00B45460"/>
    <w:rsid w:val="00B6559D"/>
    <w:rsid w:val="00B674C6"/>
    <w:rsid w:val="00B83881"/>
    <w:rsid w:val="00B910A4"/>
    <w:rsid w:val="00BB67ED"/>
    <w:rsid w:val="00BF44C7"/>
    <w:rsid w:val="00C32CE3"/>
    <w:rsid w:val="00C738EF"/>
    <w:rsid w:val="00C77553"/>
    <w:rsid w:val="00C877E1"/>
    <w:rsid w:val="00D52DB4"/>
    <w:rsid w:val="00D53109"/>
    <w:rsid w:val="00D6372C"/>
    <w:rsid w:val="00E0194C"/>
    <w:rsid w:val="00E031F0"/>
    <w:rsid w:val="00E16A39"/>
    <w:rsid w:val="00E35AA7"/>
    <w:rsid w:val="00E439F0"/>
    <w:rsid w:val="00E567F5"/>
    <w:rsid w:val="00E72079"/>
    <w:rsid w:val="00E921AB"/>
    <w:rsid w:val="00EA571C"/>
    <w:rsid w:val="00EB67F2"/>
    <w:rsid w:val="00EC3E9F"/>
    <w:rsid w:val="00ED1ED9"/>
    <w:rsid w:val="00F00D24"/>
    <w:rsid w:val="00F11C4C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58</cp:revision>
  <cp:lastPrinted>2023-11-06T07:10:00Z</cp:lastPrinted>
  <dcterms:created xsi:type="dcterms:W3CDTF">2023-11-05T13:17:00Z</dcterms:created>
  <dcterms:modified xsi:type="dcterms:W3CDTF">2024-12-30T18:03:00Z</dcterms:modified>
</cp:coreProperties>
</file>