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387A26" w:rsidRDefault="001D28D9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1D28D9">
        <w:rPr>
          <w:rFonts w:ascii="Times New Roman" w:hAnsi="Times New Roman" w:cs="Times New Roman"/>
          <w:sz w:val="40"/>
          <w:lang w:val="sr-Cyrl-RS"/>
        </w:rPr>
        <w:t xml:space="preserve">Писана припрема </w:t>
      </w:r>
      <w:r>
        <w:rPr>
          <w:rFonts w:ascii="Times New Roman" w:hAnsi="Times New Roman" w:cs="Times New Roman"/>
          <w:sz w:val="40"/>
          <w:lang w:val="sr-Cyrl-RS"/>
        </w:rPr>
        <w:t>за извођење наставног часа бр.6</w:t>
      </w:r>
      <w:r w:rsidR="005C79E1">
        <w:rPr>
          <w:rFonts w:ascii="Times New Roman" w:hAnsi="Times New Roman" w:cs="Times New Roman"/>
          <w:sz w:val="40"/>
          <w:lang w:val="sr-Cyrl-RS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5B5793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2F689E" w:rsidRPr="00387A26" w:rsidTr="00606300">
        <w:tc>
          <w:tcPr>
            <w:tcW w:w="3168" w:type="dxa"/>
            <w:vAlign w:val="center"/>
          </w:tcPr>
          <w:p w:rsidR="002F689E" w:rsidRPr="00847C52" w:rsidRDefault="002F689E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2F689E" w:rsidRPr="00847C52" w:rsidRDefault="002F689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Водоник и кисеоник и њихова једињења,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99122C" w:rsidP="00113AF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9122C">
              <w:rPr>
                <w:rFonts w:ascii="Times New Roman" w:hAnsi="Times New Roman" w:cs="Times New Roman"/>
                <w:b/>
                <w:sz w:val="24"/>
                <w:lang w:val="sr-Cyrl-RS"/>
              </w:rPr>
              <w:t>Киселине, хидроксиди,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9B3C44" w:rsidP="009B3C4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Утврђивање</w:t>
            </w:r>
            <w:r w:rsidR="00807DE8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C75849" w:rsidRPr="00C75849" w:rsidRDefault="00C75849" w:rsidP="00C7584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75849">
              <w:rPr>
                <w:rFonts w:ascii="Times New Roman" w:hAnsi="Times New Roman" w:cs="Times New Roman"/>
                <w:sz w:val="24"/>
                <w:lang w:val="sr-Cyrl-RS"/>
              </w:rPr>
              <w:t xml:space="preserve">описивање физичких својстава киселина; </w:t>
            </w:r>
          </w:p>
          <w:p w:rsidR="00C75849" w:rsidRPr="00C75849" w:rsidRDefault="00C75849" w:rsidP="00C7584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75849">
              <w:rPr>
                <w:rFonts w:ascii="Times New Roman" w:hAnsi="Times New Roman" w:cs="Times New Roman"/>
                <w:sz w:val="24"/>
                <w:lang w:val="sr-Cyrl-RS"/>
              </w:rPr>
              <w:t xml:space="preserve">именовање киселина на основу молекулске формуле; </w:t>
            </w:r>
          </w:p>
          <w:p w:rsidR="00210311" w:rsidRDefault="00C75849" w:rsidP="00C7584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75849">
              <w:rPr>
                <w:rFonts w:ascii="Times New Roman" w:hAnsi="Times New Roman" w:cs="Times New Roman"/>
                <w:sz w:val="24"/>
                <w:lang w:val="sr-Cyrl-RS"/>
              </w:rPr>
              <w:t>одређивање ки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селости раствора лакмус папиром;</w:t>
            </w:r>
          </w:p>
          <w:p w:rsidR="00C75849" w:rsidRPr="00C75849" w:rsidRDefault="00C75849" w:rsidP="00C7584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75849">
              <w:rPr>
                <w:rFonts w:ascii="Times New Roman" w:hAnsi="Times New Roman" w:cs="Times New Roman"/>
                <w:sz w:val="24"/>
                <w:lang w:val="sr-Cyrl-RS"/>
              </w:rPr>
              <w:t xml:space="preserve">усвајање појма хидроскиди и примена у даљем раду; </w:t>
            </w:r>
          </w:p>
          <w:p w:rsidR="00C75849" w:rsidRPr="00C75849" w:rsidRDefault="00C75849" w:rsidP="00C7584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75849">
              <w:rPr>
                <w:rFonts w:ascii="Times New Roman" w:hAnsi="Times New Roman" w:cs="Times New Roman"/>
                <w:sz w:val="24"/>
                <w:lang w:val="sr-Cyrl-RS"/>
              </w:rPr>
              <w:t xml:space="preserve">описивање физичких својстава хидроксида; </w:t>
            </w:r>
          </w:p>
          <w:p w:rsidR="00C75849" w:rsidRPr="00C75849" w:rsidRDefault="00C75849" w:rsidP="00C7584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75849">
              <w:rPr>
                <w:rFonts w:ascii="Times New Roman" w:hAnsi="Times New Roman" w:cs="Times New Roman"/>
                <w:sz w:val="24"/>
                <w:lang w:val="sr-Cyrl-RS"/>
              </w:rPr>
              <w:t xml:space="preserve">именовање хидроксида на основу молекулске формуле; </w:t>
            </w:r>
          </w:p>
          <w:p w:rsidR="00C75849" w:rsidRDefault="00C75849" w:rsidP="00C7584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75849">
              <w:rPr>
                <w:rFonts w:ascii="Times New Roman" w:hAnsi="Times New Roman" w:cs="Times New Roman"/>
                <w:sz w:val="24"/>
                <w:lang w:val="sr-Cyrl-RS"/>
              </w:rPr>
              <w:t>одређивање б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азности раствора лакмус папиром;</w:t>
            </w:r>
          </w:p>
          <w:p w:rsidR="00C75849" w:rsidRPr="00C75849" w:rsidRDefault="00C75849" w:rsidP="00C7584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75849">
              <w:rPr>
                <w:rFonts w:ascii="Times New Roman" w:hAnsi="Times New Roman" w:cs="Times New Roman"/>
                <w:sz w:val="24"/>
                <w:lang w:val="sr-Cyrl-RS"/>
              </w:rPr>
              <w:t>усвајање појма соли и његова примена у даљем раду;</w:t>
            </w:r>
          </w:p>
          <w:p w:rsidR="00C75849" w:rsidRPr="00C75849" w:rsidRDefault="00C75849" w:rsidP="00C7584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75849">
              <w:rPr>
                <w:rFonts w:ascii="Times New Roman" w:hAnsi="Times New Roman" w:cs="Times New Roman"/>
                <w:sz w:val="24"/>
                <w:lang w:val="sr-Cyrl-RS"/>
              </w:rPr>
              <w:t>писање формула соли на основу валенце метала и киселинског остатака;</w:t>
            </w:r>
          </w:p>
          <w:p w:rsidR="00C75849" w:rsidRPr="00C75849" w:rsidRDefault="00C75849" w:rsidP="00C7584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писање дисоцијације соли.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По завршетку часа ученик ће бити у стању да:</w:t>
            </w:r>
          </w:p>
          <w:p w:rsidR="0099122C" w:rsidRPr="0099122C" w:rsidRDefault="0099122C" w:rsidP="0099122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9122C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назива пише одговарајуће формуле једињења; </w:t>
            </w:r>
          </w:p>
          <w:p w:rsidR="0099122C" w:rsidRPr="0099122C" w:rsidRDefault="0099122C" w:rsidP="0099122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9122C">
              <w:rPr>
                <w:rFonts w:ascii="Times New Roman" w:hAnsi="Times New Roman" w:cs="Times New Roman"/>
                <w:sz w:val="24"/>
                <w:lang w:val="sr-Cyrl-RS"/>
              </w:rPr>
              <w:t xml:space="preserve">пише и изједначава једначине хемијских реакција и израчунава масу супстанце, количину супстанце и број честица; </w:t>
            </w:r>
          </w:p>
          <w:p w:rsidR="0099122C" w:rsidRPr="0099122C" w:rsidRDefault="0099122C" w:rsidP="0099122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9122C">
              <w:rPr>
                <w:rFonts w:ascii="Times New Roman" w:hAnsi="Times New Roman" w:cs="Times New Roman"/>
                <w:sz w:val="24"/>
                <w:lang w:val="sr-Cyrl-RS"/>
              </w:rPr>
              <w:t xml:space="preserve">у формулама соли одређује валенцу метала уз помоћ валенце киселинског остатка; </w:t>
            </w:r>
          </w:p>
          <w:p w:rsidR="00DA3B98" w:rsidRPr="00DA3B98" w:rsidRDefault="0099122C" w:rsidP="0099122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9122C">
              <w:rPr>
                <w:rFonts w:ascii="Times New Roman" w:hAnsi="Times New Roman" w:cs="Times New Roman"/>
                <w:sz w:val="24"/>
                <w:lang w:val="sr-Cyrl-RS"/>
              </w:rPr>
              <w:t>на основу рН вредности одређује да ли је раствор кисео/базан или неутралан.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9B3C44" w:rsidP="00424BE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оксиди, валенца, кисеоник, водоник, једињења, анхидириди, киселине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C79E1" w:rsidP="005C79E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Биологија</w:t>
            </w:r>
            <w:r w:rsidR="009B3C44">
              <w:rPr>
                <w:rFonts w:ascii="Times New Roman" w:hAnsi="Times New Roman" w:cs="Times New Roman"/>
                <w:sz w:val="24"/>
                <w:lang w:val="sr-Cyrl-RS"/>
              </w:rPr>
              <w:t>, Географија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9B3C44" w:rsidRPr="009B3C44" w:rsidRDefault="009B3C44" w:rsidP="009B3C4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Активно уочава структуру градива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,</w:t>
            </w: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 xml:space="preserve"> селектује битно од небитног и познато од непознатог; </w:t>
            </w:r>
          </w:p>
          <w:p w:rsidR="009B3C44" w:rsidRPr="009B3C44" w:rsidRDefault="009B3C44" w:rsidP="009B3C4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Ефикасно користи различите стратегије учења, прилагођава их природи градива и циљевима часа.</w:t>
            </w:r>
          </w:p>
          <w:p w:rsidR="009B3C44" w:rsidRPr="009B3C44" w:rsidRDefault="009B3C44" w:rsidP="009B3C4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9B3C44" w:rsidRDefault="009B3C44" w:rsidP="009B3C4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Ученик на одговарајући и креативан начин користи језик и стил комуникације који су специфични за наставну јединицу.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45377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Монолошко-дијалошка, </w:t>
            </w:r>
            <w:r w:rsidR="00245377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424BE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Фронтални,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9B3C44" w:rsidP="002F689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Збирка задатака са лабораторијским вежбама</w:t>
            </w:r>
            <w:r w:rsidR="00C06DB7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 xml:space="preserve">за седми 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lastRenderedPageBreak/>
              <w:t>разред основне школе</w:t>
            </w:r>
            <w:r w:rsidR="002F689E">
              <w:rPr>
                <w:rFonts w:ascii="Times New Roman" w:hAnsi="Times New Roman" w:cs="Times New Roman"/>
                <w:sz w:val="24"/>
                <w:lang w:val="sr-Cyrl-RS"/>
              </w:rPr>
              <w:t xml:space="preserve"> (Д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.Родић, Т.Рончевић, С.Хорват и М.Родић; „Дата статус“; 2024).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CC267E" w:rsidRPr="00424BE3" w:rsidTr="00CC267E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67E" w:rsidRPr="00424BE3" w:rsidRDefault="00C06DB7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br w:type="page"/>
            </w:r>
            <w:r w:rsidR="0037176B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 w:type="page"/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Ток часа</w:t>
            </w:r>
          </w:p>
        </w:tc>
      </w:tr>
      <w:tr w:rsidR="00937CC1" w:rsidRPr="00424BE3" w:rsidTr="00CC267E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424BE3" w:rsidRDefault="00937CC1" w:rsidP="00937CC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402CDE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наставни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ка/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402CDE" w:rsidP="00402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ученика</w:t>
            </w:r>
          </w:p>
        </w:tc>
      </w:tr>
      <w:tr w:rsidR="00937CC1" w:rsidRPr="00424BE3" w:rsidTr="0056751F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C44" w:rsidRDefault="00424BE3" w:rsidP="009912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ученицима ук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ратко понавља наставн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јединице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9122C" w:rsidRPr="0099122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Киселине, хидроксиди, соли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E567F5" w:rsidRPr="00424BE3" w:rsidRDefault="009B3C44" w:rsidP="009B3C4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Истиче да ученици припреме збирке задатака, јер ће на данашњем часу утврђивања решавати задатке из збирке задатака са лабораторијским вежбама.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DE6ACB" w:rsidRPr="00424BE3" w:rsidRDefault="00DE6ACB" w:rsidP="0056751F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9122C" w:rsidRPr="0099122C" w:rsidRDefault="00424BE3" w:rsidP="009912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укратко понављају 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предходне 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јединиц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9122C" w:rsidRPr="0099122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Киселине, хидроксиди, соли </w:t>
            </w:r>
          </w:p>
          <w:p w:rsidR="009B3C44" w:rsidRPr="009B3C44" w:rsidRDefault="009B3C44" w:rsidP="009912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Отвараја збирку задатака са лабораторијским вежбама.</w:t>
            </w:r>
          </w:p>
        </w:tc>
      </w:tr>
      <w:tr w:rsidR="00937CC1" w:rsidRPr="00424BE3" w:rsidTr="005F11B3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Default="0056751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(35 </w:t>
            </w:r>
            <w:r w:rsidR="005675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56751F" w:rsidRDefault="009B3C44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5675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рати рад ученика.</w:t>
            </w:r>
          </w:p>
          <w:p w:rsidR="005F11B3" w:rsidRDefault="0056751F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омаже ученицима при изради задатака из збирке задатака с</w:t>
            </w:r>
            <w:r w:rsidR="009912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лабораторијским вежбама, стр.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121</w:t>
            </w:r>
            <w:r w:rsidR="009912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-124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56751F" w:rsidRDefault="0056751F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им додатна питања о кључним појмовима.</w:t>
            </w:r>
          </w:p>
          <w:p w:rsidR="0021450C" w:rsidRDefault="005F11B3" w:rsidP="005F11B3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</w:p>
          <w:p w:rsidR="005E3456" w:rsidRPr="00424BE3" w:rsidRDefault="005E3456" w:rsidP="005F11B3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активност ученика у есДневнику.</w:t>
            </w:r>
          </w:p>
        </w:tc>
        <w:tc>
          <w:tcPr>
            <w:tcW w:w="4230" w:type="dxa"/>
            <w:vAlign w:val="center"/>
          </w:tcPr>
          <w:p w:rsidR="005F11B3" w:rsidRPr="005F11B3" w:rsidRDefault="005F11B3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наставникова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објашњења и активно </w:t>
            </w:r>
            <w:r w:rsidR="005675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приступају изради задатака.</w:t>
            </w:r>
          </w:p>
          <w:p w:rsidR="0056751F" w:rsidRDefault="0056751F" w:rsidP="005F11B3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 на наставникова/чина питања.</w:t>
            </w:r>
          </w:p>
          <w:p w:rsidR="0021450C" w:rsidRPr="0056751F" w:rsidRDefault="00DC76C0" w:rsidP="005F11B3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="005675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 питања уколико има нејасноћа.</w:t>
            </w:r>
          </w:p>
        </w:tc>
      </w:tr>
      <w:tr w:rsidR="00937CC1" w:rsidRPr="00424BE3" w:rsidTr="0099122C">
        <w:trPr>
          <w:cantSplit/>
          <w:trHeight w:val="1919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0C07B8" w:rsidRPr="00424BE3" w:rsidRDefault="000C07B8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E3456" w:rsidRPr="005E3456" w:rsidRDefault="00135D89" w:rsidP="005E345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Заједно са ученицима </w:t>
            </w:r>
            <w:r w:rsidR="005E34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резимира час утврђивања.</w:t>
            </w:r>
          </w:p>
          <w:p w:rsidR="00CC267E" w:rsidRPr="00424BE3" w:rsidRDefault="00CC267E" w:rsidP="00CC267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5E34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колико ученици нису стигли на часу да ураде нека од питања, напомиње да та питања доврше за 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</w:t>
            </w:r>
            <w:r w:rsidR="005E34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0C07B8" w:rsidRPr="00424BE3" w:rsidRDefault="00135D89" w:rsidP="000C07B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F439C" w:rsidRPr="00424BE3" w:rsidRDefault="009267DB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:rsidR="005F11B3" w:rsidRDefault="00DE6ACB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Учествују у обнављању градива. </w:t>
            </w:r>
          </w:p>
          <w:p w:rsidR="00FF439C" w:rsidRPr="00424BE3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5F11B3" w:rsidRDefault="005F11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168F1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1168F1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наставнице:</w:t>
            </w:r>
          </w:p>
        </w:tc>
      </w:tr>
      <w:tr w:rsidR="00EC3E9F" w:rsidRPr="001168F1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1168F1" w:rsidRPr="001168F1" w:rsidRDefault="001168F1" w:rsidP="001168F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 xml:space="preserve">Да ли су сви ученици били активни или само поједини? </w:t>
            </w:r>
          </w:p>
          <w:p w:rsidR="00EC3E9F" w:rsidRPr="001168F1" w:rsidRDefault="001168F1" w:rsidP="001168F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>Да ли су ученици остварили дефинисане исходе?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C3E9F" w:rsidRPr="001168F1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EC3E9F" w:rsidRPr="001168F1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EC3E9F" w:rsidRPr="001168F1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168F1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1168F1" w:rsidRDefault="001168F1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1168F1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1168F1" w:rsidTr="001168F1">
        <w:trPr>
          <w:trHeight w:val="1070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E0194C" w:rsidRPr="001168F1" w:rsidRDefault="001168F1" w:rsidP="001168F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>Шта ми је остало нејасно и како могу да решим недоумице?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0194C" w:rsidRPr="001168F1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833"/>
        <w:gridCol w:w="3217"/>
        <w:gridCol w:w="1594"/>
      </w:tblGrid>
      <w:tr w:rsidR="00251667" w:rsidRPr="00387A26" w:rsidTr="00B05454">
        <w:tc>
          <w:tcPr>
            <w:tcW w:w="9622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99122C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lastRenderedPageBreak/>
              <w:br w:type="page"/>
            </w:r>
            <w:bookmarkStart w:id="0" w:name="_GoBack"/>
            <w:bookmarkEnd w:id="0"/>
            <w:r w:rsidR="00251667" w:rsidRPr="00D720A4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B83881" w:rsidRPr="00387A26" w:rsidTr="00B83881">
        <w:trPr>
          <w:gridAfter w:val="1"/>
          <w:wAfter w:w="1594" w:type="dxa"/>
        </w:trPr>
        <w:tc>
          <w:tcPr>
            <w:tcW w:w="3978" w:type="dxa"/>
            <w:tcBorders>
              <w:top w:val="nil"/>
              <w:bottom w:val="nil"/>
              <w:right w:val="nil"/>
            </w:tcBorders>
          </w:tcPr>
          <w:p w:rsidR="00B83881" w:rsidRPr="00387A26" w:rsidRDefault="00B83881" w:rsidP="002D5CFD">
            <w:pPr>
              <w:ind w:left="72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881" w:rsidRPr="00387A26" w:rsidRDefault="00B83881" w:rsidP="005C1E6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F11B3">
        <w:tc>
          <w:tcPr>
            <w:tcW w:w="9622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1168F1" w:rsidRDefault="0099122C" w:rsidP="0099122C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99122C">
              <w:rPr>
                <w:rFonts w:ascii="Times New Roman" w:hAnsi="Times New Roman" w:cs="Times New Roman"/>
                <w:sz w:val="28"/>
                <w:lang w:val="sr-Cyrl-RS"/>
              </w:rPr>
              <w:t>Киселине, хидроксиди, соли</w:t>
            </w:r>
          </w:p>
          <w:p w:rsidR="0099122C" w:rsidRDefault="0099122C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5F11B3" w:rsidRDefault="001168F1" w:rsidP="001168F1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(одговори ученика)</w:t>
            </w:r>
          </w:p>
          <w:p w:rsidR="0099122C" w:rsidRPr="00387A26" w:rsidRDefault="0099122C" w:rsidP="0099122C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F11B3" w:rsidRPr="00387A26" w:rsidTr="005F11B3">
        <w:trPr>
          <w:gridAfter w:val="2"/>
          <w:wAfter w:w="4811" w:type="dxa"/>
        </w:trPr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F11B3" w:rsidRPr="00387A26" w:rsidRDefault="005F11B3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AE4" w:rsidRDefault="00B85AE4" w:rsidP="00FC56FE">
      <w:pPr>
        <w:spacing w:after="0" w:line="240" w:lineRule="auto"/>
      </w:pPr>
      <w:r>
        <w:separator/>
      </w:r>
    </w:p>
  </w:endnote>
  <w:endnote w:type="continuationSeparator" w:id="0">
    <w:p w:rsidR="00B85AE4" w:rsidRDefault="00B85AE4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680274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AE4" w:rsidRDefault="00B85AE4" w:rsidP="00FC56FE">
      <w:pPr>
        <w:spacing w:after="0" w:line="240" w:lineRule="auto"/>
      </w:pPr>
      <w:r>
        <w:separator/>
      </w:r>
    </w:p>
  </w:footnote>
  <w:footnote w:type="continuationSeparator" w:id="0">
    <w:p w:rsidR="00B85AE4" w:rsidRDefault="00B85AE4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AA5C7B"/>
    <w:multiLevelType w:val="hybridMultilevel"/>
    <w:tmpl w:val="76CCE968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8F3184"/>
    <w:multiLevelType w:val="hybridMultilevel"/>
    <w:tmpl w:val="9E7A3090"/>
    <w:lvl w:ilvl="0" w:tplc="B536908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1"/>
  </w:num>
  <w:num w:numId="4">
    <w:abstractNumId w:val="0"/>
  </w:num>
  <w:num w:numId="5">
    <w:abstractNumId w:val="16"/>
  </w:num>
  <w:num w:numId="6">
    <w:abstractNumId w:val="33"/>
  </w:num>
  <w:num w:numId="7">
    <w:abstractNumId w:val="6"/>
  </w:num>
  <w:num w:numId="8">
    <w:abstractNumId w:val="18"/>
  </w:num>
  <w:num w:numId="9">
    <w:abstractNumId w:val="27"/>
  </w:num>
  <w:num w:numId="10">
    <w:abstractNumId w:val="37"/>
  </w:num>
  <w:num w:numId="11">
    <w:abstractNumId w:val="35"/>
  </w:num>
  <w:num w:numId="12">
    <w:abstractNumId w:val="8"/>
  </w:num>
  <w:num w:numId="13">
    <w:abstractNumId w:val="30"/>
  </w:num>
  <w:num w:numId="14">
    <w:abstractNumId w:val="31"/>
  </w:num>
  <w:num w:numId="15">
    <w:abstractNumId w:val="24"/>
  </w:num>
  <w:num w:numId="16">
    <w:abstractNumId w:val="19"/>
  </w:num>
  <w:num w:numId="17">
    <w:abstractNumId w:val="11"/>
  </w:num>
  <w:num w:numId="18">
    <w:abstractNumId w:val="13"/>
  </w:num>
  <w:num w:numId="19">
    <w:abstractNumId w:val="12"/>
  </w:num>
  <w:num w:numId="20">
    <w:abstractNumId w:val="25"/>
  </w:num>
  <w:num w:numId="21">
    <w:abstractNumId w:val="14"/>
  </w:num>
  <w:num w:numId="22">
    <w:abstractNumId w:val="2"/>
  </w:num>
  <w:num w:numId="23">
    <w:abstractNumId w:val="1"/>
  </w:num>
  <w:num w:numId="24">
    <w:abstractNumId w:val="32"/>
  </w:num>
  <w:num w:numId="25">
    <w:abstractNumId w:val="3"/>
  </w:num>
  <w:num w:numId="26">
    <w:abstractNumId w:val="5"/>
  </w:num>
  <w:num w:numId="27">
    <w:abstractNumId w:val="4"/>
  </w:num>
  <w:num w:numId="28">
    <w:abstractNumId w:val="17"/>
  </w:num>
  <w:num w:numId="29">
    <w:abstractNumId w:val="20"/>
  </w:num>
  <w:num w:numId="30">
    <w:abstractNumId w:val="26"/>
  </w:num>
  <w:num w:numId="31">
    <w:abstractNumId w:val="36"/>
  </w:num>
  <w:num w:numId="32">
    <w:abstractNumId w:val="23"/>
  </w:num>
  <w:num w:numId="33">
    <w:abstractNumId w:val="29"/>
  </w:num>
  <w:num w:numId="34">
    <w:abstractNumId w:val="28"/>
  </w:num>
  <w:num w:numId="35">
    <w:abstractNumId w:val="10"/>
  </w:num>
  <w:num w:numId="36">
    <w:abstractNumId w:val="22"/>
  </w:num>
  <w:num w:numId="37">
    <w:abstractNumId w:val="34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A0FA0"/>
    <w:rsid w:val="000C07B8"/>
    <w:rsid w:val="000C3CDE"/>
    <w:rsid w:val="00113AF9"/>
    <w:rsid w:val="001168F1"/>
    <w:rsid w:val="00135D89"/>
    <w:rsid w:val="00142F9A"/>
    <w:rsid w:val="00145C8E"/>
    <w:rsid w:val="00155C4F"/>
    <w:rsid w:val="001B16AF"/>
    <w:rsid w:val="001B5E04"/>
    <w:rsid w:val="001D28D9"/>
    <w:rsid w:val="001E4CE4"/>
    <w:rsid w:val="0020322A"/>
    <w:rsid w:val="00205E0E"/>
    <w:rsid w:val="00210311"/>
    <w:rsid w:val="0021450C"/>
    <w:rsid w:val="00227107"/>
    <w:rsid w:val="00245377"/>
    <w:rsid w:val="00251667"/>
    <w:rsid w:val="002520B4"/>
    <w:rsid w:val="002641F0"/>
    <w:rsid w:val="002C5ED4"/>
    <w:rsid w:val="002D2EA6"/>
    <w:rsid w:val="002D5CFD"/>
    <w:rsid w:val="002E7D17"/>
    <w:rsid w:val="002F689E"/>
    <w:rsid w:val="00330258"/>
    <w:rsid w:val="00337EB4"/>
    <w:rsid w:val="0037176B"/>
    <w:rsid w:val="00372785"/>
    <w:rsid w:val="00372ACC"/>
    <w:rsid w:val="00387A26"/>
    <w:rsid w:val="0039279C"/>
    <w:rsid w:val="003A55E7"/>
    <w:rsid w:val="003A6CD9"/>
    <w:rsid w:val="003B328E"/>
    <w:rsid w:val="003C663C"/>
    <w:rsid w:val="003D014A"/>
    <w:rsid w:val="00402CDE"/>
    <w:rsid w:val="0041347C"/>
    <w:rsid w:val="004211C8"/>
    <w:rsid w:val="00424BE3"/>
    <w:rsid w:val="00425791"/>
    <w:rsid w:val="004A1583"/>
    <w:rsid w:val="004B57F5"/>
    <w:rsid w:val="004B6EDC"/>
    <w:rsid w:val="004C1E8C"/>
    <w:rsid w:val="004E1F7F"/>
    <w:rsid w:val="004E5838"/>
    <w:rsid w:val="004F2198"/>
    <w:rsid w:val="0056751F"/>
    <w:rsid w:val="00572040"/>
    <w:rsid w:val="005B5793"/>
    <w:rsid w:val="005C1E61"/>
    <w:rsid w:val="005C72F4"/>
    <w:rsid w:val="005C79E1"/>
    <w:rsid w:val="005E113E"/>
    <w:rsid w:val="005E3456"/>
    <w:rsid w:val="005F11B3"/>
    <w:rsid w:val="005F35AC"/>
    <w:rsid w:val="00606300"/>
    <w:rsid w:val="00612DE1"/>
    <w:rsid w:val="00627C9F"/>
    <w:rsid w:val="00680274"/>
    <w:rsid w:val="006A01CB"/>
    <w:rsid w:val="00702400"/>
    <w:rsid w:val="00715D7A"/>
    <w:rsid w:val="00747B42"/>
    <w:rsid w:val="00782FDB"/>
    <w:rsid w:val="00796205"/>
    <w:rsid w:val="007A6452"/>
    <w:rsid w:val="007B2E20"/>
    <w:rsid w:val="007D4AF6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67740"/>
    <w:rsid w:val="00972F44"/>
    <w:rsid w:val="00986080"/>
    <w:rsid w:val="00986AF8"/>
    <w:rsid w:val="0099122C"/>
    <w:rsid w:val="009B3C44"/>
    <w:rsid w:val="00A07E6C"/>
    <w:rsid w:val="00A26B11"/>
    <w:rsid w:val="00A26D2B"/>
    <w:rsid w:val="00A3613E"/>
    <w:rsid w:val="00A474C8"/>
    <w:rsid w:val="00A66A69"/>
    <w:rsid w:val="00A754A2"/>
    <w:rsid w:val="00A82AE4"/>
    <w:rsid w:val="00A91B1B"/>
    <w:rsid w:val="00A932AC"/>
    <w:rsid w:val="00AA2A9A"/>
    <w:rsid w:val="00AA4DE4"/>
    <w:rsid w:val="00AD264B"/>
    <w:rsid w:val="00B0114B"/>
    <w:rsid w:val="00B05454"/>
    <w:rsid w:val="00B45460"/>
    <w:rsid w:val="00B6559D"/>
    <w:rsid w:val="00B674C6"/>
    <w:rsid w:val="00B83881"/>
    <w:rsid w:val="00B85AE4"/>
    <w:rsid w:val="00B910A4"/>
    <w:rsid w:val="00BB6374"/>
    <w:rsid w:val="00BF366B"/>
    <w:rsid w:val="00BF44C7"/>
    <w:rsid w:val="00C06DB7"/>
    <w:rsid w:val="00C738EF"/>
    <w:rsid w:val="00C75849"/>
    <w:rsid w:val="00C77553"/>
    <w:rsid w:val="00C81CF6"/>
    <w:rsid w:val="00C92D10"/>
    <w:rsid w:val="00C967E6"/>
    <w:rsid w:val="00CC136A"/>
    <w:rsid w:val="00CC267E"/>
    <w:rsid w:val="00D52DB4"/>
    <w:rsid w:val="00D53109"/>
    <w:rsid w:val="00D6372C"/>
    <w:rsid w:val="00D720A4"/>
    <w:rsid w:val="00DA3B98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0282"/>
    <w:rsid w:val="00E921AB"/>
    <w:rsid w:val="00EA571C"/>
    <w:rsid w:val="00EC3E9F"/>
    <w:rsid w:val="00ED1ED9"/>
    <w:rsid w:val="00EF359A"/>
    <w:rsid w:val="00F87A3F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93</cp:revision>
  <cp:lastPrinted>2023-11-06T07:10:00Z</cp:lastPrinted>
  <dcterms:created xsi:type="dcterms:W3CDTF">2023-11-05T13:17:00Z</dcterms:created>
  <dcterms:modified xsi:type="dcterms:W3CDTF">2024-12-31T13:36:00Z</dcterms:modified>
</cp:coreProperties>
</file>