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F1" w:rsidRDefault="00AE0A32" w:rsidP="00E5551B">
      <w:pPr>
        <w:pStyle w:val="Heading1"/>
        <w:jc w:val="center"/>
        <w:rPr>
          <w:lang w:val="sr-Cyrl-RS"/>
        </w:rPr>
      </w:pPr>
      <w:r>
        <w:rPr>
          <w:lang w:val="sr-Cyrl-RS"/>
        </w:rPr>
        <w:t>Иницијални тест</w:t>
      </w:r>
    </w:p>
    <w:p w:rsidR="00E5551B" w:rsidRPr="00E5551B" w:rsidRDefault="00E5551B" w:rsidP="00E5551B">
      <w:pPr>
        <w:rPr>
          <w:lang w:val="sr-Cyrl-RS"/>
        </w:rPr>
      </w:pPr>
    </w:p>
    <w:p w:rsidR="00AE0A32" w:rsidRDefault="00AE0A32" w:rsidP="00AE0A3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AE0A32">
        <w:rPr>
          <w:lang w:val="sr-Cyrl-RS"/>
        </w:rPr>
        <w:t>Заокружите слово ис</w:t>
      </w:r>
      <w:r>
        <w:rPr>
          <w:lang w:val="sr-Cyrl-RS"/>
        </w:rPr>
        <w:t>пред тачног наставка реченице.</w:t>
      </w:r>
    </w:p>
    <w:p w:rsidR="00AE0A32" w:rsidRDefault="00AE0A32" w:rsidP="00AE0A32">
      <w:pPr>
        <w:pStyle w:val="ListParagraph"/>
        <w:jc w:val="both"/>
        <w:rPr>
          <w:lang w:val="sr-Cyrl-RS"/>
        </w:rPr>
      </w:pPr>
      <w:r>
        <w:rPr>
          <w:lang w:val="sr-Cyrl-RS"/>
        </w:rPr>
        <w:t>Механичко кретање је:</w:t>
      </w:r>
    </w:p>
    <w:p w:rsidR="00AE0A32" w:rsidRDefault="00AE0A32" w:rsidP="00AE0A32">
      <w:pPr>
        <w:pStyle w:val="ListParagraph"/>
        <w:jc w:val="both"/>
        <w:rPr>
          <w:lang w:val="sr-Cyrl-RS"/>
        </w:rPr>
      </w:pPr>
      <w:r>
        <w:rPr>
          <w:lang w:val="sr-Cyrl-RS"/>
        </w:rPr>
        <w:t>а) промена положаја тела у односу на референтно тело;</w:t>
      </w:r>
    </w:p>
    <w:p w:rsidR="00AE0A32" w:rsidRDefault="00AE0A32" w:rsidP="00AE0A32">
      <w:pPr>
        <w:pStyle w:val="ListParagraph"/>
        <w:jc w:val="both"/>
        <w:rPr>
          <w:lang w:val="sr-Cyrl-RS"/>
        </w:rPr>
      </w:pPr>
      <w:r>
        <w:rPr>
          <w:lang w:val="sr-Cyrl-RS"/>
        </w:rPr>
        <w:t>б) промена облика тела;</w:t>
      </w:r>
    </w:p>
    <w:p w:rsidR="00AE0A32" w:rsidRDefault="00AE0A32" w:rsidP="00AE0A32">
      <w:pPr>
        <w:pStyle w:val="ListParagraph"/>
        <w:jc w:val="both"/>
        <w:rPr>
          <w:lang w:val="sr-Cyrl-RS"/>
        </w:rPr>
      </w:pPr>
      <w:r>
        <w:rPr>
          <w:lang w:val="sr-Cyrl-RS"/>
        </w:rPr>
        <w:t>в) промена која није уочљива;</w:t>
      </w:r>
    </w:p>
    <w:p w:rsidR="00AE0A32" w:rsidRDefault="00AE0A32" w:rsidP="00AE0A32">
      <w:pPr>
        <w:pStyle w:val="ListParagraph"/>
        <w:jc w:val="both"/>
        <w:rPr>
          <w:lang w:val="sr-Cyrl-RS"/>
        </w:rPr>
      </w:pPr>
      <w:r>
        <w:rPr>
          <w:lang w:val="sr-Cyrl-RS"/>
        </w:rPr>
        <w:t>г) промена облика тела;</w:t>
      </w:r>
    </w:p>
    <w:p w:rsidR="00AE0A32" w:rsidRDefault="00AE0A32" w:rsidP="00AE0A3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Заокружите слова испред тачних одговора.</w:t>
      </w:r>
    </w:p>
    <w:p w:rsidR="00AE0A32" w:rsidRDefault="00AE0A32" w:rsidP="00AE0A32">
      <w:pPr>
        <w:pStyle w:val="ListParagraph"/>
        <w:jc w:val="both"/>
        <w:rPr>
          <w:lang w:val="sr-Cyrl-RS"/>
        </w:rPr>
      </w:pPr>
      <w:r>
        <w:rPr>
          <w:lang w:val="sr-Cyrl-RS"/>
        </w:rPr>
        <w:t>У којим мерним једницама је изражава брзина?</w:t>
      </w:r>
    </w:p>
    <w:p w:rsidR="00AE0A32" w:rsidRDefault="00AE0A32" w:rsidP="00AE0A32">
      <w:pPr>
        <w:pStyle w:val="ListParagraph"/>
        <w:jc w:val="both"/>
        <w:rPr>
          <w:rFonts w:eastAsiaTheme="minorEastAsia"/>
          <w:lang w:val="sr-Cyrl-RS"/>
        </w:rPr>
      </w:pPr>
      <w:r>
        <w:rPr>
          <w:lang w:val="sr-Cyrl-RS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lang w:val="sr-Cyrl-RS"/>
              </w:rPr>
            </m:ctrlPr>
          </m:fPr>
          <m:num>
            <m:r>
              <w:rPr>
                <w:rFonts w:ascii="Cambria Math" w:hAnsi="Cambria Math"/>
                <w:lang w:val="sr-Cyrl-RS"/>
              </w:rPr>
              <m:t>m</m:t>
            </m:r>
          </m:num>
          <m:den>
            <m:r>
              <w:rPr>
                <w:rFonts w:ascii="Cambria Math" w:hAnsi="Cambria Math"/>
                <w:lang w:val="sr-Cyrl-RS"/>
              </w:rPr>
              <m:t>s</m:t>
            </m:r>
          </m:den>
        </m:f>
      </m:oMath>
      <w:r>
        <w:rPr>
          <w:rFonts w:eastAsiaTheme="minorEastAsia"/>
          <w:lang w:val="sr-Cyrl-RS"/>
        </w:rPr>
        <w:t xml:space="preserve">;                                     г) </w:t>
      </w:r>
      <m:oMath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km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h</m:t>
            </m:r>
          </m:den>
        </m:f>
      </m:oMath>
      <w:r>
        <w:rPr>
          <w:rFonts w:eastAsiaTheme="minorEastAsia"/>
          <w:lang w:val="sr-Cyrl-RS"/>
        </w:rPr>
        <w:t>;</w:t>
      </w:r>
    </w:p>
    <w:p w:rsidR="00AE0A32" w:rsidRPr="00AE0A32" w:rsidRDefault="00AE0A32" w:rsidP="00AE0A32">
      <w:pPr>
        <w:pStyle w:val="ListParagraph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б) </w:t>
      </w:r>
      <w:r>
        <w:rPr>
          <w:rFonts w:eastAsiaTheme="minorEastAsia" w:cstheme="minorHAnsi"/>
          <w:lang w:val="sr-Cyrl-RS"/>
        </w:rPr>
        <w:t>m</w:t>
      </w:r>
      <w:r>
        <w:rPr>
          <w:rFonts w:eastAsiaTheme="minorEastAsia"/>
          <w:lang w:val="sr-Cyrl-RS"/>
        </w:rPr>
        <w:t xml:space="preserve">;                                    в) </w:t>
      </w:r>
      <m:oMath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kg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h</m:t>
            </m:r>
          </m:den>
        </m:f>
      </m:oMath>
      <w:r>
        <w:rPr>
          <w:rFonts w:eastAsiaTheme="minorEastAsia"/>
          <w:lang w:val="sr-Cyrl-RS"/>
        </w:rPr>
        <w:t>;</w:t>
      </w:r>
    </w:p>
    <w:p w:rsidR="00AE0A32" w:rsidRDefault="00AE0A32" w:rsidP="00AE0A32">
      <w:pPr>
        <w:pStyle w:val="ListParagraph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в) </w:t>
      </w:r>
      <w:r>
        <w:rPr>
          <w:rFonts w:eastAsiaTheme="minorEastAsia" w:cstheme="minorHAnsi"/>
          <w:lang w:val="sr-Cyrl-RS"/>
        </w:rPr>
        <w:t>N</w:t>
      </w:r>
      <w:r>
        <w:rPr>
          <w:rFonts w:eastAsiaTheme="minorEastAsia"/>
          <w:lang w:val="sr-Cyrl-RS"/>
        </w:rPr>
        <w:t xml:space="preserve">;                                     г) </w:t>
      </w:r>
      <w:r>
        <w:rPr>
          <w:rFonts w:eastAsiaTheme="minorEastAsia" w:cstheme="minorHAnsi"/>
          <w:lang w:val="sr-Cyrl-RS"/>
        </w:rPr>
        <w:t>s</w:t>
      </w:r>
      <w:r>
        <w:rPr>
          <w:rFonts w:eastAsiaTheme="minorEastAsia"/>
          <w:lang w:val="sr-Cyrl-RS"/>
        </w:rPr>
        <w:t>.</w:t>
      </w:r>
    </w:p>
    <w:p w:rsidR="00AE0A32" w:rsidRDefault="00AE0A32" w:rsidP="00AE0A32">
      <w:pPr>
        <w:pStyle w:val="ListParagraph"/>
        <w:jc w:val="both"/>
        <w:rPr>
          <w:rFonts w:eastAsiaTheme="minorEastAsia"/>
          <w:lang w:val="sr-Cyrl-RS"/>
        </w:rPr>
      </w:pPr>
    </w:p>
    <w:p w:rsidR="00AE0A32" w:rsidRDefault="00AE0A32" w:rsidP="00AE0A3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Заокружите слова испред тачних исказа.</w:t>
      </w:r>
    </w:p>
    <w:p w:rsidR="00AE0A32" w:rsidRDefault="00AE0A32" w:rsidP="00AE0A32">
      <w:pPr>
        <w:pStyle w:val="ListParagraph"/>
        <w:jc w:val="both"/>
        <w:rPr>
          <w:lang w:val="sr-Cyrl-RS"/>
        </w:rPr>
      </w:pPr>
      <w:r>
        <w:rPr>
          <w:lang w:val="sr-Cyrl-RS"/>
        </w:rPr>
        <w:t>а) Узајамно деловање између тела је увек обострано и истовремено.</w:t>
      </w:r>
    </w:p>
    <w:p w:rsidR="00AE0A32" w:rsidRDefault="00AE0A32" w:rsidP="00AE0A32">
      <w:pPr>
        <w:pStyle w:val="ListParagraph"/>
        <w:jc w:val="both"/>
        <w:rPr>
          <w:lang w:val="sr-Cyrl-RS"/>
        </w:rPr>
      </w:pPr>
      <w:r>
        <w:rPr>
          <w:lang w:val="sr-Cyrl-RS"/>
        </w:rPr>
        <w:t>б) Деформације тела могу да буду еластичне и пластичне.</w:t>
      </w:r>
    </w:p>
    <w:p w:rsidR="00AE0A32" w:rsidRDefault="00AE0A32" w:rsidP="00AE0A32">
      <w:pPr>
        <w:pStyle w:val="ListParagraph"/>
        <w:jc w:val="both"/>
        <w:rPr>
          <w:lang w:val="sr-Cyrl-RS"/>
        </w:rPr>
      </w:pPr>
      <w:r>
        <w:rPr>
          <w:lang w:val="sr-Cyrl-RS"/>
        </w:rPr>
        <w:t>в) При узајамном деловању између тела њихова брзина остаје иста.</w:t>
      </w:r>
    </w:p>
    <w:p w:rsidR="00AE0A32" w:rsidRDefault="00AE0A32" w:rsidP="00AE0A32">
      <w:pPr>
        <w:pStyle w:val="ListParagraph"/>
        <w:jc w:val="both"/>
        <w:rPr>
          <w:lang w:val="sr-Cyrl-RS"/>
        </w:rPr>
      </w:pPr>
      <w:r>
        <w:rPr>
          <w:lang w:val="sr-Cyrl-RS"/>
        </w:rPr>
        <w:t>г) При узајамном деловању између тела правац и смер њиховог кретања остаје исти.</w:t>
      </w:r>
    </w:p>
    <w:p w:rsidR="00AE0A32" w:rsidRDefault="00AE0A32" w:rsidP="00AE0A32">
      <w:pPr>
        <w:pStyle w:val="ListParagraph"/>
        <w:jc w:val="both"/>
        <w:rPr>
          <w:lang w:val="sr-Cyrl-RS"/>
        </w:rPr>
      </w:pPr>
    </w:p>
    <w:p w:rsidR="00AE0A32" w:rsidRDefault="00AE0A32" w:rsidP="00AE0A3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Повежите одговарајуће мерне велиине из колоне А са одговарајућим мерним инструментима </w:t>
      </w:r>
      <w:r w:rsidR="00B95741">
        <w:rPr>
          <w:lang w:val="sr-Cyrl-RS"/>
        </w:rPr>
        <w:t>из колоне Б тако што ћете на линијама испред колоне А уписати бројеве из колоне Б.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                         А                                                                        Б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______ а) хронометар                                             1) дужина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______ б) метарска трака                                       2) запремина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______  в) мензура                                                   3) време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4)површина</w:t>
      </w:r>
    </w:p>
    <w:p w:rsidR="00B95741" w:rsidRDefault="00B95741" w:rsidP="00B95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Колико милилатара течности одговара једном кубном центиметру?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>Заокружите слово испред тачног одговора.</w:t>
      </w:r>
    </w:p>
    <w:p w:rsidR="00B95741" w:rsidRDefault="00B95741" w:rsidP="00B95741">
      <w:pPr>
        <w:pStyle w:val="ListParagraph"/>
        <w:jc w:val="both"/>
        <w:rPr>
          <w:lang w:val="sr-Latn-RS"/>
        </w:rPr>
      </w:pPr>
      <w:r>
        <w:rPr>
          <w:lang w:val="sr-Cyrl-RS"/>
        </w:rPr>
        <w:t xml:space="preserve">а) </w:t>
      </w:r>
      <w:r>
        <w:rPr>
          <w:lang w:val="sr-Latn-RS"/>
        </w:rPr>
        <w:t>1 ml;</w:t>
      </w:r>
    </w:p>
    <w:p w:rsidR="00B95741" w:rsidRDefault="00B95741" w:rsidP="00B95741">
      <w:pPr>
        <w:pStyle w:val="ListParagraph"/>
        <w:jc w:val="both"/>
        <w:rPr>
          <w:lang w:val="sr-Latn-RS"/>
        </w:rPr>
      </w:pPr>
      <w:r>
        <w:rPr>
          <w:lang w:val="sr-Cyrl-RS"/>
        </w:rPr>
        <w:t xml:space="preserve">б) 100 </w:t>
      </w:r>
      <w:r>
        <w:rPr>
          <w:lang w:val="sr-Latn-RS"/>
        </w:rPr>
        <w:t>ml;</w:t>
      </w:r>
    </w:p>
    <w:p w:rsidR="00B95741" w:rsidRDefault="00B95741" w:rsidP="00B95741">
      <w:pPr>
        <w:pStyle w:val="ListParagraph"/>
        <w:jc w:val="both"/>
        <w:rPr>
          <w:lang w:val="sr-Latn-RS"/>
        </w:rPr>
      </w:pPr>
      <w:r>
        <w:rPr>
          <w:lang w:val="sr-Cyrl-RS"/>
        </w:rPr>
        <w:t xml:space="preserve">в) 0,1 </w:t>
      </w:r>
      <w:r>
        <w:rPr>
          <w:lang w:val="sr-Latn-RS"/>
        </w:rPr>
        <w:t>ml;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г) 10 </w:t>
      </w:r>
      <w:r>
        <w:rPr>
          <w:lang w:val="sr-Latn-RS"/>
        </w:rPr>
        <w:t>ml</w:t>
      </w:r>
      <w:r>
        <w:rPr>
          <w:lang w:val="sr-Cyrl-RS"/>
        </w:rPr>
        <w:t>.</w:t>
      </w:r>
    </w:p>
    <w:p w:rsidR="00B95741" w:rsidRDefault="00B95741" w:rsidP="00B95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Заокружите слово испред тачног одговора.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>Тежина тела које слободно пада: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>а) једнака је производу његове масе и јачине гравитационог поља;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>б) једнака је маси тела;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>в) једнака је густини тела;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>г) једнака је нули.</w:t>
      </w:r>
    </w:p>
    <w:p w:rsidR="00B95741" w:rsidRDefault="00B95741" w:rsidP="00B95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Заокружите слово испред тачног одговора.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Маса тела од 700 </w:t>
      </w:r>
      <w:r>
        <w:rPr>
          <w:rFonts w:cstheme="minorHAnsi"/>
          <w:lang w:val="sr-Cyrl-RS"/>
        </w:rPr>
        <w:t>g</w:t>
      </w:r>
      <w:r>
        <w:rPr>
          <w:lang w:val="sr-Cyrl-RS"/>
        </w:rPr>
        <w:t xml:space="preserve"> изражена у килограмима износи: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lastRenderedPageBreak/>
        <w:t xml:space="preserve">а) 700 </w:t>
      </w:r>
      <w:r>
        <w:rPr>
          <w:rFonts w:cstheme="minorHAnsi"/>
          <w:lang w:val="sr-Cyrl-RS"/>
        </w:rPr>
        <w:t>kg</w:t>
      </w:r>
      <w:r>
        <w:rPr>
          <w:lang w:val="sr-Cyrl-RS"/>
        </w:rPr>
        <w:t xml:space="preserve">;                         б) 7 </w:t>
      </w:r>
      <w:r>
        <w:rPr>
          <w:rFonts w:cstheme="minorHAnsi"/>
          <w:lang w:val="sr-Cyrl-RS"/>
        </w:rPr>
        <w:t>kg</w:t>
      </w:r>
      <w:r>
        <w:rPr>
          <w:lang w:val="sr-Cyrl-RS"/>
        </w:rPr>
        <w:t>;</w:t>
      </w:r>
    </w:p>
    <w:p w:rsidR="00B95741" w:rsidRDefault="00B95741" w:rsidP="00B95741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в) 0,7 </w:t>
      </w:r>
      <w:r>
        <w:rPr>
          <w:rFonts w:cstheme="minorHAnsi"/>
          <w:lang w:val="sr-Cyrl-RS"/>
        </w:rPr>
        <w:t>kg</w:t>
      </w:r>
      <w:r>
        <w:rPr>
          <w:lang w:val="sr-Cyrl-RS"/>
        </w:rPr>
        <w:t xml:space="preserve">;                          г) 0,07 </w:t>
      </w:r>
      <w:r>
        <w:rPr>
          <w:rFonts w:cstheme="minorHAnsi"/>
          <w:lang w:val="sr-Cyrl-RS"/>
        </w:rPr>
        <w:t>kg</w:t>
      </w:r>
      <w:r>
        <w:rPr>
          <w:lang w:val="sr-Cyrl-RS"/>
        </w:rPr>
        <w:t>.</w:t>
      </w:r>
    </w:p>
    <w:p w:rsidR="00B95741" w:rsidRDefault="00E5551B" w:rsidP="00B95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Мотоциклиста је возећи равномерно праволинијски, прешао пут од 12 </w:t>
      </w:r>
      <w:r>
        <w:rPr>
          <w:rFonts w:cstheme="minorHAnsi"/>
          <w:lang w:val="sr-Cyrl-RS"/>
        </w:rPr>
        <w:t>km</w:t>
      </w:r>
      <w:r>
        <w:rPr>
          <w:lang w:val="sr-Cyrl-RS"/>
        </w:rPr>
        <w:t xml:space="preserve"> за време од 0,15 </w:t>
      </w:r>
      <w:r>
        <w:rPr>
          <w:rFonts w:cstheme="minorHAnsi"/>
          <w:lang w:val="sr-Cyrl-RS"/>
        </w:rPr>
        <w:t>h</w:t>
      </w:r>
      <w:r>
        <w:rPr>
          <w:lang w:val="sr-Cyrl-RS"/>
        </w:rPr>
        <w:t>. Одредите брзину мотоцикла.</w:t>
      </w:r>
    </w:p>
    <w:p w:rsidR="00E5551B" w:rsidRDefault="00E5551B" w:rsidP="00E5551B">
      <w:pPr>
        <w:pStyle w:val="ListParagraph"/>
        <w:jc w:val="both"/>
        <w:rPr>
          <w:lang w:val="sr-Cyrl-RS"/>
        </w:rPr>
      </w:pPr>
      <w:r>
        <w:rPr>
          <w:lang w:val="sr-Cyrl-RS"/>
        </w:rPr>
        <w:t>Заокружите слово испред тачног одговора.</w:t>
      </w:r>
    </w:p>
    <w:p w:rsidR="00E5551B" w:rsidRDefault="00E5551B" w:rsidP="00E5551B">
      <w:pPr>
        <w:pStyle w:val="ListParagraph"/>
        <w:jc w:val="both"/>
        <w:rPr>
          <w:rFonts w:eastAsiaTheme="minorEastAsia"/>
          <w:lang w:val="sr-Cyrl-RS"/>
        </w:rPr>
      </w:pPr>
      <w:r>
        <w:rPr>
          <w:lang w:val="sr-Cyrl-RS"/>
        </w:rPr>
        <w:t xml:space="preserve">а) 80 </w:t>
      </w:r>
      <m:oMath>
        <m:f>
          <m:fPr>
            <m:ctrlPr>
              <w:rPr>
                <w:rFonts w:ascii="Cambria Math" w:hAnsi="Cambria Math"/>
                <w:i/>
                <w:lang w:val="sr-Cyrl-RS"/>
              </w:rPr>
            </m:ctrlPr>
          </m:fPr>
          <m:num>
            <m:r>
              <w:rPr>
                <w:rFonts w:ascii="Cambria Math" w:hAnsi="Cambria Math"/>
                <w:lang w:val="sr-Cyrl-RS"/>
              </w:rPr>
              <m:t>km</m:t>
            </m:r>
          </m:num>
          <m:den>
            <m:r>
              <w:rPr>
                <w:rFonts w:ascii="Cambria Math" w:hAnsi="Cambria Math"/>
                <w:lang w:val="sr-Cyrl-RS"/>
              </w:rPr>
              <m:t>h</m:t>
            </m:r>
          </m:den>
        </m:f>
      </m:oMath>
      <w:r>
        <w:rPr>
          <w:rFonts w:eastAsiaTheme="minorEastAsia"/>
          <w:lang w:val="sr-Cyrl-RS"/>
        </w:rPr>
        <w:t xml:space="preserve">;                                      б) 120 </w:t>
      </w:r>
      <m:oMath>
        <m:f>
          <m:fPr>
            <m:ctrlPr>
              <w:rPr>
                <w:rFonts w:ascii="Cambria Math" w:hAnsi="Cambria Math"/>
                <w:i/>
                <w:lang w:val="sr-Cyrl-RS"/>
              </w:rPr>
            </m:ctrlPr>
          </m:fPr>
          <m:num>
            <m:r>
              <w:rPr>
                <w:rFonts w:ascii="Cambria Math" w:hAnsi="Cambria Math"/>
                <w:lang w:val="sr-Cyrl-RS"/>
              </w:rPr>
              <m:t>km</m:t>
            </m:r>
          </m:num>
          <m:den>
            <m:r>
              <w:rPr>
                <w:rFonts w:ascii="Cambria Math" w:hAnsi="Cambria Math"/>
                <w:lang w:val="sr-Cyrl-RS"/>
              </w:rPr>
              <m:t>h</m:t>
            </m:r>
          </m:den>
        </m:f>
      </m:oMath>
      <w:r>
        <w:rPr>
          <w:rFonts w:eastAsiaTheme="minorEastAsia"/>
          <w:lang w:val="sr-Cyrl-RS"/>
        </w:rPr>
        <w:t xml:space="preserve">;                                      </w:t>
      </w:r>
    </w:p>
    <w:p w:rsidR="00E5551B" w:rsidRDefault="00E5551B" w:rsidP="00E5551B">
      <w:pPr>
        <w:pStyle w:val="ListParagraph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в) 110 </w:t>
      </w:r>
      <m:oMath>
        <m:f>
          <m:fPr>
            <m:ctrlPr>
              <w:rPr>
                <w:rFonts w:ascii="Cambria Math" w:hAnsi="Cambria Math"/>
                <w:i/>
                <w:lang w:val="sr-Cyrl-RS"/>
              </w:rPr>
            </m:ctrlPr>
          </m:fPr>
          <m:num>
            <m:r>
              <w:rPr>
                <w:rFonts w:ascii="Cambria Math" w:hAnsi="Cambria Math"/>
                <w:lang w:val="sr-Cyrl-RS"/>
              </w:rPr>
              <m:t>km</m:t>
            </m:r>
          </m:num>
          <m:den>
            <m:r>
              <w:rPr>
                <w:rFonts w:ascii="Cambria Math" w:hAnsi="Cambria Math"/>
                <w:lang w:val="sr-Cyrl-RS"/>
              </w:rPr>
              <m:t>h</m:t>
            </m:r>
          </m:den>
        </m:f>
      </m:oMath>
      <w:r>
        <w:rPr>
          <w:rFonts w:eastAsiaTheme="minorEastAsia"/>
          <w:lang w:val="sr-Cyrl-RS"/>
        </w:rPr>
        <w:t xml:space="preserve">;      </w:t>
      </w:r>
      <w:r>
        <w:rPr>
          <w:rFonts w:eastAsiaTheme="minorEastAsia"/>
          <w:lang w:val="sr-Cyrl-RS"/>
        </w:rPr>
        <w:t xml:space="preserve">                              г) 90 </w:t>
      </w:r>
      <m:oMath>
        <m:f>
          <m:fPr>
            <m:ctrlPr>
              <w:rPr>
                <w:rFonts w:ascii="Cambria Math" w:hAnsi="Cambria Math"/>
                <w:i/>
                <w:lang w:val="sr-Cyrl-RS"/>
              </w:rPr>
            </m:ctrlPr>
          </m:fPr>
          <m:num>
            <m:r>
              <w:rPr>
                <w:rFonts w:ascii="Cambria Math" w:hAnsi="Cambria Math"/>
                <w:lang w:val="sr-Cyrl-RS"/>
              </w:rPr>
              <m:t>km</m:t>
            </m:r>
          </m:num>
          <m:den>
            <m:r>
              <w:rPr>
                <w:rFonts w:ascii="Cambria Math" w:hAnsi="Cambria Math"/>
                <w:lang w:val="sr-Cyrl-RS"/>
              </w:rPr>
              <m:t>h</m:t>
            </m:r>
          </m:den>
        </m:f>
      </m:oMath>
      <w:r>
        <w:rPr>
          <w:rFonts w:eastAsiaTheme="minorEastAsia"/>
          <w:lang w:val="sr-Cyrl-RS"/>
        </w:rPr>
        <w:t>.</w:t>
      </w:r>
    </w:p>
    <w:p w:rsidR="00E5551B" w:rsidRPr="00E5551B" w:rsidRDefault="00E5551B" w:rsidP="00E5551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Мензура е напуњена јестивим уљем до висине 10 </w:t>
      </w:r>
      <w:r>
        <w:rPr>
          <w:rFonts w:cstheme="minorHAnsi"/>
          <w:lang w:val="sr-Cyrl-RS"/>
        </w:rPr>
        <w:t>cm</w:t>
      </w:r>
      <w:r>
        <w:rPr>
          <w:lang w:val="sr-Cyrl-RS"/>
        </w:rPr>
        <w:t xml:space="preserve">. Колики хидростатички притисак врши уље на дно мензуре ако је густина јестивох уља 0,92 </w:t>
      </w:r>
      <m:oMath>
        <m:f>
          <m:fPr>
            <m:ctrlPr>
              <w:rPr>
                <w:rFonts w:ascii="Cambria Math" w:hAnsi="Cambria Math"/>
                <w:i/>
                <w:lang w:val="sr-Cyrl-RS"/>
              </w:rPr>
            </m:ctrlPr>
          </m:fPr>
          <m:num>
            <m:r>
              <w:rPr>
                <w:rFonts w:ascii="Cambria Math" w:hAnsi="Cambria Math"/>
                <w:lang w:val="sr-Cyrl-RS"/>
              </w:rPr>
              <m:t>g</m:t>
            </m:r>
          </m:num>
          <m:den>
            <m:r>
              <w:rPr>
                <w:rFonts w:ascii="Cambria Math" w:hAnsi="Cambria Math"/>
                <w:lang w:val="sr-Cyrl-RS"/>
              </w:rPr>
              <m:t>cm³</m:t>
            </m:r>
          </m:den>
        </m:f>
      </m:oMath>
      <w:r>
        <w:rPr>
          <w:rFonts w:eastAsiaTheme="minorEastAsia"/>
          <w:lang w:val="sr-Cyrl-RS"/>
        </w:rPr>
        <w:t xml:space="preserve"> ? Јачина гравитационог поља је 9,81 </w:t>
      </w:r>
      <m:oMath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N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kg</m:t>
            </m:r>
          </m:den>
        </m:f>
      </m:oMath>
      <w:r>
        <w:rPr>
          <w:rFonts w:eastAsiaTheme="minorEastAsia"/>
          <w:lang w:val="sr-Cyrl-RS"/>
        </w:rPr>
        <w:t>.</w:t>
      </w:r>
    </w:p>
    <w:p w:rsidR="00E5551B" w:rsidRPr="00E5551B" w:rsidRDefault="00E5551B" w:rsidP="00E5551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rFonts w:eastAsiaTheme="minorEastAsia"/>
          <w:lang w:val="sr-Cyrl-RS"/>
        </w:rPr>
        <w:t>На основу датих података у табели нацртајте график зависност силе еластичности опруге од издужења.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1146"/>
      </w:tblGrid>
      <w:tr w:rsidR="00E5551B" w:rsidTr="00E5551B">
        <w:trPr>
          <w:trHeight w:val="262"/>
          <w:jc w:val="center"/>
        </w:trPr>
        <w:tc>
          <w:tcPr>
            <w:tcW w:w="1146" w:type="dxa"/>
          </w:tcPr>
          <w:p w:rsidR="00E5551B" w:rsidRDefault="00E5551B" w:rsidP="00E5551B">
            <w:pPr>
              <w:pStyle w:val="ListParagraph"/>
              <w:ind w:left="0"/>
              <w:jc w:val="center"/>
              <w:rPr>
                <w:lang w:val="sr-Cyrl-RS"/>
              </w:rPr>
            </w:pPr>
            <w:r w:rsidRPr="00E5551B">
              <w:rPr>
                <w:rFonts w:cstheme="minorHAnsi"/>
                <w:i/>
                <w:lang w:val="sr-Cyrl-RS"/>
              </w:rPr>
              <w:t>F</w:t>
            </w:r>
            <w:r>
              <w:rPr>
                <w:rFonts w:ascii="Calibri" w:hAnsi="Calibri" w:cs="Calibri"/>
                <w:lang w:val="sr-Cyrl-RS"/>
              </w:rPr>
              <w:t>[</w:t>
            </w:r>
            <w:r>
              <w:rPr>
                <w:rFonts w:cstheme="minorHAnsi"/>
                <w:lang w:val="sr-Cyrl-RS"/>
              </w:rPr>
              <w:t>N</w:t>
            </w:r>
            <w:r>
              <w:rPr>
                <w:rFonts w:ascii="Calibri" w:hAnsi="Calibri" w:cs="Calibri"/>
                <w:lang w:val="sr-Cyrl-RS"/>
              </w:rPr>
              <w:t>]</w:t>
            </w:r>
          </w:p>
        </w:tc>
        <w:tc>
          <w:tcPr>
            <w:tcW w:w="1146" w:type="dxa"/>
          </w:tcPr>
          <w:p w:rsidR="00E5551B" w:rsidRPr="00E5551B" w:rsidRDefault="00E5551B" w:rsidP="00E5551B">
            <w:pPr>
              <w:pStyle w:val="ListParagraph"/>
              <w:ind w:left="0"/>
              <w:jc w:val="center"/>
              <w:rPr>
                <w:lang w:val="sr-Cyrl-RS"/>
              </w:rPr>
            </w:pPr>
            <w:r w:rsidRPr="00E5551B">
              <w:rPr>
                <w:rFonts w:cstheme="minorHAnsi"/>
                <w:i/>
                <w:lang w:val="sr-Cyrl-RS"/>
              </w:rPr>
              <w:t>Δ</w:t>
            </w:r>
            <w:r w:rsidRPr="00E5551B">
              <w:rPr>
                <w:rFonts w:ascii="Calibri" w:hAnsi="Calibri" w:cs="Calibri"/>
                <w:i/>
                <w:lang w:val="sr-Cyrl-RS"/>
              </w:rPr>
              <w:t>l</w:t>
            </w:r>
            <w:r>
              <w:rPr>
                <w:rFonts w:ascii="Calibri" w:hAnsi="Calibri" w:cs="Calibri"/>
                <w:lang w:val="sr-Cyrl-RS"/>
              </w:rPr>
              <w:t>[m]</w:t>
            </w:r>
          </w:p>
        </w:tc>
      </w:tr>
      <w:tr w:rsidR="00E5551B" w:rsidTr="00E5551B">
        <w:trPr>
          <w:trHeight w:val="247"/>
          <w:jc w:val="center"/>
        </w:trPr>
        <w:tc>
          <w:tcPr>
            <w:tcW w:w="1146" w:type="dxa"/>
          </w:tcPr>
          <w:p w:rsidR="00E5551B" w:rsidRDefault="00E5551B" w:rsidP="00E5551B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46" w:type="dxa"/>
          </w:tcPr>
          <w:p w:rsidR="00E5551B" w:rsidRDefault="00E5551B" w:rsidP="00E5551B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E5551B" w:rsidTr="00E5551B">
        <w:trPr>
          <w:trHeight w:val="262"/>
          <w:jc w:val="center"/>
        </w:trPr>
        <w:tc>
          <w:tcPr>
            <w:tcW w:w="1146" w:type="dxa"/>
          </w:tcPr>
          <w:p w:rsidR="00E5551B" w:rsidRDefault="00E5551B" w:rsidP="00E5551B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146" w:type="dxa"/>
          </w:tcPr>
          <w:p w:rsidR="00E5551B" w:rsidRDefault="00E5551B" w:rsidP="00E5551B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E5551B" w:rsidTr="00E5551B">
        <w:trPr>
          <w:trHeight w:val="247"/>
          <w:jc w:val="center"/>
        </w:trPr>
        <w:tc>
          <w:tcPr>
            <w:tcW w:w="1146" w:type="dxa"/>
          </w:tcPr>
          <w:p w:rsidR="00E5551B" w:rsidRDefault="00E5551B" w:rsidP="00E5551B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146" w:type="dxa"/>
          </w:tcPr>
          <w:p w:rsidR="00E5551B" w:rsidRDefault="00E5551B" w:rsidP="00E5551B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E5551B" w:rsidTr="00E5551B">
        <w:trPr>
          <w:trHeight w:val="262"/>
          <w:jc w:val="center"/>
        </w:trPr>
        <w:tc>
          <w:tcPr>
            <w:tcW w:w="1146" w:type="dxa"/>
          </w:tcPr>
          <w:p w:rsidR="00E5551B" w:rsidRDefault="00E5551B" w:rsidP="00E5551B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146" w:type="dxa"/>
          </w:tcPr>
          <w:p w:rsidR="00E5551B" w:rsidRDefault="00E5551B" w:rsidP="00E5551B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E5551B" w:rsidTr="00E5551B">
        <w:trPr>
          <w:trHeight w:val="247"/>
          <w:jc w:val="center"/>
        </w:trPr>
        <w:tc>
          <w:tcPr>
            <w:tcW w:w="1146" w:type="dxa"/>
          </w:tcPr>
          <w:p w:rsidR="00E5551B" w:rsidRDefault="00E5551B" w:rsidP="00E5551B">
            <w:pPr>
              <w:pStyle w:val="ListParagraph"/>
              <w:ind w:left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146" w:type="dxa"/>
          </w:tcPr>
          <w:p w:rsidR="00E5551B" w:rsidRDefault="00E5551B" w:rsidP="00E5551B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</w:tbl>
    <w:p w:rsidR="00E5551B" w:rsidRPr="00E5551B" w:rsidRDefault="00E5551B" w:rsidP="00E5551B">
      <w:pPr>
        <w:pStyle w:val="ListParagraph"/>
        <w:jc w:val="both"/>
        <w:rPr>
          <w:lang w:val="sr-Cyrl-RS"/>
        </w:rPr>
      </w:pPr>
      <w:bookmarkStart w:id="0" w:name="_GoBack"/>
      <w:bookmarkEnd w:id="0"/>
    </w:p>
    <w:p w:rsidR="00E5551B" w:rsidRPr="00B95741" w:rsidRDefault="00E5551B" w:rsidP="00E5551B">
      <w:pPr>
        <w:pStyle w:val="ListParagraph"/>
        <w:jc w:val="both"/>
        <w:rPr>
          <w:lang w:val="sr-Cyrl-RS"/>
        </w:rPr>
      </w:pPr>
    </w:p>
    <w:p w:rsidR="00AE0A32" w:rsidRDefault="00AE0A32" w:rsidP="00AE0A32">
      <w:pPr>
        <w:pStyle w:val="ListParagraph"/>
        <w:jc w:val="both"/>
        <w:rPr>
          <w:lang w:val="sr-Cyrl-RS"/>
        </w:rPr>
      </w:pPr>
    </w:p>
    <w:p w:rsidR="00AE0A32" w:rsidRDefault="00AE0A32" w:rsidP="00AE0A32">
      <w:pPr>
        <w:pStyle w:val="ListParagraph"/>
        <w:jc w:val="both"/>
        <w:rPr>
          <w:lang w:val="sr-Cyrl-RS"/>
        </w:rPr>
      </w:pPr>
    </w:p>
    <w:p w:rsidR="00AE0A32" w:rsidRPr="00AE0A32" w:rsidRDefault="00AE0A32" w:rsidP="00AE0A32">
      <w:pPr>
        <w:pStyle w:val="ListParagraph"/>
        <w:jc w:val="both"/>
        <w:rPr>
          <w:lang w:val="sr-Cyrl-RS"/>
        </w:rPr>
      </w:pPr>
    </w:p>
    <w:sectPr w:rsidR="00AE0A32" w:rsidRPr="00AE0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67D15"/>
    <w:multiLevelType w:val="hybridMultilevel"/>
    <w:tmpl w:val="592A0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32"/>
    <w:rsid w:val="006B0AF1"/>
    <w:rsid w:val="00AE0A32"/>
    <w:rsid w:val="00B95741"/>
    <w:rsid w:val="00E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C122"/>
  <w15:chartTrackingRefBased/>
  <w15:docId w15:val="{83529AD9-12A0-47A2-BFF4-A559BEAB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0A3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55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5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MEDIS 5</dc:creator>
  <cp:keywords/>
  <dc:description/>
  <cp:lastModifiedBy>MEDIS 5</cp:lastModifiedBy>
  <cp:revision>1</cp:revision>
  <dcterms:created xsi:type="dcterms:W3CDTF">2024-11-24T22:02:00Z</dcterms:created>
  <dcterms:modified xsi:type="dcterms:W3CDTF">2024-11-24T22:33:00Z</dcterms:modified>
</cp:coreProperties>
</file>