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Програмирај - користи наредбе за одлучивање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Програмира користећи наредбе за одлучивање.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програмирање користећи наредбе за одлучивање.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оуче и исправе грешку у једноставном алгоритму.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решава алгоритамски једноставан проблем у визуелном програмском језику,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утврди шта је резултат извршавања датог једноставног алгоритма,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Уочи и исправи грешку у једноставном алгоритму.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писање текста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Ликовна култура - боје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Математика - бројеви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Разговор о домаћем задатку.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Организује игру бацања коцкице (опис у уџбенику страна 60.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начин доношењ аодлуке(ДА- НЕ могућности).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реагујеш ако имаш одговор на постављено питање.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Излажи какосу радили домаћи задатак.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Учествују у игри.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програмирање користећи наредбе за одлучивање.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програмирању је често потребно да се нешто одлучи.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Одлучивање се постиже коришћењем наредбе гранања.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рад на задацима дати у уџбенику страна 61, 62 и 63.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Даје објашњења и упутства за рад. 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блокове који се користе за одлучивање који се могу препознати по речима “ако-онда”.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Скречу се услов умеће у наредбу гранања (Оператори и Осећаји)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наставника. Раде на задацима датим у уџбенику.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своје радове. Коментаришу и дискутују.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заједничка провера урађеног.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Анализирај на слици дате примере употребе наредбе одлучивања. 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Испробајте дате примере у Скречу.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наставника.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Извршавају задатак.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резултате. 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(Могућ рад у пару.)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Направи пројекат у коме ће лик маце изговорити “мјау” ако се притисне тастер Размак на тастатури.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циљом учења  Дигитални свет –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Програмира користећи наредбе за одлучивање.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9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8A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D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