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  <w:t xml:space="preserve">Креирај, анализирај и “разговрај” са програмом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Креирати програм који у себи садржи “разговор”.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израду рачунарског програма који у себи садржи гранање у визуелном програмском језику. 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за анализу једноставног програма који у себи садржи гранање ради проналажења грешака, њихово отклањање, као и могућност да да се објасни шта и на који начин тај програм ради.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решава алгоритамски једноставан проблем у визуелном програмском језику,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утврди шта је резултат извршавања датог једноставног алгоритма,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Уочи и исправи грешку у једноставном алгоритму,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објасни потребу употребе гранања у програмима својим речима,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наведе неке од оператора поређења (веће, мање, једнако)и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наведе аритметичке оператере 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примени блокове аритметичких оператора у визуелномпрограмском језику у линијском програму, примени блокове оператора поређења при креирању програма у визуелном програмском језику , који садржи гранање.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F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писмено и усмено изражавање 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7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8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5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Излаже могућност да оствари “разговор” између корисника и програма. 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 ову могућност потребно је да се користе блокови Осећаји.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Приказ у уџбенику на страни68.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упутства дата у џбенику страна 68.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Коментаришу, постављају питања.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Усвојити знања о коришћењу блокова Осеаћаји.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Задаје задатак: Напиши програм у коме ће лик питати корисника како се зове.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Након што корисник унесе своје име, лик ће га поздравити изговарајући његово име. 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Приказује начин писања програма преко пројектора.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излагање  наставника.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Учествују у разговору.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Постављају питања везана за презентацију програма наставника.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Анализирај скрипту са слике из уџбеника страна 69.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и на линијама напиши која се  радња извршава превлачењем и слагањем употребљених блокова.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упутства наставника.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Решавају постављени задатак.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Уписују потребне речи у празна поља.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Заједнички са наставником проверавају тачност решења.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по угледа на претходни пример, напиши програм у кому ће лик питати корисника коју оцену има из предмета Дигитални свет.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3">
            <w:pPr>
              <w:rPr>
                <w:b w:val="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циљом учења  Дигитални свет –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Креирати програм који у себи садржи “разговор”.</w:t>
            </w:r>
          </w:p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D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C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1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2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