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435B8E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435B8E" w:rsidRPr="001F01C9" w:rsidTr="00D00063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435B8E" w:rsidRPr="001F01C9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435B8E" w:rsidRPr="001F01C9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435B8E" w:rsidRPr="001F01C9" w:rsidRDefault="00435B8E" w:rsidP="00435B8E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2.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, 2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435B8E" w:rsidRPr="001F01C9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435B8E" w:rsidRPr="001F01C9" w:rsidRDefault="00435B8E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435B8E" w:rsidRPr="001F01C9" w:rsidRDefault="00435B8E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="00F9677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435B8E" w:rsidRPr="001F01C9" w:rsidRDefault="00435B8E" w:rsidP="00D00063"/>
                    </w:tc>
                  </w:tr>
                  <w:tr w:rsidR="00435B8E" w:rsidRPr="001F01C9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435B8E" w:rsidRPr="001F01C9" w:rsidRDefault="00435B8E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435B8E" w:rsidRPr="001F01C9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435B8E" w:rsidRPr="005658AC" w:rsidRDefault="00435B8E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6</w:t>
                        </w:r>
                      </w:p>
                    </w:tc>
                  </w:tr>
                </w:tbl>
                <w:p w:rsidR="00435B8E" w:rsidRPr="001F01C9" w:rsidRDefault="00435B8E" w:rsidP="00D00063"/>
              </w:tc>
            </w:tr>
            <w:tr w:rsidR="00435B8E" w:rsidRPr="001F01C9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435B8E" w:rsidRPr="001F01C9" w:rsidRDefault="00435B8E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35B8E" w:rsidRPr="001F01C9" w:rsidRDefault="00435B8E" w:rsidP="00D00063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In my town</w:t>
                  </w:r>
                </w:p>
              </w:tc>
            </w:tr>
          </w:tbl>
          <w:p w:rsidR="00435B8E" w:rsidRDefault="00435B8E" w:rsidP="00D00063"/>
        </w:tc>
      </w:tr>
      <w:tr w:rsidR="00435B8E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2D4C0F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5B8E" w:rsidRPr="005658AC" w:rsidRDefault="00435B8E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Congratulations! – Happy Easter</w:t>
            </w:r>
          </w:p>
        </w:tc>
      </w:tr>
      <w:tr w:rsidR="00435B8E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2D4C0F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5B8E" w:rsidRPr="00AD74B7" w:rsidRDefault="00435B8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435B8E" w:rsidRPr="00435B8E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2D4C0F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435B8E" w:rsidRPr="00435B8E" w:rsidRDefault="00435B8E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lang w:val="sr-Cyrl-CS" w:eastAsia="sr-Latn-CS"/>
              </w:rPr>
              <w:t>У</w:t>
            </w:r>
            <w:r w:rsidRPr="00435B8E">
              <w:rPr>
                <w:rFonts w:ascii="Times New Roman" w:eastAsia="Times New Roman" w:hAnsi="Times New Roman" w:cs="Times New Roman"/>
                <w:lang w:val="sr-Cyrl-CS" w:eastAsia="sr-Latn-CS"/>
              </w:rPr>
              <w:t>тврђивање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речи, израза и реченица везаних за Ускрс</w:t>
            </w:r>
          </w:p>
        </w:tc>
      </w:tr>
      <w:tr w:rsidR="00435B8E" w:rsidRPr="002D4C0F" w:rsidTr="00D00063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2D4C0F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(места у граду, неправилна множина именица).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(описивање места, There is/There are).</w:t>
            </w:r>
          </w:p>
          <w:p>
            <w:r>
              <w:t>СЈ1.ОO.О.3.14. Постављају једноставна питања о темама које одговарају личним интересовањима (школа, породица, град) и одговарају на слична питања саговорника (Is there a park? Are there two shops?).</w:t>
            </w:r>
          </w:p>
          <w:p>
            <w:r>
              <w:t>СЈ1.ОO.О.3.16. Уочавају сличности и разлике између културних образаца, навика и начина живота у култури матерњег и страног језика (станови и куће у различитим културама).</w:t>
            </w:r>
          </w:p>
        </w:tc>
      </w:tr>
      <w:tr w:rsidR="00435B8E" w:rsidRPr="00435B8E" w:rsidTr="00D00063">
        <w:trPr>
          <w:trHeight w:val="3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435B8E" w:rsidRPr="00435B8E" w:rsidRDefault="00435B8E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</w:t>
            </w:r>
            <w:r w:rsidR="00F9677B">
              <w:rPr>
                <w:rFonts w:ascii="Times New Roman" w:eastAsia="Times New Roman" w:hAnsi="Times New Roman" w:cs="Times New Roman"/>
                <w:lang w:val="sr-Cyrl-CS" w:eastAsia="sr-Latn-CS"/>
              </w:rPr>
              <w:t>а, одговоран однос према друштву</w:t>
            </w:r>
          </w:p>
        </w:tc>
      </w:tr>
      <w:tr w:rsidR="00435B8E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307924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5B8E" w:rsidRPr="00AC4314" w:rsidRDefault="00435B8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  <w:r w:rsidR="00F9677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435B8E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307924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5B8E" w:rsidRPr="005E5BA5" w:rsidRDefault="00435B8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435B8E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307924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5B8E" w:rsidRPr="00435B8E" w:rsidRDefault="00435B8E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103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;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>
              <w:rPr>
                <w:rFonts w:ascii="Times New Roman" w:hAnsi="Times New Roman"/>
              </w:rPr>
              <w:t xml:space="preserve">-у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</w:p>
        </w:tc>
      </w:tr>
      <w:tr w:rsidR="00435B8E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5B8E" w:rsidRPr="00307924" w:rsidRDefault="00435B8E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5B8E" w:rsidRPr="00AC4314" w:rsidRDefault="00435B8E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</w:p>
        </w:tc>
      </w:tr>
      <w:tr w:rsidR="00435B8E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35B8E" w:rsidRPr="002D4C0F" w:rsidRDefault="00435B8E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35B8E" w:rsidRPr="00435B8E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лепи флеш</w:t>
            </w:r>
            <w:r w:rsidR="00F96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картице са појмовима за овај час на таблу, именује их, а затим У понављају.</w:t>
            </w: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затим на Л1 разговара о Ускрсу са У, о томе како га они славе, који то обичаји постоје код нас и слично. </w:t>
            </w:r>
          </w:p>
        </w:tc>
      </w:tr>
      <w:tr w:rsidR="00435B8E" w:rsidRPr="00435B8E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 w:rsidR="00F967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страна 103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Listen, point and say.</w:t>
            </w: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103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! </w:t>
            </w: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уводи речи</w:t>
            </w:r>
            <w:r w:rsidR="00F96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које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 односе на Ускрс, на пример:</w:t>
            </w: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750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Easter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750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eggs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9750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bunny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750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basket</w:t>
            </w: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а У слушају, показују и понављају.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Слушају и аудио запис и показују одговарајуће слике.</w:t>
            </w: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 </w:t>
            </w: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објашњава У да треба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погледају слику зеца и да, на основу ње, обележе тачну слику.</w:t>
            </w: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тога, </w:t>
            </w: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објашњава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да када некоме пожелимо срећан Ускрс, а та особа нам се захвљаљује, то на енглеском чинимо помоћу реченица: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Easter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! –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Thanks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same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Овакав разговор У </w:t>
            </w: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паровима увежбавају. </w:t>
            </w:r>
          </w:p>
          <w:p w:rsid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Затим, Н може да са У понови познате песмице везане за Ускрс на енглеском језику.</w:t>
            </w: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35B8E" w:rsidRPr="00435B8E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10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цртају ускршње јаје, боје га и секу. Затим п</w:t>
            </w:r>
            <w:r w:rsidR="00F96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клањају једни другима јаје, уз изразе -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Easter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! –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Thanks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same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</w:t>
            </w:r>
            <w:r w:rsidRPr="00435B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:rsid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3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заједничком плакату остају радови У који ће послужити и за говорне вежбе. </w:t>
            </w:r>
          </w:p>
          <w:p w:rsidR="00F9677B" w:rsidRDefault="00F9677B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9677B" w:rsidRDefault="00F9677B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67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час се може реализовати и уз употребу интерактивног ДВД – а.</w:t>
            </w:r>
          </w:p>
          <w:p w:rsidR="00435B8E" w:rsidRPr="00435B8E" w:rsidRDefault="00435B8E" w:rsidP="00F967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435B8E" w:rsidRPr="00435B8E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435B8E" w:rsidRPr="002D4C0F" w:rsidRDefault="00435B8E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35B8E" w:rsidRPr="00435B8E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35B8E" w:rsidRPr="00435B8E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35B8E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435B8E" w:rsidRPr="003D4FED" w:rsidRDefault="00435B8E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35B8E" w:rsidRPr="002D4C0F" w:rsidRDefault="00435B8E" w:rsidP="00435B8E"/>
    <w:p w:rsidR="00435B8E" w:rsidRDefault="00435B8E" w:rsidP="00435B8E"/>
    <w:p w:rsidR="007927F9" w:rsidRDefault="007927F9"/>
    <w:sectPr w:rsidR="007927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C2F82"/>
    <w:multiLevelType w:val="hybridMultilevel"/>
    <w:tmpl w:val="02B05A08"/>
    <w:lvl w:ilvl="0" w:tplc="3C9EF246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B8E"/>
    <w:rsid w:val="00435B8E"/>
    <w:rsid w:val="007927F9"/>
    <w:rsid w:val="00A3092C"/>
    <w:rsid w:val="00F9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8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8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2024-07-29T07:38:00Z</dcterms:created>
  <dcterms:modified xsi:type="dcterms:W3CDTF">2024-07-29T08:08:00Z</dcterms:modified>
</cp:coreProperties>
</file>