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596213" w:rsidRPr="002D4C0F" w:rsidTr="00D00063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96213" w:rsidRPr="001F01C9" w:rsidRDefault="00596213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разред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година</w:t>
            </w:r>
            <w:proofErr w:type="spellEnd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учења</w:t>
            </w:r>
            <w:proofErr w:type="spellEnd"/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596213" w:rsidRPr="002D4C0F" w:rsidTr="00D0006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596213" w:rsidRPr="00596213" w:rsidRDefault="00596213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596213" w:rsidRPr="001F01C9" w:rsidRDefault="00544C43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596213" w:rsidRPr="002D4C0F" w:rsidTr="00D00063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6213" w:rsidRPr="00307924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96213" w:rsidRPr="002D4C0F" w:rsidTr="00D0006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96213" w:rsidRPr="00596213" w:rsidRDefault="00596213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58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96213" w:rsidRPr="00307924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6213" w:rsidRPr="00307924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96213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96213" w:rsidRPr="002D4C0F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596213" w:rsidRPr="00596213" w:rsidRDefault="00596213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In my town </w:t>
            </w:r>
          </w:p>
        </w:tc>
      </w:tr>
      <w:tr w:rsidR="00596213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6213" w:rsidRPr="002D4C0F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6213" w:rsidRPr="00596213" w:rsidRDefault="00596213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7</w:t>
            </w:r>
          </w:p>
        </w:tc>
      </w:tr>
      <w:tr w:rsidR="00596213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6213" w:rsidRPr="002D4C0F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6213" w:rsidRPr="00D72EAE" w:rsidRDefault="00596213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</w:tr>
      <w:tr w:rsidR="00596213" w:rsidRPr="00776A49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6213" w:rsidRPr="002D4C0F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6213" w:rsidRPr="00776A49" w:rsidRDefault="00596213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</w:t>
            </w: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тврђивање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 w:rsidR="00544C43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појмова, 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израза</w:t>
            </w:r>
            <w:r w:rsidR="00544C43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граматичких конструкција 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из 7</w:t>
            </w: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>. модула.</w:t>
            </w:r>
          </w:p>
        </w:tc>
      </w:tr>
      <w:tr w:rsidR="00596213" w:rsidRPr="002D4C0F" w:rsidTr="00D00063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6213" w:rsidRPr="002D4C0F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(одећа, временске прилике, занимања).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облачења, занимања, временских услова).</w:t>
            </w:r>
          </w:p>
          <w:p>
            <w:r>
              <w:t>СЈ1.ОO.О.3.14. Постављају једноставна питања о темама које одговарају личним интересовањима (школа, град, свакодневне активности) и одговарају на слична питања саговорника (Is he wearing a hat? What’s the weather like? What’s his job?).</w:t>
            </w:r>
          </w:p>
          <w:p>
            <w:r>
              <w:t>СЈ1.ОO.О.3.16. Уочавају сличности и разлике између културних образаца, навика и начина живота у култури матерњег и страног језика (националне ношње, послови у различитим културама).</w:t>
            </w:r>
          </w:p>
        </w:tc>
      </w:tr>
      <w:tr w:rsidR="00596213" w:rsidRPr="00776A49" w:rsidTr="00D00063">
        <w:trPr>
          <w:trHeight w:val="58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6213" w:rsidRDefault="00596213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76A49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596213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6213" w:rsidRPr="00307924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6213" w:rsidRPr="00AC4314" w:rsidRDefault="00596213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</w:p>
        </w:tc>
      </w:tr>
      <w:tr w:rsidR="00596213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6213" w:rsidRPr="00307924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6213" w:rsidRPr="00AC4314" w:rsidRDefault="00596213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 – флеш картице;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уради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активности</w:t>
            </w:r>
            <w:proofErr w:type="spellEnd"/>
          </w:p>
        </w:tc>
      </w:tr>
      <w:tr w:rsidR="00596213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6213" w:rsidRPr="00307924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6213" w:rsidRDefault="00596213" w:rsidP="00D00063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>
              <w:rPr>
                <w:rFonts w:ascii="Times New Roman" w:hAnsi="Times New Roman"/>
                <w:lang w:val="sr-Cyrl-RS"/>
              </w:rPr>
              <w:t>7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  <w:lang w:val="sr-Cyrl-CS"/>
              </w:rPr>
              <w:t xml:space="preserve">), Радна свеска (стр. </w:t>
            </w:r>
            <w:r>
              <w:rPr>
                <w:rFonts w:ascii="Times New Roman" w:hAnsi="Times New Roman"/>
                <w:lang w:val="sr-Cyrl-RS"/>
              </w:rPr>
              <w:t>19</w:t>
            </w:r>
            <w:r>
              <w:rPr>
                <w:rFonts w:ascii="Times New Roman" w:hAnsi="Times New Roman"/>
              </w:rPr>
              <w:t xml:space="preserve">7, </w:t>
            </w:r>
            <w:r>
              <w:rPr>
                <w:rFonts w:ascii="Times New Roman" w:hAnsi="Times New Roman"/>
                <w:lang w:val="sr-Cyrl-RS"/>
              </w:rPr>
              <w:t>19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lang w:val="sr-Cyrl-CS"/>
              </w:rPr>
              <w:t xml:space="preserve">), </w:t>
            </w:r>
            <w:r w:rsidR="00544C43" w:rsidRPr="00544C43">
              <w:rPr>
                <w:rFonts w:ascii="Times New Roman" w:hAnsi="Times New Roman"/>
                <w:i/>
              </w:rPr>
              <w:t>My alphabet book</w:t>
            </w:r>
            <w:r w:rsidR="00544C4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>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102, 103)</w:t>
            </w:r>
            <w:r>
              <w:rPr>
                <w:rFonts w:ascii="Times New Roman" w:hAnsi="Times New Roman"/>
              </w:rPr>
              <w:t xml:space="preserve">, </w:t>
            </w:r>
            <w:r w:rsidRPr="00836780"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табла</w:t>
            </w:r>
            <w:proofErr w:type="spellEnd"/>
            <w:r w:rsidRPr="00836780">
              <w:rPr>
                <w:rFonts w:ascii="Times New Roman" w:hAnsi="Times New Roman"/>
              </w:rPr>
              <w:t xml:space="preserve">, </w:t>
            </w:r>
            <w:proofErr w:type="spellStart"/>
            <w:r w:rsidRPr="00836780">
              <w:rPr>
                <w:rFonts w:ascii="Times New Roman" w:hAnsi="Times New Roman"/>
              </w:rPr>
              <w:t>свеска</w:t>
            </w:r>
            <w:proofErr w:type="spellEnd"/>
            <w:r w:rsidRPr="00836780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фотокопиран</w:t>
            </w:r>
            <w:proofErr w:type="spellEnd"/>
            <w:r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материјал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836780">
              <w:rPr>
                <w:rFonts w:ascii="Times New Roman" w:hAnsi="Times New Roman"/>
              </w:rPr>
              <w:t>аудио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запис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proofErr w:type="spellStart"/>
            <w:r w:rsidRPr="00836780">
              <w:rPr>
                <w:rFonts w:ascii="Times New Roman" w:hAnsi="Times New Roman"/>
              </w:rPr>
              <w:t>на</w:t>
            </w:r>
            <w:proofErr w:type="spellEnd"/>
            <w:r w:rsidRPr="008367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sr-Cyrl-RS"/>
              </w:rPr>
              <w:t>ЦД</w:t>
            </w:r>
            <w:r w:rsidRPr="00836780">
              <w:rPr>
                <w:rFonts w:ascii="Times New Roman" w:hAnsi="Times New Roman"/>
              </w:rPr>
              <w:t>-у</w:t>
            </w:r>
            <w:r>
              <w:rPr>
                <w:rFonts w:ascii="Times New Roman" w:hAnsi="Times New Roman"/>
                <w:lang w:val="sr-Cyrl-RS"/>
              </w:rPr>
              <w:t xml:space="preserve"> (53)</w:t>
            </w:r>
            <w:r w:rsidRPr="00836780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836780">
              <w:rPr>
                <w:rFonts w:ascii="Times New Roman" w:hAnsi="Times New Roman"/>
              </w:rPr>
              <w:t>.</w:t>
            </w:r>
          </w:p>
          <w:p w:rsidR="000960F8" w:rsidRPr="000960F8" w:rsidRDefault="000960F8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bookmarkStart w:id="0" w:name="_GoBack"/>
            <w:bookmarkEnd w:id="0"/>
          </w:p>
        </w:tc>
      </w:tr>
      <w:tr w:rsidR="00596213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6213" w:rsidRPr="00307924" w:rsidRDefault="00596213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6213" w:rsidRPr="00596213" w:rsidRDefault="00596213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</w:t>
            </w:r>
          </w:p>
        </w:tc>
      </w:tr>
      <w:tr w:rsidR="00596213" w:rsidRPr="002D4C0F" w:rsidTr="00D0006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96213" w:rsidRPr="002D4C0F" w:rsidRDefault="00596213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96213" w:rsidRPr="009D7DA0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D7DA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10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96213" w:rsidRPr="00776A49" w:rsidRDefault="00596213" w:rsidP="00544C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Zippy</w:t>
            </w: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says</w:t>
            </w:r>
          </w:p>
          <w:p w:rsidR="00596213" w:rsidRDefault="00596213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обнавља речи са претходних часова уз помоћ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плаката о својој земљи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су У 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заједно урадили 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</w:t>
            </w:r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етходног часа. Показује на сваки рад који је саставни део плаката и тражи од У да га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укратко 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опишу</w:t>
            </w:r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речима, изразима и граматичким конструкцијама које су савладали у овом модулу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Потом са У игра игру 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D7DA0" w:rsidRP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Zippy</w:t>
            </w:r>
            <w:r w:rsidR="009D7DA0" w:rsidRP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says</w:t>
            </w:r>
            <w:r w:rsid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D7DA0" w:rsidRP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 помоћ флеш картица из ове области</w:t>
            </w:r>
            <w:r w:rsidRP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описује картицу и ако ипред описа каже </w:t>
            </w:r>
            <w:r w:rsidR="009D7DA0" w:rsidRP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Zippy</w:t>
            </w:r>
            <w:r w:rsidRP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says</w:t>
            </w: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понављају реченицу; у супротном ћуте</w:t>
            </w:r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9D7DA0" w:rsidRPr="009D7DA0" w:rsidRDefault="009D7DA0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96213" w:rsidRPr="002D4C0F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44C43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544C4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96213" w:rsidRDefault="009D7DA0" w:rsidP="00544C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страна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 w:rsidR="005962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9. </w:t>
            </w:r>
          </w:p>
          <w:p w:rsidR="00596213" w:rsidRDefault="00596213" w:rsidP="00544C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596213" w:rsidRDefault="00596213" w:rsidP="00544C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9D7D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trace.</w:t>
            </w:r>
          </w:p>
          <w:p w:rsidR="00544C43" w:rsidRDefault="00596213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узима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уџбеник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каже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О</w:t>
            </w:r>
            <w:r w:rsid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proofErr w:type="spellEnd"/>
            <w:r w:rsidR="009D7DA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your books at page 7</w:t>
            </w:r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pictures!</w:t>
            </w:r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Наставник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</w:t>
            </w:r>
            <w:proofErr w:type="spellEnd"/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њ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ава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gramStart"/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подебљају  речи</w:t>
            </w:r>
            <w:proofErr w:type="gramEnd"/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којима се именују </w:t>
            </w:r>
            <w:proofErr w:type="spellStart"/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</w:t>
            </w:r>
            <w:proofErr w:type="spellEnd"/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варајајућ</w:t>
            </w:r>
            <w:proofErr w:type="spellEnd"/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 </w:t>
            </w:r>
            <w:proofErr w:type="spellStart"/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</w:t>
            </w:r>
            <w:proofErr w:type="spellEnd"/>
            <w:r w:rsid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544C43" w:rsidRDefault="00544C43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D7DA0" w:rsidRDefault="009D7DA0" w:rsidP="00544C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Задатак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put a </w:t>
            </w:r>
            <w:r w:rsidRPr="00DE7CFE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 an x.</w:t>
            </w:r>
          </w:p>
          <w:p w:rsidR="009D7DA0" w:rsidRPr="009D7DA0" w:rsidRDefault="009D7DA0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D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 и на основу тога обележавају слику.</w:t>
            </w:r>
          </w:p>
          <w:p w:rsidR="009D7DA0" w:rsidRPr="009D7DA0" w:rsidRDefault="009D7DA0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D7DA0" w:rsidRDefault="009D7DA0" w:rsidP="00544C4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say. Use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Thereʼs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/ There are.</w:t>
            </w:r>
          </w:p>
          <w:p w:rsidR="00C4357C" w:rsidRDefault="00C4357C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састављају реченице са наведеним конструкцијама у односу на слике. </w:t>
            </w:r>
          </w:p>
          <w:p w:rsidR="00C4357C" w:rsidRDefault="00C4357C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ових вежби </w:t>
            </w:r>
            <w:r w:rsidRP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P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ровера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вају</w:t>
            </w:r>
            <w:r w:rsidRP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паровима.</w:t>
            </w:r>
          </w:p>
          <w:p w:rsidR="00C4357C" w:rsidRDefault="00C4357C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4357C" w:rsidRPr="00776A49" w:rsidRDefault="00C4357C" w:rsidP="00544C4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76A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</w:p>
          <w:p w:rsidR="00C4357C" w:rsidRPr="00776A49" w:rsidRDefault="00C4357C" w:rsidP="00544C4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workbooks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19</w:t>
            </w:r>
            <w:r w:rsidRPr="00776A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C4357C" w:rsidRPr="00776A49" w:rsidRDefault="00C4357C" w:rsidP="00544C4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слушају аудио запис,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а затим цртају казаљке на сату по одговарајућем времену.</w:t>
            </w:r>
          </w:p>
          <w:p w:rsidR="00C4357C" w:rsidRPr="00C4357C" w:rsidRDefault="00C4357C" w:rsidP="00544C4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гледају слику и у односу на њу састављају питања и дају кратке одговоре.</w:t>
            </w:r>
          </w:p>
          <w:p w:rsidR="00596213" w:rsidRPr="00C4357C" w:rsidRDefault="00596213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596213" w:rsidRPr="00776A49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44C4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4357C" w:rsidRPr="00C4357C" w:rsidRDefault="00C4357C" w:rsidP="00544C4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 w:rsidRPr="00C4357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: 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The fastes</w:t>
            </w:r>
            <w:r w:rsidRPr="00C7478D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wins</w:t>
            </w:r>
            <w:r w:rsidR="00544C4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!</w:t>
            </w:r>
          </w:p>
          <w:p w:rsidR="00C4357C" w:rsidRPr="00544C43" w:rsidRDefault="00C4357C" w:rsidP="00544C4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4357C">
              <w:rPr>
                <w:rFonts w:ascii="Times New Roman" w:hAnsi="Times New Roman"/>
                <w:sz w:val="24"/>
                <w:szCs w:val="24"/>
                <w:lang w:val="sr-Cyrl-CS"/>
              </w:rPr>
              <w:t>Н дел</w:t>
            </w:r>
            <w:r w:rsidR="00544C43">
              <w:rPr>
                <w:rFonts w:ascii="Times New Roman" w:hAnsi="Times New Roman"/>
                <w:sz w:val="24"/>
                <w:szCs w:val="24"/>
                <w:lang w:val="sr-Cyrl-CS"/>
              </w:rPr>
              <w:t>и ученике у групе од по петоро. Затим лепи флеш картице објеката у граду на таблу и изговара речи којима се они именују  на Л2. .П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редставник тима који први дотакне тачну слику добија поен. Победник је тим са више поена.</w:t>
            </w:r>
          </w:p>
          <w:p w:rsidR="00C4357C" w:rsidRDefault="00C4357C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596213" w:rsidRDefault="00596213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="00C4357C" w:rsidRPr="00544C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4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– страна 19</w:t>
            </w:r>
            <w:r w:rsidR="00544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8, самослатал</w:t>
            </w:r>
            <w:r w:rsidR="00544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ан</w:t>
            </w:r>
            <w:r w:rsidRPr="00776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рад ученика</w:t>
            </w:r>
            <w:r w:rsidR="00544C43" w:rsidRPr="00544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44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проверу познавања речи којима се именују: 1. објекти у граду, 2. казује време и 3. неправилна множина именица 4. дани у недељи 5. граматичке конструкције из ове области.</w:t>
            </w:r>
          </w:p>
          <w:p w:rsidR="00544C43" w:rsidRDefault="00544C43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544C43" w:rsidRDefault="00544C43" w:rsidP="00544C43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960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коришћење</w:t>
            </w:r>
            <w:r w:rsidRPr="00544C43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544C43">
              <w:rPr>
                <w:rFonts w:ascii="Times New Roman" w:hAnsi="Times New Roman"/>
                <w:i/>
              </w:rPr>
              <w:t>My</w:t>
            </w:r>
            <w:r w:rsidRPr="00544C43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544C43">
              <w:rPr>
                <w:rFonts w:ascii="Times New Roman" w:hAnsi="Times New Roman"/>
                <w:i/>
              </w:rPr>
              <w:t>alphabet</w:t>
            </w:r>
            <w:r w:rsidRPr="00544C43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544C43">
              <w:rPr>
                <w:rFonts w:ascii="Times New Roman" w:hAnsi="Times New Roman"/>
                <w:i/>
              </w:rPr>
              <w:t>book</w:t>
            </w:r>
            <w:r>
              <w:rPr>
                <w:rFonts w:ascii="Times New Roman" w:hAnsi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и интерактивног ДВД – а. </w:t>
            </w:r>
          </w:p>
          <w:p w:rsidR="000960F8" w:rsidRPr="00544C43" w:rsidRDefault="000960F8" w:rsidP="00544C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596213" w:rsidRPr="00776A49" w:rsidTr="00D0006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96213" w:rsidRPr="002D4C0F" w:rsidRDefault="00596213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96213" w:rsidRPr="00776A49" w:rsidTr="00D0006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96213" w:rsidRPr="00776A49" w:rsidTr="00D0006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96213" w:rsidRPr="002D4C0F" w:rsidTr="00D0006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96213" w:rsidRPr="003D4FED" w:rsidRDefault="00596213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596213" w:rsidRPr="002D4C0F" w:rsidRDefault="00596213" w:rsidP="00596213"/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04688"/>
    <w:multiLevelType w:val="hybridMultilevel"/>
    <w:tmpl w:val="4400198A"/>
    <w:lvl w:ilvl="0" w:tplc="4574ED2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1051735"/>
    <w:multiLevelType w:val="hybridMultilevel"/>
    <w:tmpl w:val="F04C2836"/>
    <w:lvl w:ilvl="0" w:tplc="FA264B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213"/>
    <w:rsid w:val="000960F8"/>
    <w:rsid w:val="00544C43"/>
    <w:rsid w:val="00596213"/>
    <w:rsid w:val="007927F9"/>
    <w:rsid w:val="009D7DA0"/>
    <w:rsid w:val="00C4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21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2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21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2024-07-29T15:24:00Z</dcterms:created>
  <dcterms:modified xsi:type="dcterms:W3CDTF">2024-07-29T16:05:00Z</dcterms:modified>
</cp:coreProperties>
</file>