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AA68CF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AA68CF" w:rsidRPr="00A90C5B" w:rsidTr="00D00063">
              <w:trPr>
                <w:trHeight w:val="1785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AA68CF" w:rsidRPr="00A90C5B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AA68CF" w:rsidRPr="00A90C5B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AA68CF" w:rsidRPr="00A90C5B" w:rsidRDefault="00AA68CF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AA68CF" w:rsidRPr="00A90C5B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AA68CF" w:rsidRPr="00B66FC4" w:rsidRDefault="00AA68CF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AA68CF" w:rsidRPr="00A90C5B" w:rsidRDefault="00AA68CF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AA68CF" w:rsidRPr="00A90C5B" w:rsidRDefault="00AA68CF" w:rsidP="00D00063"/>
                    </w:tc>
                  </w:tr>
                  <w:tr w:rsidR="00AA68CF" w:rsidRPr="00A90C5B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AA68CF" w:rsidRPr="00A90C5B" w:rsidRDefault="00AA68CF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A90C5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A90C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AA68CF" w:rsidRPr="00A90C5B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AA68CF" w:rsidRPr="00A90C5B" w:rsidRDefault="00AA68CF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A90C5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A90C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2</w:t>
                        </w:r>
                      </w:p>
                    </w:tc>
                  </w:tr>
                </w:tbl>
                <w:p w:rsidR="00AA68CF" w:rsidRPr="00A90C5B" w:rsidRDefault="00AA68CF" w:rsidP="00D00063"/>
              </w:tc>
            </w:tr>
          </w:tbl>
          <w:p w:rsidR="00AA68CF" w:rsidRDefault="00AA68CF" w:rsidP="00D00063"/>
        </w:tc>
      </w:tr>
      <w:tr w:rsidR="00AA68CF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A68CF" w:rsidRPr="002D4C0F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AA68CF" w:rsidRPr="00AA68CF" w:rsidRDefault="00AA68CF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wear!</w:t>
            </w:r>
          </w:p>
        </w:tc>
      </w:tr>
      <w:tr w:rsidR="00AA68CF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2D4C0F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A68CF" w:rsidRDefault="00AA68CF" w:rsidP="00AA68CF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8</w:t>
            </w:r>
          </w:p>
          <w:p w:rsidR="00AA68CF" w:rsidRPr="00B66FC4" w:rsidRDefault="00AA68CF" w:rsidP="00AA68C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Are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you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wearing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skirt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?</w:t>
            </w:r>
          </w:p>
        </w:tc>
      </w:tr>
      <w:tr w:rsidR="00AA68CF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2D4C0F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A68CF" w:rsidRPr="005526DF" w:rsidRDefault="00AA68C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AA68CF" w:rsidRPr="00AA68CF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2D4C0F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AA68CF" w:rsidRPr="00501259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hr-HR"/>
              </w:rPr>
            </w:pPr>
            <w:r w:rsidRPr="00B66FC4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Усвајање речи којима се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именују и описују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појмови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који се односе на одећу ј</w:t>
            </w:r>
            <w:r w:rsidRPr="002212D8">
              <w:rPr>
                <w:rFonts w:ascii="Times New Roman" w:eastAsia="Times New Roman" w:hAnsi="Times New Roman" w:cs="Times New Roman"/>
                <w:lang w:val="hr-HR"/>
              </w:rPr>
              <w:t>едноставним језичким средствима</w:t>
            </w:r>
          </w:p>
          <w:p w:rsidR="00AA68CF" w:rsidRPr="00B66FC4" w:rsidRDefault="00AA68CF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</w:tc>
      </w:tr>
      <w:tr w:rsidR="00AA68CF" w:rsidRPr="00AA68CF" w:rsidTr="00D00063">
        <w:trPr>
          <w:trHeight w:val="9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2D4C0F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(исхрана, изражавање допадања/недопадања, учтиви одговори).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(описивање хране, исказивање мишљења).</w:t>
            </w:r>
          </w:p>
          <w:p>
            <w:r>
              <w:t>СЈ1.ОO.О.3.14. Постављају једноставна питања о темама које одговарају личним интересовањима (исхрана, слободно време, хобији) и одговарају на слична питања саговорника (Do you like apples? Would you like some pizza?).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(Here you are. Thank you. You’re welcome.).</w:t>
            </w:r>
          </w:p>
        </w:tc>
      </w:tr>
      <w:tr w:rsidR="00AA68CF" w:rsidRPr="00AA68CF" w:rsidTr="00D00063">
        <w:trPr>
          <w:trHeight w:val="51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AA68CF" w:rsidRDefault="00AA68CF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66FC4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AA68CF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307924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A68CF" w:rsidRPr="00AC4314" w:rsidRDefault="00AA68C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AA68CF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307924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A68CF" w:rsidRPr="005E5BA5" w:rsidRDefault="00AA68CF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AA68CF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307924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A68CF" w:rsidRPr="00AC4314" w:rsidRDefault="00AA68CF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EC08AA"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 xml:space="preserve">2, </w:t>
            </w:r>
            <w:r w:rsidR="00EC08AA"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>3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EC08AA">
              <w:rPr>
                <w:rFonts w:ascii="Times New Roman" w:hAnsi="Times New Roman"/>
                <w:lang w:val="sr-Cyrl-RS"/>
              </w:rPr>
              <w:t>радна свеска (стр. 200 – 20</w:t>
            </w:r>
            <w:r>
              <w:rPr>
                <w:rFonts w:ascii="Times New Roman" w:hAnsi="Times New Roman"/>
                <w:lang w:val="sr-Cyrl-RS"/>
              </w:rPr>
              <w:t xml:space="preserve">1), </w:t>
            </w:r>
            <w:r w:rsidR="00A044A1"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="00A044A1"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44A1"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alphabet</w:t>
            </w:r>
            <w:r w:rsidR="00A044A1"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44A1"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Pr="006A3551">
              <w:rPr>
                <w:rFonts w:ascii="Times New Roman" w:hAnsi="Times New Roman"/>
                <w:lang w:val="sr-Cyrl-CS"/>
              </w:rPr>
              <w:t xml:space="preserve"> приручник за наставнике </w:t>
            </w:r>
            <w:r w:rsidRPr="006A3551">
              <w:rPr>
                <w:rFonts w:ascii="Times New Roman" w:hAnsi="Times New Roman"/>
              </w:rPr>
              <w:t>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EC08AA">
              <w:rPr>
                <w:rFonts w:ascii="Times New Roman" w:hAnsi="Times New Roman"/>
                <w:lang w:val="sr-Cyrl-RS"/>
              </w:rPr>
              <w:t>106 - 107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>
              <w:rPr>
                <w:rFonts w:ascii="Times New Roman" w:hAnsi="Times New Roman"/>
              </w:rPr>
              <w:t>-у</w:t>
            </w:r>
            <w:r w:rsidR="007D6470">
              <w:rPr>
                <w:rFonts w:ascii="Times New Roman" w:hAnsi="Times New Roman"/>
                <w:lang w:val="sr-Cyrl-RS"/>
              </w:rPr>
              <w:t xml:space="preserve"> (57 – 60</w:t>
            </w:r>
            <w:r>
              <w:rPr>
                <w:rFonts w:ascii="Times New Roman" w:hAnsi="Times New Roman"/>
                <w:lang w:val="sr-Cyrl-RS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AA68CF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A68CF" w:rsidRPr="00307924" w:rsidRDefault="00AA68CF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A68CF" w:rsidRDefault="00AA68CF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рађанско васпитање,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  <w:p w:rsidR="00AA68CF" w:rsidRPr="00B66FC4" w:rsidRDefault="00AA68CF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AA68CF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AA68CF" w:rsidRPr="002D4C0F" w:rsidRDefault="00AA68CF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A68CF" w:rsidRPr="00AA68C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AA68CF" w:rsidRPr="00B66FC4" w:rsidRDefault="00AA68CF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  <w:p w:rsidR="00AA68CF" w:rsidRDefault="00AA68CF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подсећа У на песмицу са претходног часа.Пушта аудио запис како би У певали и слушали.</w:t>
            </w:r>
          </w:p>
          <w:p w:rsidR="00AA68CF" w:rsidRPr="00B66FC4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AA68CF" w:rsidRPr="00B66FC4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B6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AA68CF" w:rsidRPr="00B66FC4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понавља старе и постепено 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уводи нове речи уз помоћ флеш картица. Сваку показује У и именује је да У понове. Н понавља речи више пута различитом</w:t>
            </w:r>
            <w:r w:rsidR="007D6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бојом и јачином гласа да У поно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ве/ имитирају. </w:t>
            </w:r>
          </w:p>
        </w:tc>
      </w:tr>
      <w:tr w:rsidR="00AA68CF" w:rsidRPr="00A044A1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Задатак 1-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AA68CF" w:rsidRPr="00B66FC4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смерава пажњу деце на слике у врху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транице, а затим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пушта аудио запис неколико пута, како би У слушали и понављали речи. </w:t>
            </w:r>
          </w:p>
          <w:p w:rsidR="00AA68CF" w:rsidRP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A68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на белој табли приказује ове речи. У гледају, слушају и понављају.</w:t>
            </w:r>
          </w:p>
          <w:p w:rsidR="00AA68CF" w:rsidRP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A68CF" w:rsidRPr="00B66FC4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AA68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AA68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AA68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AA68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A68CF" w:rsidRP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други задатак у уџбенику и на Л1 их пита за мишљење, шта се на сликама дешава. У дају одговоре. Н даје упутство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 w:rsidRP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треба да показују одговарајуће слике док слушају. Н пушта аудио запис, У слушају и прате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показујући на одговарајућу слику. Запис се поново пушта са паузама како би У поновили сваку фразу. </w:t>
            </w: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може 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различита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вези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на Л1 за почетак.</w:t>
            </w:r>
          </w:p>
          <w:p w:rsidR="00AA68CF" w:rsidRPr="00F03EEE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Look</w:t>
            </w:r>
            <w:r w:rsidR="007D6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at activity 2 and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 слике у 2.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вежби и на основу тога</w:t>
            </w:r>
            <w:r w:rsidR="00E20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спајају децу и одећу са слика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E206B5" w:rsidRPr="00E206B5" w:rsidRDefault="00E206B5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CF714A">
              <w:rPr>
                <w:rFonts w:ascii="Times New Roman" w:hAnsi="Times New Roman" w:cs="Times New Roman"/>
                <w:b/>
                <w:i/>
              </w:rPr>
              <w:t>Are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you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wearing</w:t>
            </w:r>
            <w:r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a skirt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? </w:t>
            </w:r>
            <w:r w:rsidRPr="00CF714A">
              <w:rPr>
                <w:rFonts w:ascii="Times New Roman" w:hAnsi="Times New Roman" w:cs="Times New Roman"/>
                <w:b/>
                <w:i/>
              </w:rPr>
              <w:t>Yes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Pr="00CF714A">
              <w:rPr>
                <w:rFonts w:ascii="Times New Roman" w:hAnsi="Times New Roman" w:cs="Times New Roman"/>
                <w:b/>
                <w:i/>
              </w:rPr>
              <w:t>I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am</w:t>
            </w:r>
            <w:proofErr w:type="gramStart"/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./</w:t>
            </w:r>
            <w:proofErr w:type="gramEnd"/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No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Pr="00CF714A">
              <w:rPr>
                <w:rFonts w:ascii="Times New Roman" w:hAnsi="Times New Roman" w:cs="Times New Roman"/>
                <w:b/>
                <w:i/>
              </w:rPr>
              <w:t>I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’</w:t>
            </w:r>
            <w:r w:rsidRPr="00CF714A">
              <w:rPr>
                <w:rFonts w:ascii="Times New Roman" w:hAnsi="Times New Roman" w:cs="Times New Roman"/>
                <w:b/>
                <w:i/>
              </w:rPr>
              <w:t>m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not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говори примере, а У понављају за њим. </w:t>
            </w:r>
            <w:r w:rsidR="00E20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тога Н бира У који ће одговарати кратко на ова питања, и оне који ће у паровима извести ову вежбу. </w:t>
            </w: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A68CF" w:rsidRPr="00AA68CF" w:rsidRDefault="00AA68CF" w:rsidP="00D00063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4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20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Pr="00AA68CF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.</w:t>
            </w:r>
          </w:p>
          <w:p w:rsidR="00AA68CF" w:rsidRDefault="00AA68CF" w:rsidP="00D00063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слушају аудио за</w:t>
            </w:r>
            <w:r w:rsidR="00E206B5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пис два пута и обележавају слике</w:t>
            </w: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 на које се запис односи.</w:t>
            </w:r>
          </w:p>
          <w:p w:rsidR="00AA68CF" w:rsidRDefault="00AA68CF" w:rsidP="00D00063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AA68CF" w:rsidRDefault="00AA68CF" w:rsidP="00D00063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Одговоре проверавају са целим одељењем.</w:t>
            </w:r>
          </w:p>
          <w:p w:rsidR="00AA68CF" w:rsidRPr="00F03EEE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AA68CF" w:rsidRPr="00A044A1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5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20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</w:t>
            </w:r>
            <w:r w:rsidR="00E206B5" w:rsidRPr="00A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20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E206B5" w:rsidRPr="00A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20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 w:rsidR="00E206B5" w:rsidRPr="00A04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206B5" w:rsidRDefault="00A044A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у мање групе у којима ће увежбавати граматичке конструкциј</w:t>
            </w:r>
            <w:r w:rsidR="00E22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е. У треба да постављају питања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 одећи коју тренутно носе и да одговарају на њих кратким одговорима. </w:t>
            </w:r>
          </w:p>
          <w:p w:rsidR="00A044A1" w:rsidRPr="00E206B5" w:rsidRDefault="00A044A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AA68CF" w:rsidRPr="00AA68CF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AA68CF" w:rsidRPr="00501259" w:rsidRDefault="00A044A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стр. 200 –20</w:t>
            </w:r>
            <w:r w:rsidR="00AA68CF" w:rsidRPr="0050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</w:t>
            </w:r>
          </w:p>
          <w:p w:rsidR="00A044A1" w:rsidRDefault="00A044A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првом задатку гледају</w:t>
            </w:r>
            <w:r w:rsid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подебљавају тачкице да би добили одговарајуће речи</w:t>
            </w:r>
            <w:r w:rsidR="00E22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</w:t>
            </w:r>
            <w:r w:rsidR="00E22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 w:rsid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задатку, на основу слушања аудиа</w:t>
            </w:r>
            <w:r w:rsid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обележавају слике да ли су тачне или не</w:t>
            </w:r>
            <w:r w:rsid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3. Задатку У треба да обележе слику одговарајуће девојчице на основу аудио записа. </w:t>
            </w:r>
            <w:r w:rsid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Вежбе проверавају у паровима,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затим са целим одељењем, </w:t>
            </w:r>
            <w:r w:rsidR="00AA6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Н их обилази и контролише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док раде задатке</w:t>
            </w:r>
          </w:p>
          <w:p w:rsidR="00A044A1" w:rsidRDefault="00A044A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AA68CF" w:rsidRPr="00A044A1" w:rsidRDefault="00A044A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раде задатке из </w:t>
            </w:r>
            <w:r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alphabet</w:t>
            </w:r>
            <w:r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044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Pr="00A04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AA68CF" w:rsidRDefault="00AA68CF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ктивни ДВД који приказује задат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 са овог часа.</w:t>
            </w:r>
          </w:p>
          <w:p w:rsidR="00AA68CF" w:rsidRPr="00501259" w:rsidRDefault="00AA68CF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AA68CF" w:rsidRPr="00AA68C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AA68CF" w:rsidRPr="002D4C0F" w:rsidRDefault="00AA68CF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A68CF" w:rsidRPr="00AA68C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A68CF" w:rsidRPr="00AA68C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A68CF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AA68CF" w:rsidRPr="003D4FED" w:rsidRDefault="00AA68CF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AA68CF" w:rsidRPr="002D4C0F" w:rsidRDefault="00AA68CF" w:rsidP="00AA68CF"/>
    <w:p w:rsidR="00AA68CF" w:rsidRPr="00B66FC4" w:rsidRDefault="00AA68CF" w:rsidP="00AA68CF">
      <w:pPr>
        <w:rPr>
          <w:lang w:val="sr-Cyrl-RS"/>
        </w:rPr>
      </w:pPr>
    </w:p>
    <w:p w:rsidR="007927F9" w:rsidRPr="00AA68CF" w:rsidRDefault="007927F9">
      <w:pPr>
        <w:rPr>
          <w:lang w:val="sr-Cyrl-RS"/>
        </w:rPr>
      </w:pPr>
    </w:p>
    <w:sectPr w:rsidR="007927F9" w:rsidRPr="00AA68C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CF"/>
    <w:rsid w:val="007927F9"/>
    <w:rsid w:val="007D6470"/>
    <w:rsid w:val="00A044A1"/>
    <w:rsid w:val="00AA68CF"/>
    <w:rsid w:val="00E206B5"/>
    <w:rsid w:val="00E22742"/>
    <w:rsid w:val="00EC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8C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8C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2024-07-30T10:56:00Z</dcterms:created>
  <dcterms:modified xsi:type="dcterms:W3CDTF">2024-07-30T12:01:00Z</dcterms:modified>
</cp:coreProperties>
</file>