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8"/>
        <w:gridCol w:w="7660"/>
      </w:tblGrid>
      <w:tr w:rsidR="00F061CD" w:rsidRPr="002D4C0F" w:rsidTr="00D00063">
        <w:trPr>
          <w:trHeight w:val="421"/>
          <w:jc w:val="center"/>
        </w:trPr>
        <w:tc>
          <w:tcPr>
            <w:tcW w:w="9628" w:type="dxa"/>
            <w:gridSpan w:val="2"/>
            <w:shd w:val="clear" w:color="auto" w:fill="F2F2F2" w:themeFill="background1" w:themeFillShade="F2"/>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8"/>
              <w:gridCol w:w="7660"/>
            </w:tblGrid>
            <w:tr w:rsidR="00F061CD" w:rsidRPr="00D6148B" w:rsidTr="00D00063">
              <w:trPr>
                <w:trHeight w:val="421"/>
                <w:jc w:val="center"/>
              </w:trPr>
              <w:tc>
                <w:tcPr>
                  <w:tcW w:w="9628" w:type="dxa"/>
                  <w:gridSpan w:val="2"/>
                  <w:shd w:val="clear" w:color="auto" w:fill="F2F2F2" w:themeFill="background1" w:themeFillShade="F2"/>
                </w:tcPr>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8"/>
                  </w:tblGrid>
                  <w:tr w:rsidR="00F061CD" w:rsidRPr="00D6148B" w:rsidTr="00D00063">
                    <w:trPr>
                      <w:trHeight w:val="421"/>
                      <w:jc w:val="center"/>
                    </w:trPr>
                    <w:tc>
                      <w:tcPr>
                        <w:tcW w:w="9628" w:type="dxa"/>
                        <w:shd w:val="clear" w:color="auto" w:fill="F2F2F2" w:themeFill="background1" w:themeFillShade="F2"/>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F061CD" w:rsidRPr="00D6148B" w:rsidTr="00D00063">
                          <w:trPr>
                            <w:trHeight w:val="421"/>
                            <w:jc w:val="center"/>
                          </w:trPr>
                          <w:tc>
                            <w:tcPr>
                              <w:tcW w:w="9628" w:type="dxa"/>
                              <w:gridSpan w:val="2"/>
                              <w:shd w:val="clear" w:color="auto" w:fill="F2F2F2" w:themeFill="background1" w:themeFillShade="F2"/>
                              <w:vAlign w:val="center"/>
                            </w:tcPr>
                            <w:p w:rsidR="00F061CD" w:rsidRPr="00D6148B" w:rsidRDefault="00F061CD" w:rsidP="00D00063">
                              <w:pPr>
                                <w:rPr>
                                  <w:rFonts w:ascii="Times New Roman" w:eastAsia="Times New Roman" w:hAnsi="Times New Roman" w:cs="Times New Roman"/>
                                  <w:b/>
                                  <w:bCs/>
                                  <w:color w:val="000000"/>
                                  <w:sz w:val="24"/>
                                  <w:szCs w:val="24"/>
                                  <w:lang w:eastAsia="sr-Latn-CS"/>
                                </w:rPr>
                              </w:pPr>
                              <w:r w:rsidRPr="00D6148B">
                                <w:rPr>
                                  <w:rFonts w:ascii="Times New Roman" w:eastAsia="Times New Roman" w:hAnsi="Times New Roman" w:cs="Times New Roman"/>
                                  <w:bCs/>
                                  <w:color w:val="000000"/>
                                  <w:sz w:val="24"/>
                                  <w:szCs w:val="24"/>
                                  <w:lang w:eastAsia="sr-Latn-CS"/>
                                </w:rPr>
                                <w:t>ПРЕДМЕТ</w:t>
                              </w:r>
                              <w:r w:rsidRPr="00D6148B">
                                <w:rPr>
                                  <w:rFonts w:ascii="Times New Roman" w:eastAsia="Times New Roman" w:hAnsi="Times New Roman" w:cs="Times New Roman"/>
                                  <w:bCs/>
                                  <w:color w:val="000000"/>
                                  <w:sz w:val="24"/>
                                  <w:szCs w:val="24"/>
                                  <w:lang w:val="sr-Cyrl-CS" w:eastAsia="sr-Latn-CS"/>
                                </w:rPr>
                                <w:t>:</w:t>
                              </w:r>
                              <w:r>
                                <w:rPr>
                                  <w:rFonts w:ascii="Times New Roman" w:eastAsia="Times New Roman" w:hAnsi="Times New Roman" w:cs="Times New Roman"/>
                                  <w:b/>
                                  <w:bCs/>
                                  <w:color w:val="000000"/>
                                  <w:sz w:val="24"/>
                                  <w:szCs w:val="24"/>
                                  <w:lang w:eastAsia="sr-Latn-CS"/>
                                </w:rPr>
                                <w:t xml:space="preserve"> </w:t>
                              </w:r>
                              <w:proofErr w:type="spellStart"/>
                              <w:r>
                                <w:rPr>
                                  <w:rFonts w:ascii="Times New Roman" w:eastAsia="Times New Roman" w:hAnsi="Times New Roman" w:cs="Times New Roman"/>
                                  <w:b/>
                                  <w:bCs/>
                                  <w:color w:val="000000"/>
                                  <w:sz w:val="24"/>
                                  <w:szCs w:val="24"/>
                                  <w:lang w:eastAsia="sr-Latn-CS"/>
                                </w:rPr>
                                <w:t>Енглески</w:t>
                              </w:r>
                              <w:proofErr w:type="spellEnd"/>
                              <w:r>
                                <w:rPr>
                                  <w:rFonts w:ascii="Times New Roman" w:eastAsia="Times New Roman" w:hAnsi="Times New Roman" w:cs="Times New Roman"/>
                                  <w:b/>
                                  <w:bCs/>
                                  <w:color w:val="000000"/>
                                  <w:sz w:val="24"/>
                                  <w:szCs w:val="24"/>
                                  <w:lang w:eastAsia="sr-Latn-CS"/>
                                </w:rPr>
                                <w:t xml:space="preserve"> </w:t>
                              </w:r>
                              <w:proofErr w:type="spellStart"/>
                              <w:r>
                                <w:rPr>
                                  <w:rFonts w:ascii="Times New Roman" w:eastAsia="Times New Roman" w:hAnsi="Times New Roman" w:cs="Times New Roman"/>
                                  <w:b/>
                                  <w:bCs/>
                                  <w:color w:val="000000"/>
                                  <w:sz w:val="24"/>
                                  <w:szCs w:val="24"/>
                                  <w:lang w:eastAsia="sr-Latn-CS"/>
                                </w:rPr>
                                <w:t>језик</w:t>
                              </w:r>
                              <w:proofErr w:type="spellEnd"/>
                              <w:r>
                                <w:rPr>
                                  <w:rFonts w:ascii="Times New Roman" w:eastAsia="Times New Roman" w:hAnsi="Times New Roman" w:cs="Times New Roman"/>
                                  <w:b/>
                                  <w:bCs/>
                                  <w:color w:val="000000"/>
                                  <w:sz w:val="24"/>
                                  <w:szCs w:val="24"/>
                                  <w:lang w:eastAsia="sr-Latn-CS"/>
                                </w:rPr>
                                <w:t xml:space="preserve"> </w:t>
                              </w:r>
                              <w:proofErr w:type="spellStart"/>
                              <w:r>
                                <w:rPr>
                                  <w:rFonts w:ascii="Times New Roman" w:eastAsia="Times New Roman" w:hAnsi="Times New Roman" w:cs="Times New Roman"/>
                                  <w:b/>
                                  <w:bCs/>
                                  <w:color w:val="000000"/>
                                  <w:sz w:val="24"/>
                                  <w:szCs w:val="24"/>
                                  <w:lang w:eastAsia="sr-Latn-CS"/>
                                </w:rPr>
                                <w:t>за</w:t>
                              </w:r>
                              <w:proofErr w:type="spellEnd"/>
                              <w:r>
                                <w:rPr>
                                  <w:rFonts w:ascii="Times New Roman" w:eastAsia="Times New Roman" w:hAnsi="Times New Roman" w:cs="Times New Roman"/>
                                  <w:b/>
                                  <w:bCs/>
                                  <w:color w:val="000000"/>
                                  <w:sz w:val="24"/>
                                  <w:szCs w:val="24"/>
                                  <w:lang w:eastAsia="sr-Latn-CS"/>
                                </w:rPr>
                                <w:t xml:space="preserve"> </w:t>
                              </w:r>
                              <w:r>
                                <w:rPr>
                                  <w:rFonts w:ascii="Times New Roman" w:eastAsia="Times New Roman" w:hAnsi="Times New Roman" w:cs="Times New Roman"/>
                                  <w:b/>
                                  <w:bCs/>
                                  <w:color w:val="000000"/>
                                  <w:sz w:val="24"/>
                                  <w:szCs w:val="24"/>
                                  <w:lang w:val="sr-Cyrl-RS" w:eastAsia="sr-Latn-CS"/>
                                </w:rPr>
                                <w:t>2</w:t>
                              </w:r>
                              <w:r>
                                <w:rPr>
                                  <w:rFonts w:ascii="Times New Roman" w:eastAsia="Times New Roman" w:hAnsi="Times New Roman" w:cs="Times New Roman"/>
                                  <w:b/>
                                  <w:bCs/>
                                  <w:color w:val="000000"/>
                                  <w:sz w:val="24"/>
                                  <w:szCs w:val="24"/>
                                  <w:lang w:eastAsia="sr-Latn-CS"/>
                                </w:rPr>
                                <w:t xml:space="preserve">. </w:t>
                              </w:r>
                              <w:proofErr w:type="spellStart"/>
                              <w:proofErr w:type="gramStart"/>
                              <w:r>
                                <w:rPr>
                                  <w:rFonts w:ascii="Times New Roman" w:eastAsia="Times New Roman" w:hAnsi="Times New Roman" w:cs="Times New Roman"/>
                                  <w:b/>
                                  <w:bCs/>
                                  <w:color w:val="000000"/>
                                  <w:sz w:val="24"/>
                                  <w:szCs w:val="24"/>
                                  <w:lang w:eastAsia="sr-Latn-CS"/>
                                </w:rPr>
                                <w:t>разред</w:t>
                              </w:r>
                              <w:proofErr w:type="spellEnd"/>
                              <w:proofErr w:type="gramEnd"/>
                              <w:r>
                                <w:rPr>
                                  <w:rFonts w:ascii="Times New Roman" w:eastAsia="Times New Roman" w:hAnsi="Times New Roman" w:cs="Times New Roman"/>
                                  <w:b/>
                                  <w:bCs/>
                                  <w:color w:val="000000"/>
                                  <w:sz w:val="24"/>
                                  <w:szCs w:val="24"/>
                                  <w:lang w:eastAsia="sr-Latn-CS"/>
                                </w:rPr>
                                <w:t xml:space="preserve"> </w:t>
                              </w:r>
                              <w:proofErr w:type="spellStart"/>
                              <w:r>
                                <w:rPr>
                                  <w:rFonts w:ascii="Times New Roman" w:eastAsia="Times New Roman" w:hAnsi="Times New Roman" w:cs="Times New Roman"/>
                                  <w:b/>
                                  <w:bCs/>
                                  <w:color w:val="000000"/>
                                  <w:sz w:val="24"/>
                                  <w:szCs w:val="24"/>
                                  <w:lang w:eastAsia="sr-Latn-CS"/>
                                </w:rPr>
                                <w:t>основне</w:t>
                              </w:r>
                              <w:proofErr w:type="spellEnd"/>
                              <w:r>
                                <w:rPr>
                                  <w:rFonts w:ascii="Times New Roman" w:eastAsia="Times New Roman" w:hAnsi="Times New Roman" w:cs="Times New Roman"/>
                                  <w:b/>
                                  <w:bCs/>
                                  <w:color w:val="000000"/>
                                  <w:sz w:val="24"/>
                                  <w:szCs w:val="24"/>
                                  <w:lang w:eastAsia="sr-Latn-CS"/>
                                </w:rPr>
                                <w:t xml:space="preserve"> </w:t>
                              </w:r>
                              <w:proofErr w:type="spellStart"/>
                              <w:r>
                                <w:rPr>
                                  <w:rFonts w:ascii="Times New Roman" w:eastAsia="Times New Roman" w:hAnsi="Times New Roman" w:cs="Times New Roman"/>
                                  <w:b/>
                                  <w:bCs/>
                                  <w:color w:val="000000"/>
                                  <w:sz w:val="24"/>
                                  <w:szCs w:val="24"/>
                                  <w:lang w:eastAsia="sr-Latn-CS"/>
                                </w:rPr>
                                <w:t>школе</w:t>
                              </w:r>
                              <w:proofErr w:type="spellEnd"/>
                              <w:r>
                                <w:rPr>
                                  <w:rFonts w:ascii="Times New Roman" w:eastAsia="Times New Roman" w:hAnsi="Times New Roman" w:cs="Times New Roman"/>
                                  <w:b/>
                                  <w:bCs/>
                                  <w:color w:val="000000"/>
                                  <w:sz w:val="24"/>
                                  <w:szCs w:val="24"/>
                                  <w:lang w:eastAsia="sr-Latn-CS"/>
                                </w:rPr>
                                <w:t xml:space="preserve">, </w:t>
                              </w:r>
                              <w:r>
                                <w:rPr>
                                  <w:rFonts w:ascii="Times New Roman" w:eastAsia="Times New Roman" w:hAnsi="Times New Roman" w:cs="Times New Roman"/>
                                  <w:b/>
                                  <w:bCs/>
                                  <w:color w:val="000000"/>
                                  <w:sz w:val="24"/>
                                  <w:szCs w:val="24"/>
                                  <w:lang w:val="sr-Cyrl-RS" w:eastAsia="sr-Latn-CS"/>
                                </w:rPr>
                                <w:t>2</w:t>
                              </w:r>
                              <w:r w:rsidRPr="00D6148B">
                                <w:rPr>
                                  <w:rFonts w:ascii="Times New Roman" w:eastAsia="Times New Roman" w:hAnsi="Times New Roman" w:cs="Times New Roman"/>
                                  <w:b/>
                                  <w:bCs/>
                                  <w:color w:val="000000"/>
                                  <w:sz w:val="24"/>
                                  <w:szCs w:val="24"/>
                                  <w:lang w:eastAsia="sr-Latn-CS"/>
                                </w:rPr>
                                <w:t xml:space="preserve">. </w:t>
                              </w:r>
                              <w:proofErr w:type="spellStart"/>
                              <w:r w:rsidRPr="00D6148B">
                                <w:rPr>
                                  <w:rFonts w:ascii="Times New Roman" w:eastAsia="Times New Roman" w:hAnsi="Times New Roman" w:cs="Times New Roman"/>
                                  <w:b/>
                                  <w:bCs/>
                                  <w:color w:val="000000"/>
                                  <w:sz w:val="24"/>
                                  <w:szCs w:val="24"/>
                                  <w:lang w:eastAsia="sr-Latn-CS"/>
                                </w:rPr>
                                <w:t>година</w:t>
                              </w:r>
                              <w:proofErr w:type="spellEnd"/>
                              <w:r w:rsidRPr="00D6148B">
                                <w:rPr>
                                  <w:rFonts w:ascii="Times New Roman" w:eastAsia="Times New Roman" w:hAnsi="Times New Roman" w:cs="Times New Roman"/>
                                  <w:b/>
                                  <w:bCs/>
                                  <w:color w:val="000000"/>
                                  <w:sz w:val="24"/>
                                  <w:szCs w:val="24"/>
                                  <w:lang w:eastAsia="sr-Latn-CS"/>
                                </w:rPr>
                                <w:t xml:space="preserve"> </w:t>
                              </w:r>
                              <w:proofErr w:type="spellStart"/>
                              <w:r w:rsidRPr="00D6148B">
                                <w:rPr>
                                  <w:rFonts w:ascii="Times New Roman" w:eastAsia="Times New Roman" w:hAnsi="Times New Roman" w:cs="Times New Roman"/>
                                  <w:b/>
                                  <w:bCs/>
                                  <w:color w:val="000000"/>
                                  <w:sz w:val="24"/>
                                  <w:szCs w:val="24"/>
                                  <w:lang w:eastAsia="sr-Latn-CS"/>
                                </w:rPr>
                                <w:t>учења</w:t>
                              </w:r>
                              <w:proofErr w:type="spellEnd"/>
                              <w:r w:rsidRPr="00D6148B">
                                <w:rPr>
                                  <w:rFonts w:ascii="Times New Roman" w:eastAsia="Times New Roman" w:hAnsi="Times New Roman" w:cs="Times New Roman"/>
                                  <w:b/>
                                  <w:bCs/>
                                  <w:color w:val="000000"/>
                                  <w:sz w:val="24"/>
                                  <w:szCs w:val="24"/>
                                  <w:lang w:eastAsia="sr-Latn-CS"/>
                                </w:rPr>
                                <w:t xml:space="preserve"> </w:t>
                              </w:r>
                            </w:p>
                          </w:tc>
                        </w:tr>
                        <w:tr w:rsidR="00F061CD" w:rsidRPr="00D6148B" w:rsidTr="00D00063">
                          <w:trPr>
                            <w:trHeight w:val="413"/>
                            <w:jc w:val="center"/>
                          </w:trPr>
                          <w:tc>
                            <w:tcPr>
                              <w:tcW w:w="4814" w:type="dxa"/>
                              <w:shd w:val="clear" w:color="auto" w:fill="F2F2F2" w:themeFill="background1" w:themeFillShade="F2"/>
                              <w:vAlign w:val="center"/>
                            </w:tcPr>
                            <w:p w:rsidR="00F061CD" w:rsidRPr="00F061CD" w:rsidRDefault="00F061CD" w:rsidP="00D00063">
                              <w:pPr>
                                <w:rPr>
                                  <w:rFonts w:ascii="Times New Roman" w:eastAsia="Times New Roman" w:hAnsi="Times New Roman" w:cs="Times New Roman"/>
                                  <w:b/>
                                  <w:bCs/>
                                  <w:color w:val="000000"/>
                                  <w:sz w:val="24"/>
                                  <w:szCs w:val="24"/>
                                  <w:lang w:val="sr-Cyrl-RS" w:eastAsia="sr-Latn-CS"/>
                                </w:rPr>
                              </w:pPr>
                              <w:r w:rsidRPr="00D6148B">
                                <w:rPr>
                                  <w:rFonts w:ascii="Times New Roman" w:eastAsia="Times New Roman" w:hAnsi="Times New Roman" w:cs="Times New Roman"/>
                                  <w:bCs/>
                                  <w:color w:val="000000"/>
                                  <w:sz w:val="24"/>
                                  <w:szCs w:val="24"/>
                                  <w:lang w:eastAsia="sr-Latn-CS"/>
                                </w:rPr>
                                <w:t>УЏБЕНИК:</w:t>
                              </w:r>
                              <w:r w:rsidRPr="00D6148B">
                                <w:rPr>
                                  <w:rFonts w:ascii="Times New Roman" w:eastAsia="Times New Roman" w:hAnsi="Times New Roman" w:cs="Times New Roman"/>
                                  <w:b/>
                                  <w:bCs/>
                                  <w:color w:val="000000"/>
                                  <w:sz w:val="28"/>
                                  <w:szCs w:val="28"/>
                                  <w:lang w:eastAsia="sr-Latn-CS"/>
                                </w:rPr>
                                <w:t xml:space="preserve"> Best Friends Forever </w:t>
                              </w:r>
                              <w:r>
                                <w:rPr>
                                  <w:rFonts w:ascii="Times New Roman" w:eastAsia="Times New Roman" w:hAnsi="Times New Roman" w:cs="Times New Roman"/>
                                  <w:b/>
                                  <w:bCs/>
                                  <w:color w:val="000000"/>
                                  <w:sz w:val="28"/>
                                  <w:szCs w:val="28"/>
                                  <w:lang w:val="sr-Cyrl-RS" w:eastAsia="sr-Latn-CS"/>
                                </w:rPr>
                                <w:t>2</w:t>
                              </w:r>
                            </w:p>
                          </w:tc>
                          <w:tc>
                            <w:tcPr>
                              <w:tcW w:w="4814" w:type="dxa"/>
                              <w:shd w:val="clear" w:color="auto" w:fill="F2F2F2" w:themeFill="background1" w:themeFillShade="F2"/>
                              <w:vAlign w:val="center"/>
                            </w:tcPr>
                            <w:p w:rsidR="00F061CD" w:rsidRPr="00D6148B" w:rsidRDefault="00F061CD" w:rsidP="00D00063">
                              <w:pPr>
                                <w:rPr>
                                  <w:rFonts w:ascii="Times New Roman" w:eastAsia="Times New Roman" w:hAnsi="Times New Roman" w:cs="Times New Roman"/>
                                  <w:b/>
                                  <w:bCs/>
                                  <w:color w:val="000000"/>
                                  <w:sz w:val="24"/>
                                  <w:szCs w:val="24"/>
                                  <w:lang w:eastAsia="sr-Latn-CS"/>
                                </w:rPr>
                              </w:pPr>
                              <w:r w:rsidRPr="00D6148B">
                                <w:rPr>
                                  <w:rFonts w:ascii="Times New Roman" w:eastAsia="Times New Roman" w:hAnsi="Times New Roman" w:cs="Times New Roman"/>
                                  <w:bCs/>
                                  <w:color w:val="000000"/>
                                  <w:sz w:val="24"/>
                                  <w:szCs w:val="24"/>
                                  <w:lang w:eastAsia="sr-Latn-CS"/>
                                </w:rPr>
                                <w:t>ИЗДАВАЧ:</w:t>
                              </w:r>
                              <w:r>
                                <w:rPr>
                                  <w:rFonts w:ascii="Times New Roman" w:eastAsia="Times New Roman" w:hAnsi="Times New Roman" w:cs="Times New Roman"/>
                                  <w:bCs/>
                                  <w:color w:val="000000"/>
                                  <w:sz w:val="24"/>
                                  <w:szCs w:val="24"/>
                                  <w:lang w:val="sr-Cyrl-RS" w:eastAsia="sr-Latn-CS"/>
                                </w:rPr>
                                <w:t xml:space="preserve"> </w:t>
                              </w:r>
                              <w:proofErr w:type="spellStart"/>
                              <w:r w:rsidRPr="00D6148B">
                                <w:rPr>
                                  <w:rFonts w:ascii="Times New Roman" w:eastAsia="Times New Roman" w:hAnsi="Times New Roman" w:cs="Times New Roman"/>
                                  <w:b/>
                                  <w:bCs/>
                                  <w:color w:val="000000"/>
                                  <w:sz w:val="24"/>
                                  <w:szCs w:val="24"/>
                                  <w:lang w:eastAsia="sr-Latn-CS"/>
                                </w:rPr>
                                <w:t>Дата</w:t>
                              </w:r>
                              <w:proofErr w:type="spellEnd"/>
                              <w:r w:rsidRPr="00D6148B">
                                <w:rPr>
                                  <w:rFonts w:ascii="Times New Roman" w:eastAsia="Times New Roman" w:hAnsi="Times New Roman" w:cs="Times New Roman"/>
                                  <w:b/>
                                  <w:bCs/>
                                  <w:color w:val="000000"/>
                                  <w:sz w:val="24"/>
                                  <w:szCs w:val="24"/>
                                  <w:lang w:eastAsia="sr-Latn-CS"/>
                                </w:rPr>
                                <w:t xml:space="preserve"> </w:t>
                              </w:r>
                              <w:proofErr w:type="spellStart"/>
                              <w:r w:rsidRPr="00D6148B">
                                <w:rPr>
                                  <w:rFonts w:ascii="Times New Roman" w:eastAsia="Times New Roman" w:hAnsi="Times New Roman" w:cs="Times New Roman"/>
                                  <w:b/>
                                  <w:bCs/>
                                  <w:color w:val="000000"/>
                                  <w:sz w:val="24"/>
                                  <w:szCs w:val="24"/>
                                  <w:lang w:eastAsia="sr-Latn-CS"/>
                                </w:rPr>
                                <w:t>Статус</w:t>
                              </w:r>
                              <w:proofErr w:type="spellEnd"/>
                            </w:p>
                          </w:tc>
                        </w:tr>
                      </w:tbl>
                      <w:p w:rsidR="00F061CD" w:rsidRPr="00D6148B" w:rsidRDefault="00F061CD" w:rsidP="00D00063"/>
                    </w:tc>
                  </w:tr>
                  <w:tr w:rsidR="00F061CD" w:rsidRPr="00D6148B" w:rsidTr="00D00063">
                    <w:trPr>
                      <w:trHeight w:val="413"/>
                      <w:jc w:val="center"/>
                    </w:trPr>
                    <w:tc>
                      <w:tcPr>
                        <w:tcW w:w="9628" w:type="dxa"/>
                        <w:shd w:val="clear" w:color="auto" w:fill="F2F2F2" w:themeFill="background1" w:themeFillShade="F2"/>
                        <w:vAlign w:val="center"/>
                      </w:tcPr>
                      <w:p w:rsidR="00F061CD" w:rsidRPr="00D6148B" w:rsidRDefault="00F061CD" w:rsidP="00D00063">
                        <w:pPr>
                          <w:rPr>
                            <w:rFonts w:ascii="Times New Roman" w:eastAsia="Times New Roman" w:hAnsi="Times New Roman" w:cs="Times New Roman"/>
                            <w:bCs/>
                            <w:color w:val="000000"/>
                            <w:sz w:val="24"/>
                            <w:szCs w:val="24"/>
                            <w:lang w:eastAsia="sr-Latn-CS"/>
                          </w:rPr>
                        </w:pPr>
                        <w:r w:rsidRPr="00D6148B">
                          <w:rPr>
                            <w:rFonts w:ascii="Times New Roman" w:eastAsia="Times New Roman" w:hAnsi="Times New Roman" w:cs="Times New Roman"/>
                            <w:bCs/>
                            <w:color w:val="000000"/>
                            <w:sz w:val="24"/>
                            <w:szCs w:val="24"/>
                            <w:lang w:eastAsia="sr-Latn-CS"/>
                          </w:rPr>
                          <w:t>НАСТАВНИК</w:t>
                        </w:r>
                        <w:r w:rsidRPr="00D6148B">
                          <w:rPr>
                            <w:rFonts w:ascii="Times New Roman" w:eastAsia="Times New Roman" w:hAnsi="Times New Roman" w:cs="Times New Roman"/>
                            <w:b/>
                            <w:bCs/>
                            <w:color w:val="000000"/>
                            <w:sz w:val="24"/>
                            <w:szCs w:val="24"/>
                            <w:lang w:eastAsia="sr-Latn-CS"/>
                          </w:rPr>
                          <w:t xml:space="preserve">: </w:t>
                        </w:r>
                      </w:p>
                    </w:tc>
                  </w:tr>
                  <w:tr w:rsidR="00F061CD" w:rsidRPr="00D6148B" w:rsidTr="00D00063">
                    <w:trPr>
                      <w:trHeight w:val="419"/>
                      <w:jc w:val="center"/>
                    </w:trPr>
                    <w:tc>
                      <w:tcPr>
                        <w:tcW w:w="9628" w:type="dxa"/>
                        <w:tcBorders>
                          <w:bottom w:val="single" w:sz="4" w:space="0" w:color="auto"/>
                        </w:tcBorders>
                        <w:shd w:val="clear" w:color="auto" w:fill="F2F2F2" w:themeFill="background1" w:themeFillShade="F2"/>
                        <w:vAlign w:val="center"/>
                      </w:tcPr>
                      <w:p w:rsidR="00F061CD" w:rsidRPr="00744AB9" w:rsidRDefault="00F061CD" w:rsidP="00D00063">
                        <w:pPr>
                          <w:rPr>
                            <w:rFonts w:ascii="Times New Roman" w:eastAsia="Times New Roman" w:hAnsi="Times New Roman" w:cs="Times New Roman"/>
                            <w:b/>
                            <w:bCs/>
                            <w:color w:val="000000"/>
                            <w:sz w:val="24"/>
                            <w:szCs w:val="24"/>
                            <w:lang w:eastAsia="sr-Latn-CS"/>
                          </w:rPr>
                        </w:pPr>
                        <w:r w:rsidRPr="00D6148B">
                          <w:rPr>
                            <w:rFonts w:ascii="Times New Roman" w:eastAsia="Times New Roman" w:hAnsi="Times New Roman" w:cs="Times New Roman"/>
                            <w:bCs/>
                            <w:color w:val="000000"/>
                            <w:sz w:val="24"/>
                            <w:szCs w:val="24"/>
                            <w:lang w:eastAsia="sr-Latn-CS"/>
                          </w:rPr>
                          <w:t>ЧАС БРОЈ</w:t>
                        </w:r>
                        <w:r>
                          <w:rPr>
                            <w:rFonts w:ascii="Times New Roman" w:eastAsia="Times New Roman" w:hAnsi="Times New Roman" w:cs="Times New Roman"/>
                            <w:b/>
                            <w:bCs/>
                            <w:color w:val="000000"/>
                            <w:sz w:val="24"/>
                            <w:szCs w:val="24"/>
                            <w:lang w:eastAsia="sr-Latn-CS"/>
                          </w:rPr>
                          <w:t xml:space="preserve">: </w:t>
                        </w:r>
                        <w:r>
                          <w:rPr>
                            <w:rFonts w:ascii="Times New Roman" w:eastAsia="Times New Roman" w:hAnsi="Times New Roman" w:cs="Times New Roman"/>
                            <w:b/>
                            <w:bCs/>
                            <w:color w:val="000000"/>
                            <w:sz w:val="24"/>
                            <w:szCs w:val="24"/>
                            <w:lang w:val="sr-Cyrl-RS" w:eastAsia="sr-Latn-CS"/>
                          </w:rPr>
                          <w:t>5</w:t>
                        </w:r>
                        <w:r>
                          <w:rPr>
                            <w:rFonts w:ascii="Times New Roman" w:eastAsia="Times New Roman" w:hAnsi="Times New Roman" w:cs="Times New Roman"/>
                            <w:b/>
                            <w:bCs/>
                            <w:color w:val="000000"/>
                            <w:sz w:val="24"/>
                            <w:szCs w:val="24"/>
                            <w:lang w:eastAsia="sr-Latn-CS"/>
                          </w:rPr>
                          <w:t>7</w:t>
                        </w:r>
                      </w:p>
                    </w:tc>
                  </w:tr>
                </w:tbl>
                <w:p w:rsidR="00F061CD" w:rsidRPr="00D6148B" w:rsidRDefault="00F061CD" w:rsidP="00D00063"/>
              </w:tc>
            </w:tr>
            <w:tr w:rsidR="00F061CD" w:rsidRPr="00D6148B" w:rsidTr="00D00063">
              <w:trPr>
                <w:trHeight w:val="453"/>
                <w:jc w:val="center"/>
              </w:trPr>
              <w:tc>
                <w:tcPr>
                  <w:tcW w:w="1968" w:type="dxa"/>
                  <w:tcBorders>
                    <w:top w:val="single" w:sz="4" w:space="0" w:color="auto"/>
                  </w:tcBorders>
                  <w:shd w:val="clear" w:color="auto" w:fill="F2F2F2" w:themeFill="background1" w:themeFillShade="F2"/>
                </w:tcPr>
                <w:p w:rsidR="00F061CD" w:rsidRPr="00D6148B" w:rsidRDefault="00F061CD" w:rsidP="00D00063">
                  <w:pPr>
                    <w:rPr>
                      <w:rFonts w:ascii="Times New Roman" w:eastAsia="Times New Roman" w:hAnsi="Times New Roman" w:cs="Times New Roman"/>
                      <w:bCs/>
                      <w:color w:val="000000"/>
                      <w:sz w:val="24"/>
                      <w:szCs w:val="24"/>
                      <w:lang w:val="sr-Cyrl-CS" w:eastAsia="sr-Latn-CS"/>
                    </w:rPr>
                  </w:pPr>
                  <w:r w:rsidRPr="00D6148B">
                    <w:rPr>
                      <w:rFonts w:ascii="Times New Roman" w:eastAsia="Times New Roman" w:hAnsi="Times New Roman" w:cs="Times New Roman"/>
                      <w:bCs/>
                      <w:color w:val="000000"/>
                      <w:sz w:val="24"/>
                      <w:szCs w:val="24"/>
                      <w:lang w:val="sr-Cyrl-CS" w:eastAsia="sr-Latn-CS"/>
                    </w:rPr>
                    <w:t>Наставна тема:</w:t>
                  </w:r>
                </w:p>
              </w:tc>
              <w:tc>
                <w:tcPr>
                  <w:tcW w:w="7660" w:type="dxa"/>
                  <w:tcBorders>
                    <w:top w:val="single" w:sz="4" w:space="0" w:color="auto"/>
                  </w:tcBorders>
                  <w:shd w:val="clear" w:color="auto" w:fill="auto"/>
                </w:tcPr>
                <w:p w:rsidR="00F061CD" w:rsidRPr="00F061CD" w:rsidRDefault="00F061CD" w:rsidP="00D00063">
                  <w:pPr>
                    <w:rPr>
                      <w:rFonts w:ascii="Times New Roman" w:eastAsia="Times New Roman" w:hAnsi="Times New Roman" w:cs="Times New Roman"/>
                      <w:b/>
                      <w:lang w:eastAsia="sr-Latn-CS"/>
                    </w:rPr>
                  </w:pPr>
                  <w:r>
                    <w:rPr>
                      <w:rFonts w:ascii="Times New Roman" w:eastAsia="Times New Roman" w:hAnsi="Times New Roman" w:cs="Times New Roman"/>
                      <w:b/>
                      <w:lang w:eastAsia="sr-Latn-CS"/>
                    </w:rPr>
                    <w:t>In my</w:t>
                  </w:r>
                  <w:r>
                    <w:rPr>
                      <w:rFonts w:ascii="Times New Roman" w:eastAsia="Times New Roman" w:hAnsi="Times New Roman" w:cs="Times New Roman"/>
                      <w:b/>
                      <w:lang w:val="sr-Cyrl-RS" w:eastAsia="sr-Latn-CS"/>
                    </w:rPr>
                    <w:t xml:space="preserve"> </w:t>
                  </w:r>
                  <w:r>
                    <w:rPr>
                      <w:rFonts w:ascii="Times New Roman" w:eastAsia="Times New Roman" w:hAnsi="Times New Roman" w:cs="Times New Roman"/>
                      <w:b/>
                      <w:lang w:eastAsia="sr-Latn-CS"/>
                    </w:rPr>
                    <w:t>town</w:t>
                  </w:r>
                </w:p>
              </w:tc>
            </w:tr>
          </w:tbl>
          <w:p w:rsidR="00F061CD" w:rsidRDefault="00F061CD" w:rsidP="00D00063"/>
        </w:tc>
      </w:tr>
      <w:tr w:rsidR="00F061CD" w:rsidRPr="002D4C0F" w:rsidTr="00D00063">
        <w:trPr>
          <w:trHeight w:val="435"/>
          <w:jc w:val="center"/>
        </w:trPr>
        <w:tc>
          <w:tcPr>
            <w:tcW w:w="1968" w:type="dxa"/>
            <w:shd w:val="clear" w:color="auto" w:fill="F2F2F2" w:themeFill="background1" w:themeFillShade="F2"/>
          </w:tcPr>
          <w:p w:rsidR="00F061CD" w:rsidRPr="002D4C0F" w:rsidRDefault="00F061CD" w:rsidP="00D00063">
            <w:pPr>
              <w:rPr>
                <w:rFonts w:ascii="Times New Roman" w:eastAsia="Times New Roman" w:hAnsi="Times New Roman" w:cs="Times New Roman"/>
                <w:bCs/>
                <w:color w:val="000000"/>
                <w:sz w:val="24"/>
                <w:szCs w:val="24"/>
                <w:lang w:eastAsia="sr-Latn-CS"/>
              </w:rPr>
            </w:pPr>
            <w:r w:rsidRPr="002D4C0F">
              <w:rPr>
                <w:rFonts w:ascii="Times New Roman" w:eastAsia="Times New Roman" w:hAnsi="Times New Roman" w:cs="Times New Roman"/>
                <w:bCs/>
                <w:color w:val="000000"/>
                <w:sz w:val="24"/>
                <w:szCs w:val="24"/>
                <w:lang w:val="sr-Cyrl-CS" w:eastAsia="sr-Latn-CS"/>
              </w:rPr>
              <w:t>Наставна јединица</w:t>
            </w:r>
            <w:r w:rsidRPr="003D4FED">
              <w:rPr>
                <w:rFonts w:ascii="Times New Roman" w:eastAsia="Times New Roman" w:hAnsi="Times New Roman" w:cs="Times New Roman"/>
                <w:bCs/>
                <w:color w:val="000000"/>
                <w:sz w:val="24"/>
                <w:szCs w:val="24"/>
                <w:lang w:val="sr-Cyrl-CS" w:eastAsia="sr-Latn-CS"/>
              </w:rPr>
              <w:t>:</w:t>
            </w:r>
          </w:p>
        </w:tc>
        <w:tc>
          <w:tcPr>
            <w:tcW w:w="7660" w:type="dxa"/>
            <w:shd w:val="clear" w:color="auto" w:fill="auto"/>
          </w:tcPr>
          <w:p w:rsidR="00F061CD" w:rsidRPr="00111A5E" w:rsidRDefault="00F061CD" w:rsidP="00D00063">
            <w:pPr>
              <w:rPr>
                <w:rFonts w:ascii="Times New Roman" w:eastAsia="Times New Roman" w:hAnsi="Times New Roman" w:cs="Times New Roman"/>
                <w:b/>
                <w:lang w:eastAsia="sr-Latn-CS"/>
              </w:rPr>
            </w:pPr>
            <w:r>
              <w:rPr>
                <w:rFonts w:ascii="Times New Roman" w:eastAsia="Times New Roman" w:hAnsi="Times New Roman" w:cs="Times New Roman"/>
                <w:b/>
                <w:color w:val="000000"/>
                <w:szCs w:val="20"/>
              </w:rPr>
              <w:t>My country</w:t>
            </w:r>
          </w:p>
        </w:tc>
      </w:tr>
      <w:tr w:rsidR="00F061CD" w:rsidRPr="002D4C0F" w:rsidTr="00D00063">
        <w:trPr>
          <w:trHeight w:val="318"/>
          <w:jc w:val="center"/>
        </w:trPr>
        <w:tc>
          <w:tcPr>
            <w:tcW w:w="1968" w:type="dxa"/>
            <w:shd w:val="clear" w:color="auto" w:fill="F2F2F2" w:themeFill="background1" w:themeFillShade="F2"/>
          </w:tcPr>
          <w:p w:rsidR="00F061CD" w:rsidRPr="002D4C0F" w:rsidRDefault="00F061CD" w:rsidP="00D00063">
            <w:pPr>
              <w:rPr>
                <w:rFonts w:ascii="Times New Roman" w:eastAsia="Times New Roman" w:hAnsi="Times New Roman" w:cs="Times New Roman"/>
                <w:bCs/>
                <w:color w:val="000000"/>
                <w:sz w:val="24"/>
                <w:szCs w:val="24"/>
                <w:lang w:val="sr-Cyrl-CS" w:eastAsia="sr-Latn-CS"/>
              </w:rPr>
            </w:pPr>
            <w:r w:rsidRPr="002D4C0F">
              <w:rPr>
                <w:rFonts w:ascii="Times New Roman" w:eastAsia="Times New Roman" w:hAnsi="Times New Roman" w:cs="Times New Roman"/>
                <w:bCs/>
                <w:color w:val="000000"/>
                <w:sz w:val="24"/>
                <w:szCs w:val="24"/>
                <w:lang w:val="sr-Cyrl-CS" w:eastAsia="sr-Latn-CS"/>
              </w:rPr>
              <w:t>Тип часа</w:t>
            </w:r>
            <w:r w:rsidRPr="003D4FED">
              <w:rPr>
                <w:rFonts w:ascii="Times New Roman" w:eastAsia="Times New Roman" w:hAnsi="Times New Roman" w:cs="Times New Roman"/>
                <w:bCs/>
                <w:color w:val="000000"/>
                <w:sz w:val="24"/>
                <w:szCs w:val="24"/>
                <w:lang w:val="sr-Cyrl-CS" w:eastAsia="sr-Latn-CS"/>
              </w:rPr>
              <w:t>:</w:t>
            </w:r>
          </w:p>
        </w:tc>
        <w:tc>
          <w:tcPr>
            <w:tcW w:w="7660" w:type="dxa"/>
            <w:shd w:val="clear" w:color="auto" w:fill="auto"/>
          </w:tcPr>
          <w:p w:rsidR="00F061CD" w:rsidRPr="00736885" w:rsidRDefault="00F061CD" w:rsidP="00D00063">
            <w:pPr>
              <w:rPr>
                <w:rFonts w:ascii="Times New Roman" w:eastAsia="Times New Roman" w:hAnsi="Times New Roman" w:cs="Times New Roman"/>
                <w:lang w:eastAsia="sr-Latn-CS"/>
              </w:rPr>
            </w:pPr>
            <w:proofErr w:type="spellStart"/>
            <w:r>
              <w:rPr>
                <w:rFonts w:ascii="Times New Roman" w:eastAsia="Times New Roman" w:hAnsi="Times New Roman" w:cs="Times New Roman"/>
                <w:lang w:eastAsia="sr-Latn-CS"/>
              </w:rPr>
              <w:t>Утвђивање</w:t>
            </w:r>
            <w:proofErr w:type="spellEnd"/>
            <w:r>
              <w:rPr>
                <w:rFonts w:ascii="Times New Roman" w:eastAsia="Times New Roman" w:hAnsi="Times New Roman" w:cs="Times New Roman"/>
                <w:lang w:eastAsia="sr-Latn-CS"/>
              </w:rPr>
              <w:t xml:space="preserve"> </w:t>
            </w:r>
          </w:p>
        </w:tc>
      </w:tr>
      <w:tr w:rsidR="00F061CD" w:rsidRPr="001D01A2" w:rsidTr="00D00063">
        <w:trPr>
          <w:trHeight w:val="345"/>
          <w:jc w:val="center"/>
        </w:trPr>
        <w:tc>
          <w:tcPr>
            <w:tcW w:w="1968" w:type="dxa"/>
            <w:shd w:val="clear" w:color="auto" w:fill="F2F2F2" w:themeFill="background1" w:themeFillShade="F2"/>
          </w:tcPr>
          <w:p w:rsidR="00F061CD" w:rsidRPr="002D4C0F" w:rsidRDefault="00F061CD" w:rsidP="00D00063">
            <w:pPr>
              <w:rPr>
                <w:rFonts w:ascii="Times New Roman" w:eastAsia="Times New Roman" w:hAnsi="Times New Roman" w:cs="Times New Roman"/>
                <w:bCs/>
                <w:color w:val="000000"/>
                <w:sz w:val="24"/>
                <w:szCs w:val="24"/>
                <w:lang w:val="sr-Cyrl-CS" w:eastAsia="sr-Latn-CS"/>
              </w:rPr>
            </w:pPr>
            <w:r w:rsidRPr="003D4FED">
              <w:rPr>
                <w:rFonts w:ascii="Times New Roman" w:eastAsia="Times New Roman" w:hAnsi="Times New Roman" w:cs="Times New Roman"/>
                <w:bCs/>
                <w:color w:val="000000"/>
                <w:sz w:val="24"/>
                <w:szCs w:val="24"/>
                <w:lang w:val="sr-Cyrl-CS" w:eastAsia="sr-Latn-CS"/>
              </w:rPr>
              <w:t>Циљ часа:</w:t>
            </w:r>
          </w:p>
        </w:tc>
        <w:tc>
          <w:tcPr>
            <w:tcW w:w="7660" w:type="dxa"/>
            <w:shd w:val="clear" w:color="auto" w:fill="auto"/>
          </w:tcPr>
          <w:p w:rsidR="00F061CD" w:rsidRPr="001D01A2" w:rsidRDefault="00F061CD" w:rsidP="00F061CD">
            <w:pPr>
              <w:rPr>
                <w:rFonts w:ascii="Times New Roman" w:eastAsia="Times New Roman" w:hAnsi="Times New Roman" w:cs="Times New Roman"/>
                <w:lang w:val="sr-Cyrl-CS" w:eastAsia="sr-Latn-CS"/>
              </w:rPr>
            </w:pPr>
            <w:r w:rsidRPr="001D01A2">
              <w:rPr>
                <w:rFonts w:ascii="Times New Roman" w:eastAsia="Times New Roman" w:hAnsi="Times New Roman" w:cs="Times New Roman"/>
                <w:lang w:val="sr-Cyrl-CS" w:eastAsia="sr-Latn-CS"/>
              </w:rPr>
              <w:t>Обнаваљање речи и израза који</w:t>
            </w:r>
            <w:r>
              <w:rPr>
                <w:rFonts w:ascii="Times New Roman" w:eastAsia="Times New Roman" w:hAnsi="Times New Roman" w:cs="Times New Roman"/>
                <w:lang w:val="sr-Cyrl-CS" w:eastAsia="sr-Latn-CS"/>
              </w:rPr>
              <w:t xml:space="preserve"> се односе на објекте</w:t>
            </w:r>
            <w:r>
              <w:rPr>
                <w:rFonts w:ascii="Times New Roman" w:eastAsia="Times New Roman" w:hAnsi="Times New Roman" w:cs="Times New Roman"/>
                <w:lang w:val="sr-Cyrl-CS" w:eastAsia="sr-Latn-CS"/>
              </w:rPr>
              <w:t xml:space="preserve"> у граду</w:t>
            </w:r>
            <w:r>
              <w:rPr>
                <w:rFonts w:ascii="Times New Roman" w:eastAsia="Times New Roman" w:hAnsi="Times New Roman" w:cs="Times New Roman"/>
                <w:lang w:val="sr-Cyrl-CS" w:eastAsia="sr-Latn-CS"/>
              </w:rPr>
              <w:t>, знаменитости и природу Србије</w:t>
            </w:r>
          </w:p>
        </w:tc>
      </w:tr>
      <w:tr w:rsidR="00F061CD" w:rsidRPr="002D4C0F" w:rsidTr="00D00063">
        <w:trPr>
          <w:trHeight w:val="1080"/>
          <w:jc w:val="center"/>
        </w:trPr>
        <w:tc>
          <w:tcPr>
            <w:tcW w:w="1968" w:type="dxa"/>
            <w:shd w:val="clear" w:color="auto" w:fill="F2F2F2" w:themeFill="background1" w:themeFillShade="F2"/>
          </w:tcPr>
          <w:p w:rsidR="00F061CD" w:rsidRPr="002D4C0F" w:rsidRDefault="00F061CD" w:rsidP="00D00063">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val="sr-Cyrl-CS" w:eastAsia="sr-Latn-CS"/>
              </w:rPr>
              <w:t>Очекивани исходи</w:t>
            </w:r>
            <w:r w:rsidRPr="003D4FED">
              <w:rPr>
                <w:rFonts w:ascii="Times New Roman" w:eastAsia="Times New Roman" w:hAnsi="Times New Roman" w:cs="Times New Roman"/>
                <w:bCs/>
                <w:color w:val="000000"/>
                <w:sz w:val="24"/>
                <w:szCs w:val="24"/>
                <w:lang w:val="sr-Cyrl-CS" w:eastAsia="sr-Latn-CS"/>
              </w:rPr>
              <w:t>:</w:t>
            </w:r>
          </w:p>
        </w:tc>
        <w:tc>
          <w:tcPr>
            <w:tcW w:w="7660" w:type="dxa"/>
            <w:shd w:val="clear" w:color="auto" w:fill="auto"/>
          </w:tcPr>
          <w:p>
            <w:r/>
          </w:p>
          <w:p>
            <w:r>
              <w:t>СЈ1.ОO.О.1.5. Разумеју и користе најједноставнији и најфреквентнији вокабулар у усменој, писаној и мултимодалној комуникацији (места у граду, исказивање времена, дани у недељи).</w:t>
            </w:r>
          </w:p>
          <w:p>
            <w:r>
              <w:t>СЈ1.ОO.О.3.13.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 (описивање града, временски изрази, There is/There are).</w:t>
            </w:r>
          </w:p>
          <w:p>
            <w:r>
              <w:t>СЈ1.ОO.О.3.14. Постављају једноставна питања о темама које одговарају личним интересовањима (школа, породица, град) и одговарају на слична питања саговорника (Is there a school? What’s the time? What day is it?).</w:t>
            </w:r>
          </w:p>
          <w:p>
            <w:r>
              <w:t>СЈ1.ОO.О.3.16. Уочавају сличности и разлике између културних образаца, навика и начина живота у култури матерњег и страног језика (станови и куће у различитим културама).</w:t>
            </w:r>
          </w:p>
        </w:tc>
      </w:tr>
      <w:tr w:rsidR="00F061CD" w:rsidRPr="001D01A2" w:rsidTr="00D00063">
        <w:trPr>
          <w:trHeight w:val="423"/>
          <w:jc w:val="center"/>
        </w:trPr>
        <w:tc>
          <w:tcPr>
            <w:tcW w:w="1968" w:type="dxa"/>
            <w:shd w:val="clear" w:color="auto" w:fill="F2F2F2" w:themeFill="background1" w:themeFillShade="F2"/>
          </w:tcPr>
          <w:p w:rsidR="00F061CD" w:rsidRPr="003D4FED" w:rsidRDefault="00F061CD" w:rsidP="00D00063">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val="sr-Cyrl-CS" w:eastAsia="sr-Latn-CS"/>
              </w:rPr>
              <w:t>Међупредметне компетенције:</w:t>
            </w:r>
          </w:p>
        </w:tc>
        <w:tc>
          <w:tcPr>
            <w:tcW w:w="7660" w:type="dxa"/>
            <w:shd w:val="clear" w:color="auto" w:fill="auto"/>
          </w:tcPr>
          <w:p w:rsidR="00F061CD" w:rsidRPr="001D01A2" w:rsidRDefault="00F061CD" w:rsidP="00D00063">
            <w:pPr>
              <w:rPr>
                <w:rFonts w:ascii="Times New Roman" w:eastAsia="Times New Roman" w:hAnsi="Times New Roman" w:cs="Times New Roman"/>
                <w:lang w:val="sr-Cyrl-CS" w:eastAsia="sr-Latn-CS"/>
              </w:rPr>
            </w:pPr>
            <w:r w:rsidRPr="001D01A2">
              <w:rPr>
                <w:rFonts w:ascii="Times New Roman" w:eastAsia="Times New Roman" w:hAnsi="Times New Roman" w:cs="Times New Roman"/>
                <w:lang w:val="sr-Cyrl-CS" w:eastAsia="sr-Latn-CS"/>
              </w:rPr>
              <w:t>Учење, комуникација, сарадња, естетичка компетенција</w:t>
            </w:r>
          </w:p>
        </w:tc>
      </w:tr>
      <w:tr w:rsidR="00F061CD" w:rsidRPr="002D4C0F" w:rsidTr="00D00063">
        <w:trPr>
          <w:trHeight w:val="417"/>
          <w:jc w:val="center"/>
        </w:trPr>
        <w:tc>
          <w:tcPr>
            <w:tcW w:w="1968" w:type="dxa"/>
            <w:shd w:val="clear" w:color="auto" w:fill="F2F2F2" w:themeFill="background1" w:themeFillShade="F2"/>
          </w:tcPr>
          <w:p w:rsidR="00F061CD" w:rsidRPr="00307924" w:rsidRDefault="00F061CD" w:rsidP="00D00063">
            <w:pPr>
              <w:rPr>
                <w:rFonts w:ascii="Times New Roman" w:eastAsia="Times New Roman" w:hAnsi="Times New Roman" w:cs="Times New Roman"/>
                <w:bCs/>
                <w:color w:val="000000"/>
                <w:sz w:val="24"/>
                <w:szCs w:val="24"/>
                <w:lang w:eastAsia="sr-Latn-CS"/>
              </w:rPr>
            </w:pPr>
            <w:r w:rsidRPr="002D4C0F">
              <w:rPr>
                <w:rFonts w:ascii="Times New Roman" w:eastAsia="Times New Roman" w:hAnsi="Times New Roman" w:cs="Times New Roman"/>
                <w:bCs/>
                <w:color w:val="000000"/>
                <w:sz w:val="24"/>
                <w:szCs w:val="24"/>
                <w:lang w:val="sr-Cyrl-CS" w:eastAsia="sr-Latn-CS"/>
              </w:rPr>
              <w:t>Облик рада</w:t>
            </w:r>
            <w:r>
              <w:rPr>
                <w:rFonts w:ascii="Times New Roman" w:eastAsia="Times New Roman" w:hAnsi="Times New Roman" w:cs="Times New Roman"/>
                <w:bCs/>
                <w:color w:val="000000"/>
                <w:sz w:val="24"/>
                <w:szCs w:val="24"/>
                <w:lang w:eastAsia="sr-Latn-CS"/>
              </w:rPr>
              <w:t>:</w:t>
            </w:r>
          </w:p>
        </w:tc>
        <w:tc>
          <w:tcPr>
            <w:tcW w:w="7660" w:type="dxa"/>
            <w:shd w:val="clear" w:color="auto" w:fill="auto"/>
          </w:tcPr>
          <w:p w:rsidR="00F061CD" w:rsidRPr="00AC4314" w:rsidRDefault="00F061CD" w:rsidP="00D00063">
            <w:pPr>
              <w:rPr>
                <w:rFonts w:ascii="Times New Roman" w:eastAsia="Times New Roman" w:hAnsi="Times New Roman" w:cs="Times New Roman"/>
                <w:lang w:eastAsia="sr-Latn-CS"/>
              </w:rPr>
            </w:pPr>
            <w:proofErr w:type="spellStart"/>
            <w:r>
              <w:rPr>
                <w:rFonts w:ascii="Times New Roman" w:eastAsia="Times New Roman" w:hAnsi="Times New Roman" w:cs="Times New Roman"/>
                <w:lang w:eastAsia="sr-Latn-CS"/>
              </w:rPr>
              <w:t>Фронтални</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раду</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пару</w:t>
            </w:r>
            <w:proofErr w:type="spellEnd"/>
            <w:r>
              <w:rPr>
                <w:rFonts w:ascii="Times New Roman" w:eastAsia="Times New Roman" w:hAnsi="Times New Roman" w:cs="Times New Roman"/>
                <w:lang w:eastAsia="sr-Latn-CS"/>
              </w:rPr>
              <w:t xml:space="preserve"> и </w:t>
            </w:r>
            <w:proofErr w:type="spellStart"/>
            <w:r>
              <w:rPr>
                <w:rFonts w:ascii="Times New Roman" w:eastAsia="Times New Roman" w:hAnsi="Times New Roman" w:cs="Times New Roman"/>
                <w:lang w:eastAsia="sr-Latn-CS"/>
              </w:rPr>
              <w:t>групи</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индивидуални</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рад</w:t>
            </w:r>
            <w:proofErr w:type="spellEnd"/>
          </w:p>
        </w:tc>
      </w:tr>
      <w:tr w:rsidR="00F061CD" w:rsidRPr="002D4C0F" w:rsidTr="00D00063">
        <w:trPr>
          <w:trHeight w:val="832"/>
          <w:jc w:val="center"/>
        </w:trPr>
        <w:tc>
          <w:tcPr>
            <w:tcW w:w="1968" w:type="dxa"/>
            <w:shd w:val="clear" w:color="auto" w:fill="F2F2F2" w:themeFill="background1" w:themeFillShade="F2"/>
          </w:tcPr>
          <w:p w:rsidR="00F061CD" w:rsidRPr="00307924" w:rsidRDefault="00F061CD" w:rsidP="00D00063">
            <w:pPr>
              <w:rPr>
                <w:rFonts w:ascii="Times New Roman" w:eastAsia="Times New Roman" w:hAnsi="Times New Roman" w:cs="Times New Roman"/>
                <w:bCs/>
                <w:color w:val="000000"/>
                <w:sz w:val="24"/>
                <w:szCs w:val="24"/>
                <w:lang w:eastAsia="sr-Latn-CS"/>
              </w:rPr>
            </w:pPr>
            <w:r w:rsidRPr="002D4C0F">
              <w:rPr>
                <w:rFonts w:ascii="Times New Roman" w:eastAsia="Times New Roman" w:hAnsi="Times New Roman" w:cs="Times New Roman"/>
                <w:bCs/>
                <w:color w:val="000000"/>
                <w:sz w:val="24"/>
                <w:szCs w:val="24"/>
                <w:lang w:val="sr-Cyrl-CS" w:eastAsia="sr-Latn-CS"/>
              </w:rPr>
              <w:t>Наставне методе</w:t>
            </w:r>
            <w:r>
              <w:rPr>
                <w:rFonts w:ascii="Times New Roman" w:eastAsia="Times New Roman" w:hAnsi="Times New Roman" w:cs="Times New Roman"/>
                <w:bCs/>
                <w:color w:val="000000"/>
                <w:sz w:val="24"/>
                <w:szCs w:val="24"/>
                <w:lang w:eastAsia="sr-Latn-CS"/>
              </w:rPr>
              <w:t>:</w:t>
            </w:r>
          </w:p>
        </w:tc>
        <w:tc>
          <w:tcPr>
            <w:tcW w:w="7660" w:type="dxa"/>
            <w:shd w:val="clear" w:color="auto" w:fill="auto"/>
          </w:tcPr>
          <w:p w:rsidR="00F061CD" w:rsidRPr="002D6846" w:rsidRDefault="00F061CD" w:rsidP="002D6846">
            <w:pPr>
              <w:rPr>
                <w:rFonts w:ascii="Times New Roman" w:eastAsia="Times New Roman" w:hAnsi="Times New Roman" w:cs="Times New Roman"/>
                <w:lang w:val="sr-Cyrl-RS" w:eastAsia="sr-Latn-CS"/>
              </w:rPr>
            </w:pPr>
            <w:r>
              <w:rPr>
                <w:rFonts w:ascii="Times New Roman" w:eastAsia="Times New Roman" w:hAnsi="Times New Roman" w:cs="Times New Roman"/>
                <w:lang w:val="sr-Cyrl-RS" w:eastAsia="sr-Latn-CS"/>
              </w:rPr>
              <w:t>Илустративно - д</w:t>
            </w:r>
            <w:proofErr w:type="spellStart"/>
            <w:r>
              <w:rPr>
                <w:rFonts w:ascii="Times New Roman" w:eastAsia="Times New Roman" w:hAnsi="Times New Roman" w:cs="Times New Roman"/>
                <w:lang w:eastAsia="sr-Latn-CS"/>
              </w:rPr>
              <w:t>емонстративна</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предста</w:t>
            </w:r>
            <w:r>
              <w:rPr>
                <w:rFonts w:ascii="Times New Roman" w:eastAsia="Times New Roman" w:hAnsi="Times New Roman" w:cs="Times New Roman"/>
                <w:lang w:eastAsia="sr-Latn-CS"/>
              </w:rPr>
              <w:t>вљање</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речии</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израза</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кроз</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покрете</w:t>
            </w:r>
            <w:proofErr w:type="spellEnd"/>
            <w:r>
              <w:rPr>
                <w:rFonts w:ascii="Times New Roman" w:eastAsia="Times New Roman" w:hAnsi="Times New Roman" w:cs="Times New Roman"/>
                <w:lang w:val="sr-Cyrl-RS" w:eastAsia="sr-Latn-CS"/>
              </w:rPr>
              <w:t xml:space="preserve"> и</w:t>
            </w:r>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коришћење</w:t>
            </w:r>
            <w:proofErr w:type="spellEnd"/>
            <w:r>
              <w:rPr>
                <w:rFonts w:ascii="Times New Roman" w:eastAsia="Times New Roman" w:hAnsi="Times New Roman" w:cs="Times New Roman"/>
                <w:lang w:val="sr-Cyrl-RS" w:eastAsia="sr-Latn-CS"/>
              </w:rPr>
              <w:t xml:space="preserve"> </w:t>
            </w:r>
            <w:proofErr w:type="spellStart"/>
            <w:r>
              <w:rPr>
                <w:rFonts w:ascii="Times New Roman" w:eastAsia="Times New Roman" w:hAnsi="Times New Roman" w:cs="Times New Roman"/>
                <w:lang w:eastAsia="sr-Latn-CS"/>
              </w:rPr>
              <w:t>флеш</w:t>
            </w:r>
            <w:proofErr w:type="spellEnd"/>
            <w:r>
              <w:rPr>
                <w:rFonts w:ascii="Times New Roman" w:eastAsia="Times New Roman" w:hAnsi="Times New Roman" w:cs="Times New Roman"/>
                <w:lang w:val="sr-Cyrl-RS" w:eastAsia="sr-Latn-CS"/>
              </w:rPr>
              <w:t xml:space="preserve"> </w:t>
            </w:r>
            <w:proofErr w:type="spellStart"/>
            <w:r>
              <w:rPr>
                <w:rFonts w:ascii="Times New Roman" w:eastAsia="Times New Roman" w:hAnsi="Times New Roman" w:cs="Times New Roman"/>
                <w:lang w:eastAsia="sr-Latn-CS"/>
              </w:rPr>
              <w:t>картица</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вербална</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усмено</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излагање</w:t>
            </w:r>
            <w:proofErr w:type="spellEnd"/>
            <w:r>
              <w:rPr>
                <w:rFonts w:ascii="Times New Roman" w:eastAsia="Times New Roman" w:hAnsi="Times New Roman" w:cs="Times New Roman"/>
                <w:lang w:eastAsia="sr-Latn-CS"/>
              </w:rPr>
              <w:t xml:space="preserve"> и </w:t>
            </w:r>
            <w:proofErr w:type="spellStart"/>
            <w:r>
              <w:rPr>
                <w:rFonts w:ascii="Times New Roman" w:eastAsia="Times New Roman" w:hAnsi="Times New Roman" w:cs="Times New Roman"/>
                <w:lang w:eastAsia="sr-Latn-CS"/>
              </w:rPr>
              <w:t>понављање</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нових</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речи</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глума</w:t>
            </w:r>
            <w:proofErr w:type="spellEnd"/>
            <w:r>
              <w:rPr>
                <w:rFonts w:ascii="Times New Roman" w:eastAsia="Times New Roman" w:hAnsi="Times New Roman" w:cs="Times New Roman"/>
                <w:lang w:eastAsia="sr-Latn-CS"/>
              </w:rPr>
              <w:t xml:space="preserve">, </w:t>
            </w:r>
            <w:proofErr w:type="spellStart"/>
            <w:r>
              <w:rPr>
                <w:rFonts w:ascii="Times New Roman" w:eastAsia="Times New Roman" w:hAnsi="Times New Roman" w:cs="Times New Roman"/>
                <w:lang w:eastAsia="sr-Latn-CS"/>
              </w:rPr>
              <w:t>коришћење</w:t>
            </w:r>
            <w:proofErr w:type="spellEnd"/>
            <w:r>
              <w:rPr>
                <w:rFonts w:ascii="Times New Roman" w:eastAsia="Times New Roman" w:hAnsi="Times New Roman" w:cs="Times New Roman"/>
                <w:lang w:eastAsia="sr-Latn-CS"/>
              </w:rPr>
              <w:t xml:space="preserve"> </w:t>
            </w:r>
            <w:proofErr w:type="spellStart"/>
            <w:r w:rsidR="002D6846">
              <w:rPr>
                <w:rFonts w:ascii="Times New Roman" w:eastAsia="Times New Roman" w:hAnsi="Times New Roman" w:cs="Times New Roman"/>
                <w:lang w:eastAsia="sr-Latn-CS"/>
              </w:rPr>
              <w:t>интерактивног</w:t>
            </w:r>
            <w:proofErr w:type="spellEnd"/>
            <w:r w:rsidR="002D6846">
              <w:rPr>
                <w:rFonts w:ascii="Times New Roman" w:eastAsia="Times New Roman" w:hAnsi="Times New Roman" w:cs="Times New Roman"/>
                <w:lang w:eastAsia="sr-Latn-CS"/>
              </w:rPr>
              <w:t xml:space="preserve"> </w:t>
            </w:r>
            <w:proofErr w:type="spellStart"/>
            <w:r w:rsidR="002D6846">
              <w:rPr>
                <w:rFonts w:ascii="Times New Roman" w:eastAsia="Times New Roman" w:hAnsi="Times New Roman" w:cs="Times New Roman"/>
                <w:lang w:eastAsia="sr-Latn-CS"/>
              </w:rPr>
              <w:t>материјала</w:t>
            </w:r>
            <w:proofErr w:type="spellEnd"/>
            <w:r w:rsidR="002D6846">
              <w:rPr>
                <w:rFonts w:ascii="Times New Roman" w:eastAsia="Times New Roman" w:hAnsi="Times New Roman" w:cs="Times New Roman"/>
                <w:lang w:val="sr-Cyrl-RS" w:eastAsia="sr-Latn-CS"/>
              </w:rPr>
              <w:t>.</w:t>
            </w:r>
          </w:p>
        </w:tc>
      </w:tr>
      <w:tr w:rsidR="00F061CD" w:rsidRPr="00F061CD" w:rsidTr="00D00063">
        <w:trPr>
          <w:trHeight w:val="678"/>
          <w:jc w:val="center"/>
        </w:trPr>
        <w:tc>
          <w:tcPr>
            <w:tcW w:w="1968" w:type="dxa"/>
            <w:shd w:val="clear" w:color="auto" w:fill="F2F2F2" w:themeFill="background1" w:themeFillShade="F2"/>
          </w:tcPr>
          <w:p w:rsidR="00F061CD" w:rsidRPr="00307924" w:rsidRDefault="00F061CD" w:rsidP="00D00063">
            <w:pPr>
              <w:rPr>
                <w:rFonts w:ascii="Times New Roman" w:eastAsia="Times New Roman" w:hAnsi="Times New Roman" w:cs="Times New Roman"/>
                <w:bCs/>
                <w:color w:val="000000"/>
                <w:sz w:val="24"/>
                <w:szCs w:val="24"/>
                <w:lang w:eastAsia="sr-Latn-CS"/>
              </w:rPr>
            </w:pPr>
            <w:r w:rsidRPr="002D4C0F">
              <w:rPr>
                <w:rFonts w:ascii="Times New Roman" w:eastAsia="Times New Roman" w:hAnsi="Times New Roman" w:cs="Times New Roman"/>
                <w:bCs/>
                <w:color w:val="000000"/>
                <w:sz w:val="24"/>
                <w:szCs w:val="24"/>
                <w:lang w:val="sr-Cyrl-CS" w:eastAsia="sr-Latn-CS"/>
              </w:rPr>
              <w:t>Наставна средства</w:t>
            </w:r>
            <w:r>
              <w:rPr>
                <w:rFonts w:ascii="Times New Roman" w:eastAsia="Times New Roman" w:hAnsi="Times New Roman" w:cs="Times New Roman"/>
                <w:bCs/>
                <w:color w:val="000000"/>
                <w:sz w:val="24"/>
                <w:szCs w:val="24"/>
                <w:lang w:eastAsia="sr-Latn-CS"/>
              </w:rPr>
              <w:t>:</w:t>
            </w:r>
          </w:p>
        </w:tc>
        <w:tc>
          <w:tcPr>
            <w:tcW w:w="7660" w:type="dxa"/>
            <w:shd w:val="clear" w:color="auto" w:fill="auto"/>
          </w:tcPr>
          <w:p w:rsidR="00F061CD" w:rsidRPr="00AC4314" w:rsidRDefault="00F061CD" w:rsidP="002D6846">
            <w:pPr>
              <w:rPr>
                <w:rFonts w:ascii="Times New Roman" w:eastAsia="Times New Roman" w:hAnsi="Times New Roman" w:cs="Times New Roman"/>
                <w:sz w:val="24"/>
                <w:szCs w:val="24"/>
                <w:lang w:val="sr-Cyrl-CS" w:eastAsia="sr-Latn-CS"/>
              </w:rPr>
            </w:pPr>
            <w:r>
              <w:rPr>
                <w:rFonts w:ascii="Times New Roman" w:hAnsi="Times New Roman"/>
                <w:lang w:val="sr-Cyrl-RS"/>
              </w:rPr>
              <w:t>Ф</w:t>
            </w:r>
            <w:r>
              <w:rPr>
                <w:rFonts w:ascii="Times New Roman" w:hAnsi="Times New Roman"/>
                <w:lang w:val="sr-Cyrl-CS"/>
              </w:rPr>
              <w:t xml:space="preserve">леш картице, </w:t>
            </w:r>
            <w:r>
              <w:rPr>
                <w:rFonts w:ascii="Times New Roman" w:hAnsi="Times New Roman"/>
                <w:lang w:val="sr-Cyrl-CS"/>
              </w:rPr>
              <w:t xml:space="preserve">копије слика природних одлика и знаменитости </w:t>
            </w:r>
            <w:r w:rsidR="002D6846">
              <w:rPr>
                <w:rFonts w:ascii="Times New Roman" w:hAnsi="Times New Roman"/>
                <w:lang w:val="sr-Cyrl-CS"/>
              </w:rPr>
              <w:t xml:space="preserve">Србије, хамер папир, лепак, </w:t>
            </w:r>
            <w:r>
              <w:rPr>
                <w:rFonts w:ascii="Times New Roman" w:hAnsi="Times New Roman"/>
                <w:lang w:val="sr-Cyrl-CS"/>
              </w:rPr>
              <w:t>и интерактивни ДВД</w:t>
            </w:r>
            <w:r w:rsidRPr="00F061CD">
              <w:rPr>
                <w:rFonts w:ascii="Times New Roman" w:hAnsi="Times New Roman"/>
                <w:lang w:val="sr-Cyrl-CS"/>
              </w:rPr>
              <w:t>.</w:t>
            </w:r>
          </w:p>
        </w:tc>
      </w:tr>
      <w:tr w:rsidR="00F061CD" w:rsidRPr="002D4C0F" w:rsidTr="00D00063">
        <w:trPr>
          <w:trHeight w:val="253"/>
          <w:jc w:val="center"/>
        </w:trPr>
        <w:tc>
          <w:tcPr>
            <w:tcW w:w="1968" w:type="dxa"/>
            <w:shd w:val="clear" w:color="auto" w:fill="F2F2F2" w:themeFill="background1" w:themeFillShade="F2"/>
          </w:tcPr>
          <w:p w:rsidR="00F061CD" w:rsidRPr="00307924" w:rsidRDefault="00F061CD" w:rsidP="00D00063">
            <w:pPr>
              <w:rPr>
                <w:rFonts w:ascii="Times New Roman" w:eastAsia="Times New Roman" w:hAnsi="Times New Roman" w:cs="Times New Roman"/>
                <w:bCs/>
                <w:color w:val="000000"/>
                <w:sz w:val="24"/>
                <w:szCs w:val="24"/>
                <w:lang w:eastAsia="sr-Latn-CS"/>
              </w:rPr>
            </w:pPr>
            <w:r w:rsidRPr="002D4C0F">
              <w:rPr>
                <w:rFonts w:ascii="Times New Roman" w:eastAsia="Times New Roman" w:hAnsi="Times New Roman" w:cs="Times New Roman"/>
                <w:bCs/>
                <w:color w:val="000000"/>
                <w:sz w:val="24"/>
                <w:szCs w:val="24"/>
                <w:lang w:val="sr-Cyrl-CS" w:eastAsia="sr-Latn-CS"/>
              </w:rPr>
              <w:t>Корелација са другим предметима</w:t>
            </w:r>
            <w:r>
              <w:rPr>
                <w:rFonts w:ascii="Times New Roman" w:eastAsia="Times New Roman" w:hAnsi="Times New Roman" w:cs="Times New Roman"/>
                <w:bCs/>
                <w:color w:val="000000"/>
                <w:sz w:val="24"/>
                <w:szCs w:val="24"/>
                <w:lang w:eastAsia="sr-Latn-CS"/>
              </w:rPr>
              <w:t>:</w:t>
            </w:r>
          </w:p>
        </w:tc>
        <w:tc>
          <w:tcPr>
            <w:tcW w:w="7660" w:type="dxa"/>
            <w:shd w:val="clear" w:color="auto" w:fill="auto"/>
          </w:tcPr>
          <w:p w:rsidR="00F061CD" w:rsidRPr="00F061CD" w:rsidRDefault="00F061CD" w:rsidP="00D00063">
            <w:pPr>
              <w:rPr>
                <w:rFonts w:ascii="Times New Roman" w:eastAsia="Times New Roman" w:hAnsi="Times New Roman" w:cs="Times New Roman"/>
                <w:lang w:val="sr-Cyrl-RS" w:eastAsia="sr-Latn-CS"/>
              </w:rPr>
            </w:pPr>
            <w:r>
              <w:rPr>
                <w:rFonts w:ascii="Times New Roman" w:eastAsia="Times New Roman" w:hAnsi="Times New Roman" w:cs="Times New Roman"/>
                <w:lang w:val="sr-Cyrl-RS" w:eastAsia="sr-Latn-CS"/>
              </w:rPr>
              <w:t>Свет око нас, ликовна култура</w:t>
            </w:r>
          </w:p>
        </w:tc>
      </w:tr>
      <w:tr w:rsidR="00F061CD" w:rsidRPr="002D4C0F" w:rsidTr="00D00063">
        <w:trPr>
          <w:trHeight w:val="549"/>
          <w:jc w:val="center"/>
        </w:trPr>
        <w:tc>
          <w:tcPr>
            <w:tcW w:w="9628" w:type="dxa"/>
            <w:gridSpan w:val="2"/>
            <w:shd w:val="clear" w:color="auto" w:fill="F2F2F2" w:themeFill="background1" w:themeFillShade="F2"/>
            <w:vAlign w:val="center"/>
          </w:tcPr>
          <w:p w:rsidR="00F061CD" w:rsidRPr="002D4C0F" w:rsidRDefault="00F061CD" w:rsidP="00D00063">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ВРЕМЕНСКА СТРУКТУРА ЧАСА (</w:t>
            </w:r>
            <w:r>
              <w:rPr>
                <w:rFonts w:ascii="Times New Roman" w:eastAsia="Times New Roman" w:hAnsi="Times New Roman" w:cs="Times New Roman"/>
                <w:b/>
                <w:color w:val="000000"/>
                <w:sz w:val="24"/>
                <w:szCs w:val="24"/>
                <w:lang w:val="sr-Cyrl-CS" w:eastAsia="sr-Latn-CS"/>
              </w:rPr>
              <w:t>ТОК ЧАСА)</w:t>
            </w:r>
          </w:p>
        </w:tc>
      </w:tr>
      <w:tr w:rsidR="00F061CD" w:rsidRPr="001D01A2" w:rsidTr="00D00063">
        <w:trPr>
          <w:trHeight w:val="858"/>
          <w:jc w:val="center"/>
        </w:trPr>
        <w:tc>
          <w:tcPr>
            <w:tcW w:w="1968" w:type="dxa"/>
            <w:shd w:val="clear" w:color="auto" w:fill="FFFFFF" w:themeFill="background1"/>
          </w:tcPr>
          <w:p w:rsidR="00F061CD" w:rsidRPr="003D4FED" w:rsidRDefault="00F061CD" w:rsidP="00D00063">
            <w:pPr>
              <w:rPr>
                <w:rFonts w:ascii="Times New Roman" w:eastAsia="Times New Roman" w:hAnsi="Times New Roman" w:cs="Times New Roman"/>
                <w:b/>
                <w:color w:val="000000"/>
                <w:sz w:val="24"/>
                <w:szCs w:val="24"/>
                <w:lang w:val="sr-Cyrl-CS" w:eastAsia="sr-Latn-CS"/>
              </w:rPr>
            </w:pPr>
            <w:r w:rsidRPr="003D4FED">
              <w:rPr>
                <w:rFonts w:ascii="Times New Roman" w:eastAsia="Times New Roman" w:hAnsi="Times New Roman" w:cs="Times New Roman"/>
                <w:b/>
                <w:color w:val="000000"/>
                <w:sz w:val="24"/>
                <w:szCs w:val="24"/>
                <w:lang w:val="sr-Cyrl-CS" w:eastAsia="sr-Latn-CS"/>
              </w:rPr>
              <w:t>Уводни део:</w:t>
            </w:r>
          </w:p>
          <w:p w:rsidR="00F061CD" w:rsidRPr="003D4FED" w:rsidRDefault="00F061CD" w:rsidP="00D00063">
            <w:pPr>
              <w:rPr>
                <w:rFonts w:ascii="Times New Roman" w:eastAsia="Times New Roman" w:hAnsi="Times New Roman" w:cs="Times New Roman"/>
                <w:color w:val="000000"/>
                <w:lang w:val="sr-Cyrl-CS" w:eastAsia="sr-Latn-CS"/>
              </w:rPr>
            </w:pPr>
            <w:r w:rsidRPr="003D4FED">
              <w:rPr>
                <w:rFonts w:ascii="Times New Roman" w:eastAsia="Times New Roman" w:hAnsi="Times New Roman" w:cs="Times New Roman"/>
                <w:color w:val="000000"/>
                <w:lang w:val="sr-Cyrl-CS" w:eastAsia="sr-Latn-CS"/>
              </w:rPr>
              <w:t>(</w:t>
            </w:r>
            <w:r w:rsidR="002D6846">
              <w:rPr>
                <w:rFonts w:ascii="Times New Roman" w:eastAsia="Times New Roman" w:hAnsi="Times New Roman" w:cs="Times New Roman"/>
                <w:color w:val="000000"/>
                <w:lang w:val="sr-Cyrl-CS" w:eastAsia="sr-Latn-CS"/>
              </w:rPr>
              <w:t>10</w:t>
            </w:r>
            <w:r w:rsidRPr="003D4FED">
              <w:rPr>
                <w:rFonts w:ascii="Times New Roman" w:eastAsia="Times New Roman" w:hAnsi="Times New Roman" w:cs="Times New Roman"/>
                <w:color w:val="000000"/>
                <w:lang w:val="sr-Cyrl-CS" w:eastAsia="sr-Latn-CS"/>
              </w:rPr>
              <w:t xml:space="preserve"> минута)</w:t>
            </w:r>
          </w:p>
        </w:tc>
        <w:tc>
          <w:tcPr>
            <w:tcW w:w="7660" w:type="dxa"/>
            <w:shd w:val="clear" w:color="auto" w:fill="FFFFFF" w:themeFill="background1"/>
          </w:tcPr>
          <w:p w:rsidR="00F061CD" w:rsidRDefault="00F061CD" w:rsidP="002D6846">
            <w:pPr>
              <w:jc w:val="both"/>
              <w:rPr>
                <w:rFonts w:ascii="Times New Roman" w:eastAsia="Times New Roman" w:hAnsi="Times New Roman" w:cs="Times New Roman"/>
                <w:b/>
                <w:color w:val="000000"/>
                <w:sz w:val="24"/>
                <w:szCs w:val="24"/>
                <w:lang w:val="sr-Cyrl-RS" w:eastAsia="sr-Latn-CS"/>
              </w:rPr>
            </w:pPr>
            <w:r>
              <w:rPr>
                <w:rFonts w:ascii="Times New Roman" w:eastAsia="Times New Roman" w:hAnsi="Times New Roman" w:cs="Times New Roman"/>
                <w:b/>
                <w:color w:val="000000"/>
                <w:sz w:val="24"/>
                <w:szCs w:val="24"/>
                <w:lang w:eastAsia="sr-Latn-CS"/>
              </w:rPr>
              <w:t>Warm</w:t>
            </w:r>
            <w:r w:rsidRPr="00F061CD">
              <w:rPr>
                <w:rFonts w:ascii="Times New Roman" w:eastAsia="Times New Roman" w:hAnsi="Times New Roman" w:cs="Times New Roman"/>
                <w:b/>
                <w:color w:val="000000"/>
                <w:sz w:val="24"/>
                <w:szCs w:val="24"/>
                <w:lang w:val="sr-Cyrl-CS" w:eastAsia="sr-Latn-CS"/>
              </w:rPr>
              <w:t xml:space="preserve"> </w:t>
            </w:r>
            <w:r>
              <w:rPr>
                <w:rFonts w:ascii="Times New Roman" w:eastAsia="Times New Roman" w:hAnsi="Times New Roman" w:cs="Times New Roman"/>
                <w:b/>
                <w:color w:val="000000"/>
                <w:sz w:val="24"/>
                <w:szCs w:val="24"/>
                <w:lang w:eastAsia="sr-Latn-CS"/>
              </w:rPr>
              <w:t>up</w:t>
            </w:r>
          </w:p>
          <w:p w:rsidR="00F061CD" w:rsidRPr="00F061CD" w:rsidRDefault="00F061CD" w:rsidP="002D6846">
            <w:pPr>
              <w:jc w:val="both"/>
              <w:rPr>
                <w:rFonts w:ascii="Times New Roman" w:hAnsi="Times New Roman"/>
                <w:color w:val="0D0D0D" w:themeColor="text1" w:themeTint="F2"/>
                <w:sz w:val="24"/>
                <w:szCs w:val="24"/>
                <w:lang w:val="sr-Cyrl-CS"/>
              </w:rPr>
            </w:pPr>
            <w:r w:rsidRPr="00F061CD">
              <w:rPr>
                <w:rFonts w:ascii="Times New Roman" w:hAnsi="Times New Roman"/>
                <w:color w:val="0D0D0D" w:themeColor="text1" w:themeTint="F2"/>
                <w:sz w:val="24"/>
                <w:szCs w:val="24"/>
                <w:lang w:val="sr-Cyrl-CS"/>
              </w:rPr>
              <w:t>У говоре прво на Л1 шта знају о Србији и које су њене знаменитости</w:t>
            </w:r>
            <w:r>
              <w:rPr>
                <w:rFonts w:ascii="Times New Roman" w:hAnsi="Times New Roman"/>
                <w:color w:val="0D0D0D" w:themeColor="text1" w:themeTint="F2"/>
                <w:sz w:val="24"/>
                <w:szCs w:val="24"/>
                <w:lang w:val="sr-Cyrl-CS"/>
              </w:rPr>
              <w:t>, као и природне карактеристике.</w:t>
            </w:r>
            <w:r>
              <w:rPr>
                <w:rFonts w:ascii="Times New Roman" w:hAnsi="Times New Roman"/>
                <w:color w:val="0D0D0D" w:themeColor="text1" w:themeTint="F2"/>
                <w:sz w:val="24"/>
                <w:szCs w:val="24"/>
                <w:lang w:val="sr-Cyrl-CS"/>
              </w:rPr>
              <w:t xml:space="preserve"> </w:t>
            </w:r>
            <w:r>
              <w:rPr>
                <w:rFonts w:ascii="Times New Roman" w:hAnsi="Times New Roman"/>
                <w:color w:val="0D0D0D" w:themeColor="text1" w:themeTint="F2"/>
                <w:sz w:val="24"/>
                <w:szCs w:val="24"/>
                <w:lang w:val="sr-Cyrl-CS"/>
              </w:rPr>
              <w:t>Н им објашњава и речи и изразе којима се то говори и на енглеском.</w:t>
            </w:r>
          </w:p>
          <w:p w:rsidR="00F061CD" w:rsidRPr="00F061CD" w:rsidRDefault="00F061CD" w:rsidP="002D6846">
            <w:pPr>
              <w:jc w:val="both"/>
              <w:rPr>
                <w:rFonts w:ascii="Times New Roman" w:eastAsia="Times New Roman" w:hAnsi="Times New Roman" w:cs="Times New Roman"/>
                <w:b/>
                <w:color w:val="000000"/>
                <w:sz w:val="24"/>
                <w:szCs w:val="24"/>
                <w:lang w:val="sr-Cyrl-CS" w:eastAsia="sr-Latn-CS"/>
              </w:rPr>
            </w:pPr>
          </w:p>
          <w:p w:rsidR="00F061CD" w:rsidRPr="00F061CD" w:rsidRDefault="00F061CD" w:rsidP="002D6846">
            <w:pPr>
              <w:jc w:val="both"/>
              <w:rPr>
                <w:rFonts w:ascii="Times New Roman" w:eastAsia="Times New Roman" w:hAnsi="Times New Roman" w:cs="Times New Roman"/>
                <w:b/>
                <w:color w:val="000000"/>
                <w:sz w:val="24"/>
                <w:szCs w:val="24"/>
                <w:lang w:val="sr-Cyrl-RS" w:eastAsia="sr-Latn-CS"/>
              </w:rPr>
            </w:pPr>
            <w:r>
              <w:rPr>
                <w:rFonts w:ascii="Times New Roman" w:eastAsia="Times New Roman" w:hAnsi="Times New Roman" w:cs="Times New Roman"/>
                <w:b/>
                <w:color w:val="000000"/>
                <w:sz w:val="24"/>
                <w:szCs w:val="24"/>
                <w:lang w:eastAsia="sr-Latn-CS"/>
              </w:rPr>
              <w:t>Game</w:t>
            </w:r>
            <w:r w:rsidRPr="00F061CD">
              <w:rPr>
                <w:rFonts w:ascii="Times New Roman" w:eastAsia="Times New Roman" w:hAnsi="Times New Roman" w:cs="Times New Roman"/>
                <w:b/>
                <w:color w:val="000000"/>
                <w:sz w:val="24"/>
                <w:szCs w:val="24"/>
                <w:lang w:val="sr-Cyrl-RS" w:eastAsia="sr-Latn-CS"/>
              </w:rPr>
              <w:t xml:space="preserve">: </w:t>
            </w:r>
            <w:r>
              <w:rPr>
                <w:rFonts w:ascii="Times New Roman" w:eastAsia="Times New Roman" w:hAnsi="Times New Roman" w:cs="Times New Roman"/>
                <w:b/>
                <w:color w:val="000000"/>
                <w:sz w:val="24"/>
                <w:szCs w:val="24"/>
                <w:lang w:eastAsia="sr-Latn-CS"/>
              </w:rPr>
              <w:t>Touch</w:t>
            </w:r>
            <w:r w:rsidRPr="00F061CD">
              <w:rPr>
                <w:rFonts w:ascii="Times New Roman" w:eastAsia="Times New Roman" w:hAnsi="Times New Roman" w:cs="Times New Roman"/>
                <w:b/>
                <w:color w:val="000000"/>
                <w:sz w:val="24"/>
                <w:szCs w:val="24"/>
                <w:lang w:val="sr-Cyrl-RS" w:eastAsia="sr-Latn-CS"/>
              </w:rPr>
              <w:t xml:space="preserve"> </w:t>
            </w:r>
            <w:r>
              <w:rPr>
                <w:rFonts w:ascii="Times New Roman" w:eastAsia="Times New Roman" w:hAnsi="Times New Roman" w:cs="Times New Roman"/>
                <w:b/>
                <w:color w:val="000000"/>
                <w:sz w:val="24"/>
                <w:szCs w:val="24"/>
                <w:lang w:eastAsia="sr-Latn-CS"/>
              </w:rPr>
              <w:t>the</w:t>
            </w:r>
            <w:r w:rsidRPr="00F061CD">
              <w:rPr>
                <w:rFonts w:ascii="Times New Roman" w:eastAsia="Times New Roman" w:hAnsi="Times New Roman" w:cs="Times New Roman"/>
                <w:b/>
                <w:color w:val="000000"/>
                <w:sz w:val="24"/>
                <w:szCs w:val="24"/>
                <w:lang w:val="sr-Cyrl-RS" w:eastAsia="sr-Latn-CS"/>
              </w:rPr>
              <w:t xml:space="preserve"> </w:t>
            </w:r>
            <w:r>
              <w:rPr>
                <w:rFonts w:ascii="Times New Roman" w:eastAsia="Times New Roman" w:hAnsi="Times New Roman" w:cs="Times New Roman"/>
                <w:b/>
                <w:color w:val="000000"/>
                <w:sz w:val="24"/>
                <w:szCs w:val="24"/>
                <w:lang w:eastAsia="sr-Latn-CS"/>
              </w:rPr>
              <w:t>flashcard</w:t>
            </w:r>
            <w:r w:rsidRPr="00F061CD">
              <w:rPr>
                <w:rFonts w:ascii="Times New Roman" w:eastAsia="Times New Roman" w:hAnsi="Times New Roman" w:cs="Times New Roman"/>
                <w:b/>
                <w:color w:val="000000"/>
                <w:sz w:val="24"/>
                <w:szCs w:val="24"/>
                <w:lang w:val="sr-Cyrl-RS" w:eastAsia="sr-Latn-CS"/>
              </w:rPr>
              <w:t>!</w:t>
            </w:r>
          </w:p>
          <w:p w:rsidR="00F061CD" w:rsidRPr="00F061CD" w:rsidRDefault="00F061CD" w:rsidP="002D6846">
            <w:pPr>
              <w:jc w:val="both"/>
              <w:rPr>
                <w:rFonts w:ascii="Times New Roman" w:eastAsia="Times New Roman" w:hAnsi="Times New Roman" w:cs="Times New Roman"/>
                <w:color w:val="000000"/>
                <w:sz w:val="24"/>
                <w:szCs w:val="24"/>
                <w:lang w:val="sr-Cyrl-RS" w:eastAsia="sr-Latn-CS"/>
              </w:rPr>
            </w:pPr>
            <w:r w:rsidRPr="001D01A2">
              <w:rPr>
                <w:rFonts w:ascii="Times New Roman" w:eastAsia="Times New Roman" w:hAnsi="Times New Roman" w:cs="Times New Roman"/>
                <w:color w:val="000000"/>
                <w:sz w:val="24"/>
                <w:szCs w:val="24"/>
                <w:lang w:val="sr-Cyrl-CS" w:eastAsia="sr-Latn-CS"/>
              </w:rPr>
              <w:t xml:space="preserve">Н лепи флеш картице </w:t>
            </w:r>
            <w:r>
              <w:rPr>
                <w:rFonts w:ascii="Times New Roman" w:eastAsia="Times New Roman" w:hAnsi="Times New Roman" w:cs="Times New Roman"/>
                <w:color w:val="000000"/>
                <w:sz w:val="24"/>
                <w:szCs w:val="24"/>
                <w:lang w:val="sr-Cyrl-CS" w:eastAsia="sr-Latn-CS"/>
              </w:rPr>
              <w:t xml:space="preserve"> и копије слика </w:t>
            </w:r>
            <w:r>
              <w:rPr>
                <w:rFonts w:ascii="Times New Roman" w:eastAsia="Times New Roman" w:hAnsi="Times New Roman" w:cs="Times New Roman"/>
                <w:color w:val="000000"/>
                <w:sz w:val="24"/>
                <w:szCs w:val="24"/>
                <w:lang w:val="sr-Cyrl-RS" w:eastAsia="sr-Latn-CS"/>
              </w:rPr>
              <w:t xml:space="preserve">природних одлика, као и знаменитости  Србије и објеката у граду на </w:t>
            </w:r>
            <w:r w:rsidR="002D6846">
              <w:rPr>
                <w:rFonts w:ascii="Times New Roman" w:eastAsia="Times New Roman" w:hAnsi="Times New Roman" w:cs="Times New Roman"/>
                <w:color w:val="000000"/>
                <w:sz w:val="24"/>
                <w:szCs w:val="24"/>
                <w:lang w:val="sr-Cyrl-RS" w:eastAsia="sr-Latn-CS"/>
              </w:rPr>
              <w:t>т</w:t>
            </w:r>
            <w:r>
              <w:rPr>
                <w:rFonts w:ascii="Times New Roman" w:eastAsia="Times New Roman" w:hAnsi="Times New Roman" w:cs="Times New Roman"/>
                <w:color w:val="000000"/>
                <w:sz w:val="24"/>
                <w:szCs w:val="24"/>
                <w:lang w:val="sr-Cyrl-CS" w:eastAsia="sr-Latn-CS"/>
              </w:rPr>
              <w:t>аблу</w:t>
            </w:r>
            <w:r w:rsidR="002D6846">
              <w:rPr>
                <w:rFonts w:ascii="Times New Roman" w:eastAsia="Times New Roman" w:hAnsi="Times New Roman" w:cs="Times New Roman"/>
                <w:color w:val="000000"/>
                <w:sz w:val="24"/>
                <w:szCs w:val="24"/>
                <w:lang w:val="sr-Cyrl-CS" w:eastAsia="sr-Latn-CS"/>
              </w:rPr>
              <w:t>,</w:t>
            </w:r>
            <w:r>
              <w:rPr>
                <w:rFonts w:ascii="Times New Roman" w:eastAsia="Times New Roman" w:hAnsi="Times New Roman" w:cs="Times New Roman"/>
                <w:color w:val="000000"/>
                <w:sz w:val="24"/>
                <w:szCs w:val="24"/>
                <w:lang w:val="sr-Cyrl-CS" w:eastAsia="sr-Latn-CS"/>
              </w:rPr>
              <w:t xml:space="preserve"> и изговара те</w:t>
            </w:r>
            <w:r w:rsidRPr="001D01A2">
              <w:rPr>
                <w:rFonts w:ascii="Times New Roman" w:eastAsia="Times New Roman" w:hAnsi="Times New Roman" w:cs="Times New Roman"/>
                <w:color w:val="000000"/>
                <w:sz w:val="24"/>
                <w:szCs w:val="24"/>
                <w:lang w:val="sr-Cyrl-CS" w:eastAsia="sr-Latn-CS"/>
              </w:rPr>
              <w:t xml:space="preserve"> речи</w:t>
            </w:r>
            <w:r>
              <w:rPr>
                <w:rFonts w:ascii="Times New Roman" w:eastAsia="Times New Roman" w:hAnsi="Times New Roman" w:cs="Times New Roman"/>
                <w:color w:val="000000"/>
                <w:sz w:val="24"/>
                <w:szCs w:val="24"/>
                <w:lang w:val="sr-Cyrl-CS" w:eastAsia="sr-Latn-CS"/>
              </w:rPr>
              <w:t>. У понављају за Н, а затим се у мањим групама такмиче. Представник сваке групе долази до табле и треба да додирне флеш картицу на к</w:t>
            </w:r>
            <w:r w:rsidR="002D6846">
              <w:rPr>
                <w:rFonts w:ascii="Times New Roman" w:eastAsia="Times New Roman" w:hAnsi="Times New Roman" w:cs="Times New Roman"/>
                <w:color w:val="000000"/>
                <w:sz w:val="24"/>
                <w:szCs w:val="24"/>
                <w:lang w:val="sr-Cyrl-CS" w:eastAsia="sr-Latn-CS"/>
              </w:rPr>
              <w:t xml:space="preserve">ојој је илустрована реч коју Н </w:t>
            </w:r>
            <w:r>
              <w:rPr>
                <w:rFonts w:ascii="Times New Roman" w:eastAsia="Times New Roman" w:hAnsi="Times New Roman" w:cs="Times New Roman"/>
                <w:color w:val="000000"/>
                <w:sz w:val="24"/>
                <w:szCs w:val="24"/>
                <w:lang w:val="sr-Cyrl-CS" w:eastAsia="sr-Latn-CS"/>
              </w:rPr>
              <w:t>изговара.</w:t>
            </w:r>
            <w:r w:rsidR="002D6846">
              <w:rPr>
                <w:rFonts w:ascii="Times New Roman" w:eastAsia="Times New Roman" w:hAnsi="Times New Roman" w:cs="Times New Roman"/>
                <w:color w:val="000000"/>
                <w:sz w:val="24"/>
                <w:szCs w:val="24"/>
                <w:lang w:val="sr-Cyrl-CS" w:eastAsia="sr-Latn-CS"/>
              </w:rPr>
              <w:t xml:space="preserve"> У се смењују у овом задатку. П</w:t>
            </w:r>
            <w:r>
              <w:rPr>
                <w:rFonts w:ascii="Times New Roman" w:eastAsia="Times New Roman" w:hAnsi="Times New Roman" w:cs="Times New Roman"/>
                <w:color w:val="000000"/>
                <w:sz w:val="24"/>
                <w:szCs w:val="24"/>
                <w:lang w:val="sr-Cyrl-CS" w:eastAsia="sr-Latn-CS"/>
              </w:rPr>
              <w:t xml:space="preserve">обедник је група са највише поена. </w:t>
            </w:r>
          </w:p>
          <w:p w:rsidR="00F061CD" w:rsidRPr="001D01A2" w:rsidRDefault="00F061CD" w:rsidP="002D6846">
            <w:pPr>
              <w:jc w:val="both"/>
              <w:rPr>
                <w:rFonts w:ascii="Times New Roman" w:eastAsia="Times New Roman" w:hAnsi="Times New Roman" w:cs="Times New Roman"/>
                <w:sz w:val="24"/>
                <w:szCs w:val="24"/>
                <w:lang w:val="sr-Cyrl-CS" w:eastAsia="sr-Latn-CS"/>
              </w:rPr>
            </w:pPr>
            <w:r w:rsidRPr="001D01A2">
              <w:rPr>
                <w:rFonts w:ascii="Times New Roman" w:eastAsia="Times New Roman" w:hAnsi="Times New Roman" w:cs="Times New Roman"/>
                <w:color w:val="000000"/>
                <w:sz w:val="24"/>
                <w:szCs w:val="24"/>
                <w:lang w:val="sr-Cyrl-CS" w:eastAsia="sr-Latn-CS"/>
              </w:rPr>
              <w:t xml:space="preserve"> </w:t>
            </w:r>
          </w:p>
        </w:tc>
      </w:tr>
      <w:tr w:rsidR="00F061CD" w:rsidRPr="00F061CD" w:rsidTr="00D00063">
        <w:trPr>
          <w:trHeight w:val="842"/>
          <w:jc w:val="center"/>
        </w:trPr>
        <w:tc>
          <w:tcPr>
            <w:tcW w:w="1968" w:type="dxa"/>
            <w:shd w:val="clear" w:color="auto" w:fill="FFFFFF" w:themeFill="background1"/>
          </w:tcPr>
          <w:p w:rsidR="00F061CD" w:rsidRPr="003D4FED" w:rsidRDefault="00F061CD" w:rsidP="00D00063">
            <w:pPr>
              <w:rPr>
                <w:rFonts w:ascii="Times New Roman" w:eastAsia="Times New Roman" w:hAnsi="Times New Roman" w:cs="Times New Roman"/>
                <w:b/>
                <w:color w:val="000000"/>
                <w:sz w:val="24"/>
                <w:szCs w:val="24"/>
                <w:lang w:val="sr-Cyrl-CS" w:eastAsia="sr-Latn-CS"/>
              </w:rPr>
            </w:pPr>
            <w:r w:rsidRPr="003D4FED">
              <w:rPr>
                <w:rFonts w:ascii="Times New Roman" w:eastAsia="Times New Roman" w:hAnsi="Times New Roman" w:cs="Times New Roman"/>
                <w:b/>
                <w:color w:val="000000"/>
                <w:sz w:val="24"/>
                <w:szCs w:val="24"/>
                <w:lang w:val="sr-Cyrl-CS" w:eastAsia="sr-Latn-CS"/>
              </w:rPr>
              <w:t>Главни део:</w:t>
            </w:r>
          </w:p>
          <w:p w:rsidR="00F061CD" w:rsidRPr="003D4FED" w:rsidRDefault="00F061CD" w:rsidP="00D00063">
            <w:pPr>
              <w:rPr>
                <w:rFonts w:ascii="Times New Roman" w:eastAsia="Times New Roman" w:hAnsi="Times New Roman" w:cs="Times New Roman"/>
                <w:color w:val="000000"/>
                <w:sz w:val="24"/>
                <w:szCs w:val="24"/>
                <w:lang w:val="sr-Cyrl-CS" w:eastAsia="sr-Latn-CS"/>
              </w:rPr>
            </w:pPr>
            <w:r w:rsidRPr="003D4FED">
              <w:rPr>
                <w:rFonts w:ascii="Times New Roman" w:eastAsia="Times New Roman" w:hAnsi="Times New Roman" w:cs="Times New Roman"/>
                <w:color w:val="000000"/>
                <w:lang w:val="sr-Cyrl-CS" w:eastAsia="sr-Latn-CS"/>
              </w:rPr>
              <w:t>(</w:t>
            </w:r>
            <w:r>
              <w:rPr>
                <w:rFonts w:ascii="Times New Roman" w:eastAsia="Times New Roman" w:hAnsi="Times New Roman" w:cs="Times New Roman"/>
                <w:color w:val="000000"/>
                <w:lang w:val="sr-Cyrl-CS" w:eastAsia="sr-Latn-CS"/>
              </w:rPr>
              <w:t>25</w:t>
            </w:r>
            <w:r w:rsidRPr="003D4FED">
              <w:rPr>
                <w:rFonts w:ascii="Times New Roman" w:eastAsia="Times New Roman" w:hAnsi="Times New Roman" w:cs="Times New Roman"/>
                <w:color w:val="000000"/>
                <w:lang w:val="sr-Cyrl-CS" w:eastAsia="sr-Latn-CS"/>
              </w:rPr>
              <w:t xml:space="preserve"> минута)</w:t>
            </w:r>
          </w:p>
        </w:tc>
        <w:tc>
          <w:tcPr>
            <w:tcW w:w="7660" w:type="dxa"/>
            <w:shd w:val="clear" w:color="auto" w:fill="FFFFFF" w:themeFill="background1"/>
          </w:tcPr>
          <w:p w:rsidR="00F061CD" w:rsidRDefault="00F061CD" w:rsidP="002D6846">
            <w:pPr>
              <w:jc w:val="both"/>
              <w:rPr>
                <w:rFonts w:ascii="Times New Roman" w:hAnsi="Times New Roman"/>
                <w:color w:val="0D0D0D" w:themeColor="text1" w:themeTint="F2"/>
                <w:sz w:val="24"/>
                <w:szCs w:val="24"/>
                <w:lang w:val="sr-Cyrl-RS"/>
              </w:rPr>
            </w:pPr>
            <w:r>
              <w:rPr>
                <w:rFonts w:ascii="Times New Roman" w:hAnsi="Times New Roman"/>
                <w:color w:val="0D0D0D" w:themeColor="text1" w:themeTint="F2"/>
                <w:sz w:val="24"/>
                <w:szCs w:val="24"/>
                <w:lang w:val="sr-Cyrl-RS"/>
              </w:rPr>
              <w:t>У мањим групама У на листу од блока лепе слике и цртају природу и знаменитости Србије. Након тога, свака група пре</w:t>
            </w:r>
            <w:r w:rsidR="002D6846">
              <w:rPr>
                <w:rFonts w:ascii="Times New Roman" w:hAnsi="Times New Roman"/>
                <w:color w:val="0D0D0D" w:themeColor="text1" w:themeTint="F2"/>
                <w:sz w:val="24"/>
                <w:szCs w:val="24"/>
                <w:lang w:val="sr-Cyrl-RS"/>
              </w:rPr>
              <w:t>д</w:t>
            </w:r>
            <w:r>
              <w:rPr>
                <w:rFonts w:ascii="Times New Roman" w:hAnsi="Times New Roman"/>
                <w:color w:val="0D0D0D" w:themeColor="text1" w:themeTint="F2"/>
                <w:sz w:val="24"/>
                <w:szCs w:val="24"/>
                <w:lang w:val="sr-Cyrl-RS"/>
              </w:rPr>
              <w:t xml:space="preserve">ставља свој рад осталима у одељењу. Све радове </w:t>
            </w:r>
            <w:r w:rsidR="002D6846">
              <w:rPr>
                <w:rFonts w:ascii="Times New Roman" w:hAnsi="Times New Roman"/>
                <w:color w:val="0D0D0D" w:themeColor="text1" w:themeTint="F2"/>
                <w:sz w:val="24"/>
                <w:szCs w:val="24"/>
                <w:lang w:val="sr-Cyrl-RS"/>
              </w:rPr>
              <w:t xml:space="preserve">У </w:t>
            </w:r>
            <w:r>
              <w:rPr>
                <w:rFonts w:ascii="Times New Roman" w:hAnsi="Times New Roman"/>
                <w:color w:val="0D0D0D" w:themeColor="text1" w:themeTint="F2"/>
                <w:sz w:val="24"/>
                <w:szCs w:val="24"/>
                <w:lang w:val="sr-Cyrl-RS"/>
              </w:rPr>
              <w:t>лепе</w:t>
            </w:r>
            <w:r w:rsidR="002D6846">
              <w:rPr>
                <w:rFonts w:ascii="Times New Roman" w:hAnsi="Times New Roman"/>
                <w:color w:val="0D0D0D" w:themeColor="text1" w:themeTint="F2"/>
                <w:sz w:val="24"/>
                <w:szCs w:val="24"/>
                <w:lang w:val="sr-Cyrl-RS"/>
              </w:rPr>
              <w:t xml:space="preserve"> </w:t>
            </w:r>
            <w:r>
              <w:rPr>
                <w:rFonts w:ascii="Times New Roman" w:hAnsi="Times New Roman"/>
                <w:color w:val="0D0D0D" w:themeColor="text1" w:themeTint="F2"/>
                <w:sz w:val="24"/>
                <w:szCs w:val="24"/>
                <w:lang w:val="sr-Cyrl-RS"/>
              </w:rPr>
              <w:t xml:space="preserve">на заједнички хамер папир и тај рад остаје за </w:t>
            </w:r>
            <w:r w:rsidR="00A1083B">
              <w:rPr>
                <w:rFonts w:ascii="Times New Roman" w:hAnsi="Times New Roman"/>
                <w:color w:val="0D0D0D" w:themeColor="text1" w:themeTint="F2"/>
                <w:sz w:val="24"/>
                <w:szCs w:val="24"/>
                <w:lang w:val="sr-Cyrl-RS"/>
              </w:rPr>
              <w:t>у учионици за понављање градива</w:t>
            </w:r>
            <w:r w:rsidR="002D6846">
              <w:rPr>
                <w:rFonts w:ascii="Times New Roman" w:hAnsi="Times New Roman"/>
                <w:color w:val="0D0D0D" w:themeColor="text1" w:themeTint="F2"/>
                <w:sz w:val="24"/>
                <w:szCs w:val="24"/>
                <w:lang w:val="sr-Cyrl-RS"/>
              </w:rPr>
              <w:t xml:space="preserve">, као и за </w:t>
            </w:r>
            <w:r w:rsidR="00A1083B">
              <w:rPr>
                <w:rFonts w:ascii="Times New Roman" w:hAnsi="Times New Roman"/>
                <w:color w:val="0D0D0D" w:themeColor="text1" w:themeTint="F2"/>
                <w:sz w:val="24"/>
                <w:szCs w:val="24"/>
                <w:lang w:val="sr-Cyrl-RS"/>
              </w:rPr>
              <w:t>говорне вежбе.</w:t>
            </w:r>
          </w:p>
          <w:p w:rsidR="00A1083B" w:rsidRDefault="00A1083B" w:rsidP="002D6846">
            <w:pPr>
              <w:jc w:val="both"/>
              <w:rPr>
                <w:rFonts w:ascii="Times New Roman" w:hAnsi="Times New Roman"/>
                <w:color w:val="0D0D0D" w:themeColor="text1" w:themeTint="F2"/>
                <w:sz w:val="24"/>
                <w:szCs w:val="24"/>
                <w:lang w:val="sr-Cyrl-RS"/>
              </w:rPr>
            </w:pPr>
          </w:p>
          <w:p w:rsidR="00A1083B" w:rsidRDefault="00A1083B" w:rsidP="002D6846">
            <w:pPr>
              <w:jc w:val="both"/>
              <w:rPr>
                <w:rFonts w:ascii="Times New Roman" w:hAnsi="Times New Roman"/>
                <w:color w:val="0D0D0D" w:themeColor="text1" w:themeTint="F2"/>
                <w:sz w:val="24"/>
                <w:szCs w:val="24"/>
                <w:lang w:val="sr-Cyrl-RS"/>
              </w:rPr>
            </w:pPr>
            <w:r>
              <w:rPr>
                <w:rFonts w:ascii="Times New Roman" w:hAnsi="Times New Roman"/>
                <w:color w:val="0D0D0D" w:themeColor="text1" w:themeTint="F2"/>
                <w:sz w:val="24"/>
                <w:szCs w:val="24"/>
                <w:lang w:val="sr-Cyrl-RS"/>
              </w:rPr>
              <w:t>У понављају основне карактеристике градова преко игрица на интерактивном ДВД –</w:t>
            </w:r>
            <w:r w:rsidR="002D6846">
              <w:rPr>
                <w:rFonts w:ascii="Times New Roman" w:hAnsi="Times New Roman"/>
                <w:color w:val="0D0D0D" w:themeColor="text1" w:themeTint="F2"/>
                <w:sz w:val="24"/>
                <w:szCs w:val="24"/>
                <w:lang w:val="sr-Cyrl-RS"/>
              </w:rPr>
              <w:t xml:space="preserve"> у</w:t>
            </w:r>
            <w:r>
              <w:rPr>
                <w:rFonts w:ascii="Times New Roman" w:hAnsi="Times New Roman"/>
                <w:color w:val="0D0D0D" w:themeColor="text1" w:themeTint="F2"/>
                <w:sz w:val="24"/>
                <w:szCs w:val="24"/>
                <w:lang w:val="sr-Cyrl-RS"/>
              </w:rPr>
              <w:t xml:space="preserve"> и примењују те</w:t>
            </w:r>
            <w:r w:rsidR="002D6846">
              <w:rPr>
                <w:rFonts w:ascii="Times New Roman" w:hAnsi="Times New Roman"/>
                <w:color w:val="0D0D0D" w:themeColor="text1" w:themeTint="F2"/>
                <w:sz w:val="24"/>
                <w:szCs w:val="24"/>
                <w:lang w:val="sr-Cyrl-RS"/>
              </w:rPr>
              <w:t xml:space="preserve"> </w:t>
            </w:r>
            <w:r>
              <w:rPr>
                <w:rFonts w:ascii="Times New Roman" w:hAnsi="Times New Roman"/>
                <w:color w:val="0D0D0D" w:themeColor="text1" w:themeTint="F2"/>
                <w:sz w:val="24"/>
                <w:szCs w:val="24"/>
                <w:lang w:val="sr-Cyrl-RS"/>
              </w:rPr>
              <w:t xml:space="preserve">речи и изразе и у контексту </w:t>
            </w:r>
            <w:r>
              <w:rPr>
                <w:rFonts w:ascii="Times New Roman" w:hAnsi="Times New Roman"/>
                <w:color w:val="0D0D0D" w:themeColor="text1" w:themeTint="F2"/>
                <w:sz w:val="24"/>
                <w:szCs w:val="24"/>
                <w:lang w:val="sr-Cyrl-RS"/>
              </w:rPr>
              <w:lastRenderedPageBreak/>
              <w:t>своје земље.</w:t>
            </w:r>
          </w:p>
          <w:p w:rsidR="002D6846" w:rsidRDefault="002D6846" w:rsidP="002D6846">
            <w:pPr>
              <w:jc w:val="both"/>
              <w:rPr>
                <w:rFonts w:ascii="Times New Roman" w:hAnsi="Times New Roman"/>
                <w:color w:val="0D0D0D" w:themeColor="text1" w:themeTint="F2"/>
                <w:sz w:val="24"/>
                <w:szCs w:val="24"/>
                <w:lang w:val="sr-Cyrl-RS"/>
              </w:rPr>
            </w:pPr>
          </w:p>
          <w:p w:rsidR="00A1083B" w:rsidRDefault="00A1083B" w:rsidP="002D6846">
            <w:pPr>
              <w:jc w:val="both"/>
              <w:rPr>
                <w:rFonts w:ascii="Times New Roman" w:hAnsi="Times New Roman"/>
                <w:color w:val="0D0D0D" w:themeColor="text1" w:themeTint="F2"/>
                <w:sz w:val="24"/>
                <w:szCs w:val="24"/>
                <w:lang w:val="sr-Cyrl-RS"/>
              </w:rPr>
            </w:pPr>
            <w:r w:rsidRPr="00A1083B">
              <w:rPr>
                <w:rFonts w:ascii="Times New Roman" w:hAnsi="Times New Roman"/>
                <w:b/>
                <w:color w:val="0D0D0D" w:themeColor="text1" w:themeTint="F2"/>
                <w:sz w:val="24"/>
                <w:szCs w:val="24"/>
                <w:lang w:val="sr-Cyrl-RS"/>
              </w:rPr>
              <w:t>Опционо:</w:t>
            </w:r>
            <w:r>
              <w:rPr>
                <w:rFonts w:ascii="Times New Roman" w:hAnsi="Times New Roman"/>
                <w:color w:val="0D0D0D" w:themeColor="text1" w:themeTint="F2"/>
                <w:sz w:val="24"/>
                <w:szCs w:val="24"/>
                <w:lang w:val="sr-Cyrl-RS"/>
              </w:rPr>
              <w:t xml:space="preserve"> Будући да је тема часа погодна</w:t>
            </w:r>
            <w:r w:rsidR="002D6846">
              <w:rPr>
                <w:rFonts w:ascii="Times New Roman" w:hAnsi="Times New Roman"/>
                <w:color w:val="0D0D0D" w:themeColor="text1" w:themeTint="F2"/>
                <w:sz w:val="24"/>
                <w:szCs w:val="24"/>
                <w:lang w:val="sr-Cyrl-RS"/>
              </w:rPr>
              <w:t xml:space="preserve"> и</w:t>
            </w:r>
            <w:r>
              <w:rPr>
                <w:rFonts w:ascii="Times New Roman" w:hAnsi="Times New Roman"/>
                <w:color w:val="0D0D0D" w:themeColor="text1" w:themeTint="F2"/>
                <w:sz w:val="24"/>
                <w:szCs w:val="24"/>
                <w:lang w:val="sr-Cyrl-RS"/>
              </w:rPr>
              <w:t xml:space="preserve"> за амбијенталну наставу, час може да се изведе и за време  екскурзије или за време школе </w:t>
            </w:r>
            <w:r w:rsidR="002D6846">
              <w:rPr>
                <w:rFonts w:ascii="Times New Roman" w:hAnsi="Times New Roman"/>
                <w:color w:val="0D0D0D" w:themeColor="text1" w:themeTint="F2"/>
                <w:sz w:val="24"/>
                <w:szCs w:val="24"/>
                <w:lang w:val="sr-Cyrl-RS"/>
              </w:rPr>
              <w:t xml:space="preserve">у природи, или приликом посете </w:t>
            </w:r>
            <w:r>
              <w:rPr>
                <w:rFonts w:ascii="Times New Roman" w:hAnsi="Times New Roman"/>
                <w:color w:val="0D0D0D" w:themeColor="text1" w:themeTint="F2"/>
                <w:sz w:val="24"/>
                <w:szCs w:val="24"/>
                <w:lang w:val="sr-Cyrl-RS"/>
              </w:rPr>
              <w:t>неком другом граду</w:t>
            </w:r>
            <w:r w:rsidR="002D6846">
              <w:rPr>
                <w:rFonts w:ascii="Times New Roman" w:hAnsi="Times New Roman"/>
                <w:color w:val="0D0D0D" w:themeColor="text1" w:themeTint="F2"/>
                <w:sz w:val="24"/>
                <w:szCs w:val="24"/>
                <w:lang w:val="sr-Cyrl-RS"/>
              </w:rPr>
              <w:t>, уколико се испуне услови за ту реализацију</w:t>
            </w:r>
            <w:r>
              <w:rPr>
                <w:rFonts w:ascii="Times New Roman" w:hAnsi="Times New Roman"/>
                <w:color w:val="0D0D0D" w:themeColor="text1" w:themeTint="F2"/>
                <w:sz w:val="24"/>
                <w:szCs w:val="24"/>
                <w:lang w:val="sr-Cyrl-RS"/>
              </w:rPr>
              <w:t xml:space="preserve">. </w:t>
            </w:r>
          </w:p>
          <w:p w:rsidR="00A1083B" w:rsidRDefault="00A1083B" w:rsidP="002D6846">
            <w:pPr>
              <w:jc w:val="both"/>
              <w:rPr>
                <w:rFonts w:ascii="Times New Roman" w:hAnsi="Times New Roman"/>
                <w:color w:val="0D0D0D" w:themeColor="text1" w:themeTint="F2"/>
                <w:sz w:val="24"/>
                <w:szCs w:val="24"/>
                <w:lang w:val="sr-Cyrl-RS"/>
              </w:rPr>
            </w:pPr>
            <w:r>
              <w:rPr>
                <w:rFonts w:ascii="Times New Roman" w:hAnsi="Times New Roman"/>
                <w:color w:val="0D0D0D" w:themeColor="text1" w:themeTint="F2"/>
                <w:sz w:val="24"/>
                <w:szCs w:val="24"/>
                <w:lang w:val="sr-Cyrl-RS"/>
              </w:rPr>
              <w:t>Осим тога, могуће је користити и друга наставна средства преко интернета,</w:t>
            </w:r>
            <w:r w:rsidR="002D6846">
              <w:rPr>
                <w:rFonts w:ascii="Times New Roman" w:hAnsi="Times New Roman"/>
                <w:color w:val="0D0D0D" w:themeColor="text1" w:themeTint="F2"/>
                <w:sz w:val="24"/>
                <w:szCs w:val="24"/>
                <w:lang w:val="sr-Cyrl-RS"/>
              </w:rPr>
              <w:t>као што су и кратки фи</w:t>
            </w:r>
            <w:r>
              <w:rPr>
                <w:rFonts w:ascii="Times New Roman" w:hAnsi="Times New Roman"/>
                <w:color w:val="0D0D0D" w:themeColor="text1" w:themeTint="F2"/>
                <w:sz w:val="24"/>
                <w:szCs w:val="24"/>
                <w:lang w:val="sr-Cyrl-RS"/>
              </w:rPr>
              <w:t>лмови на српском и енглеском језику о Србији након којих ће У дискутовати са Н и са осталим У о основним карактеристикама Србије на Л1 и на Л2. Сходно томе, могуће је користити  и додатну литературу и уџбенике о Србији.</w:t>
            </w:r>
          </w:p>
          <w:p w:rsidR="00A1083B" w:rsidRDefault="00A1083B" w:rsidP="002D6846">
            <w:pPr>
              <w:jc w:val="both"/>
              <w:rPr>
                <w:rFonts w:ascii="Times New Roman" w:hAnsi="Times New Roman"/>
                <w:color w:val="0D0D0D" w:themeColor="text1" w:themeTint="F2"/>
                <w:sz w:val="24"/>
                <w:szCs w:val="24"/>
                <w:lang w:val="sr-Cyrl-RS"/>
              </w:rPr>
            </w:pPr>
            <w:r>
              <w:rPr>
                <w:rFonts w:ascii="Times New Roman" w:hAnsi="Times New Roman"/>
                <w:color w:val="0D0D0D" w:themeColor="text1" w:themeTint="F2"/>
                <w:sz w:val="24"/>
                <w:szCs w:val="24"/>
                <w:lang w:val="sr-Cyrl-RS"/>
              </w:rPr>
              <w:t>.</w:t>
            </w:r>
          </w:p>
          <w:p w:rsidR="00A1083B" w:rsidRPr="00F061CD" w:rsidRDefault="00A1083B" w:rsidP="002D6846">
            <w:pPr>
              <w:jc w:val="both"/>
              <w:rPr>
                <w:rFonts w:ascii="Times New Roman" w:hAnsi="Times New Roman"/>
                <w:color w:val="0D0D0D" w:themeColor="text1" w:themeTint="F2"/>
                <w:sz w:val="24"/>
                <w:szCs w:val="24"/>
                <w:lang w:val="sr-Cyrl-RS"/>
              </w:rPr>
            </w:pPr>
          </w:p>
        </w:tc>
      </w:tr>
      <w:tr w:rsidR="00F061CD" w:rsidRPr="001D01A2" w:rsidTr="00D00063">
        <w:trPr>
          <w:trHeight w:val="826"/>
          <w:jc w:val="center"/>
        </w:trPr>
        <w:tc>
          <w:tcPr>
            <w:tcW w:w="1968" w:type="dxa"/>
            <w:shd w:val="clear" w:color="auto" w:fill="FFFFFF" w:themeFill="background1"/>
          </w:tcPr>
          <w:p w:rsidR="00F061CD" w:rsidRPr="003D4FED" w:rsidRDefault="00F061CD" w:rsidP="00D00063">
            <w:pPr>
              <w:rPr>
                <w:rFonts w:ascii="Times New Roman" w:eastAsia="Times New Roman" w:hAnsi="Times New Roman" w:cs="Times New Roman"/>
                <w:b/>
                <w:color w:val="000000"/>
                <w:sz w:val="24"/>
                <w:szCs w:val="24"/>
                <w:lang w:val="sr-Cyrl-CS" w:eastAsia="sr-Latn-CS"/>
              </w:rPr>
            </w:pPr>
            <w:r w:rsidRPr="003D4FED">
              <w:rPr>
                <w:rFonts w:ascii="Times New Roman" w:eastAsia="Times New Roman" w:hAnsi="Times New Roman" w:cs="Times New Roman"/>
                <w:b/>
                <w:color w:val="000000"/>
                <w:sz w:val="24"/>
                <w:szCs w:val="24"/>
                <w:lang w:val="sr-Cyrl-CS" w:eastAsia="sr-Latn-CS"/>
              </w:rPr>
              <w:lastRenderedPageBreak/>
              <w:t>Завршни део:</w:t>
            </w:r>
          </w:p>
          <w:p w:rsidR="00F061CD" w:rsidRPr="003D4FED" w:rsidRDefault="00F061CD" w:rsidP="00D00063">
            <w:pPr>
              <w:rPr>
                <w:rFonts w:ascii="Times New Roman" w:eastAsia="Times New Roman" w:hAnsi="Times New Roman" w:cs="Times New Roman"/>
                <w:color w:val="000000"/>
                <w:lang w:val="sr-Cyrl-CS" w:eastAsia="sr-Latn-CS"/>
              </w:rPr>
            </w:pPr>
            <w:r>
              <w:rPr>
                <w:rFonts w:ascii="Times New Roman" w:eastAsia="Times New Roman" w:hAnsi="Times New Roman" w:cs="Times New Roman"/>
                <w:color w:val="000000"/>
                <w:lang w:val="sr-Cyrl-CS" w:eastAsia="sr-Latn-CS"/>
              </w:rPr>
              <w:t>(</w:t>
            </w:r>
            <w:r w:rsidRPr="00F061CD">
              <w:rPr>
                <w:rFonts w:ascii="Times New Roman" w:eastAsia="Times New Roman" w:hAnsi="Times New Roman" w:cs="Times New Roman"/>
                <w:color w:val="000000"/>
                <w:lang w:val="sr-Cyrl-CS" w:eastAsia="sr-Latn-CS"/>
              </w:rPr>
              <w:t>10</w:t>
            </w:r>
            <w:r>
              <w:rPr>
                <w:rFonts w:ascii="Times New Roman" w:eastAsia="Times New Roman" w:hAnsi="Times New Roman" w:cs="Times New Roman"/>
                <w:color w:val="000000"/>
                <w:lang w:val="sr-Cyrl-CS" w:eastAsia="sr-Latn-CS"/>
              </w:rPr>
              <w:t xml:space="preserve"> </w:t>
            </w:r>
            <w:r w:rsidRPr="003D4FED">
              <w:rPr>
                <w:rFonts w:ascii="Times New Roman" w:eastAsia="Times New Roman" w:hAnsi="Times New Roman" w:cs="Times New Roman"/>
                <w:color w:val="000000"/>
                <w:lang w:val="sr-Cyrl-CS" w:eastAsia="sr-Latn-CS"/>
              </w:rPr>
              <w:t>минута)</w:t>
            </w:r>
          </w:p>
        </w:tc>
        <w:tc>
          <w:tcPr>
            <w:tcW w:w="7660" w:type="dxa"/>
            <w:shd w:val="clear" w:color="auto" w:fill="FFFFFF" w:themeFill="background1"/>
          </w:tcPr>
          <w:p w:rsidR="00F061CD" w:rsidRDefault="002D6846" w:rsidP="002D6846">
            <w:pPr>
              <w:jc w:val="both"/>
              <w:rPr>
                <w:rFonts w:ascii="Times New Roman" w:eastAsia="Times New Roman" w:hAnsi="Times New Roman" w:cs="Times New Roman"/>
                <w:b/>
                <w:color w:val="000000"/>
                <w:sz w:val="24"/>
                <w:szCs w:val="24"/>
                <w:lang w:eastAsia="sr-Latn-CS"/>
              </w:rPr>
            </w:pPr>
            <w:r w:rsidRPr="002D6846">
              <w:rPr>
                <w:rFonts w:ascii="Times New Roman" w:eastAsia="Times New Roman" w:hAnsi="Times New Roman" w:cs="Times New Roman"/>
                <w:b/>
                <w:color w:val="000000"/>
                <w:sz w:val="24"/>
                <w:szCs w:val="24"/>
                <w:lang w:eastAsia="sr-Latn-CS"/>
              </w:rPr>
              <w:t>Game – Remember!</w:t>
            </w:r>
          </w:p>
          <w:p w:rsidR="002D6846" w:rsidRDefault="002D6846" w:rsidP="002D6846">
            <w:pPr>
              <w:jc w:val="both"/>
              <w:rPr>
                <w:rFonts w:ascii="Times New Roman" w:eastAsia="Times New Roman" w:hAnsi="Times New Roman" w:cs="Times New Roman"/>
                <w:color w:val="000000"/>
                <w:sz w:val="24"/>
                <w:szCs w:val="24"/>
                <w:lang w:val="sr-Cyrl-RS" w:eastAsia="sr-Latn-CS"/>
              </w:rPr>
            </w:pPr>
            <w:r w:rsidRPr="002D6846">
              <w:rPr>
                <w:rFonts w:ascii="Times New Roman" w:eastAsia="Times New Roman" w:hAnsi="Times New Roman" w:cs="Times New Roman"/>
                <w:color w:val="000000"/>
                <w:sz w:val="24"/>
                <w:szCs w:val="24"/>
                <w:lang w:val="sr-Cyrl-RS" w:eastAsia="sr-Latn-CS"/>
              </w:rPr>
              <w:t>У</w:t>
            </w:r>
            <w:r>
              <w:rPr>
                <w:rFonts w:ascii="Times New Roman" w:eastAsia="Times New Roman" w:hAnsi="Times New Roman" w:cs="Times New Roman"/>
                <w:color w:val="000000"/>
                <w:sz w:val="24"/>
                <w:szCs w:val="24"/>
                <w:lang w:val="sr-Cyrl-RS" w:eastAsia="sr-Latn-CS"/>
              </w:rPr>
              <w:t xml:space="preserve"> се појединачно такмиче. Т</w:t>
            </w:r>
            <w:r w:rsidR="007D76F3">
              <w:rPr>
                <w:rFonts w:ascii="Times New Roman" w:eastAsia="Times New Roman" w:hAnsi="Times New Roman" w:cs="Times New Roman"/>
                <w:color w:val="000000"/>
                <w:sz w:val="24"/>
                <w:szCs w:val="24"/>
                <w:lang w:val="sr-Cyrl-RS" w:eastAsia="sr-Latn-CS"/>
              </w:rPr>
              <w:t>реба да кажу</w:t>
            </w:r>
            <w:r w:rsidRPr="002D6846">
              <w:rPr>
                <w:rFonts w:ascii="Times New Roman" w:eastAsia="Times New Roman" w:hAnsi="Times New Roman" w:cs="Times New Roman"/>
                <w:color w:val="000000"/>
                <w:sz w:val="24"/>
                <w:szCs w:val="24"/>
                <w:lang w:val="sr-Cyrl-RS" w:eastAsia="sr-Latn-CS"/>
              </w:rPr>
              <w:t xml:space="preserve"> једну реч која се тиче</w:t>
            </w:r>
            <w:r w:rsidR="007D76F3">
              <w:rPr>
                <w:rFonts w:ascii="Times New Roman" w:eastAsia="Times New Roman" w:hAnsi="Times New Roman" w:cs="Times New Roman"/>
                <w:color w:val="000000"/>
                <w:sz w:val="24"/>
                <w:szCs w:val="24"/>
                <w:lang w:val="sr-Cyrl-RS" w:eastAsia="sr-Latn-CS"/>
              </w:rPr>
              <w:t xml:space="preserve"> данашње</w:t>
            </w:r>
            <w:r w:rsidRPr="002D6846">
              <w:rPr>
                <w:rFonts w:ascii="Times New Roman" w:eastAsia="Times New Roman" w:hAnsi="Times New Roman" w:cs="Times New Roman"/>
                <w:color w:val="000000"/>
                <w:sz w:val="24"/>
                <w:szCs w:val="24"/>
                <w:lang w:val="sr-Cyrl-RS" w:eastAsia="sr-Latn-CS"/>
              </w:rPr>
              <w:t xml:space="preserve"> теме на Л2 када на њих дође ред. Имају ограничено време и, уколико не могу да се сете речи када на њих дође ред, испадају из игре. Када сви дођу на ред, завршава се први круг и тако редом, док не остане само један победник. Речи </w:t>
            </w:r>
            <w:r w:rsidR="007D76F3">
              <w:rPr>
                <w:rFonts w:ascii="Times New Roman" w:eastAsia="Times New Roman" w:hAnsi="Times New Roman" w:cs="Times New Roman"/>
                <w:color w:val="000000"/>
                <w:sz w:val="24"/>
                <w:szCs w:val="24"/>
                <w:lang w:val="sr-Cyrl-RS" w:eastAsia="sr-Latn-CS"/>
              </w:rPr>
              <w:t xml:space="preserve">из првог круга </w:t>
            </w:r>
            <w:r w:rsidRPr="002D6846">
              <w:rPr>
                <w:rFonts w:ascii="Times New Roman" w:eastAsia="Times New Roman" w:hAnsi="Times New Roman" w:cs="Times New Roman"/>
                <w:color w:val="000000"/>
                <w:sz w:val="24"/>
                <w:szCs w:val="24"/>
                <w:lang w:val="sr-Cyrl-RS" w:eastAsia="sr-Latn-CS"/>
              </w:rPr>
              <w:t>се могу пон</w:t>
            </w:r>
            <w:r w:rsidR="007D76F3">
              <w:rPr>
                <w:rFonts w:ascii="Times New Roman" w:eastAsia="Times New Roman" w:hAnsi="Times New Roman" w:cs="Times New Roman"/>
                <w:color w:val="000000"/>
                <w:sz w:val="24"/>
                <w:szCs w:val="24"/>
                <w:lang w:val="sr-Cyrl-RS" w:eastAsia="sr-Latn-CS"/>
              </w:rPr>
              <w:t>а</w:t>
            </w:r>
            <w:r w:rsidRPr="002D6846">
              <w:rPr>
                <w:rFonts w:ascii="Times New Roman" w:eastAsia="Times New Roman" w:hAnsi="Times New Roman" w:cs="Times New Roman"/>
                <w:color w:val="000000"/>
                <w:sz w:val="24"/>
                <w:szCs w:val="24"/>
                <w:lang w:val="sr-Cyrl-RS" w:eastAsia="sr-Latn-CS"/>
              </w:rPr>
              <w:t xml:space="preserve">вљати у следећем кругу, али не у </w:t>
            </w:r>
            <w:r w:rsidR="007D76F3">
              <w:rPr>
                <w:rFonts w:ascii="Times New Roman" w:eastAsia="Times New Roman" w:hAnsi="Times New Roman" w:cs="Times New Roman"/>
                <w:color w:val="000000"/>
                <w:sz w:val="24"/>
                <w:szCs w:val="24"/>
                <w:lang w:val="sr-Cyrl-RS" w:eastAsia="sr-Latn-CS"/>
              </w:rPr>
              <w:t xml:space="preserve">првом, односно, у </w:t>
            </w:r>
            <w:r w:rsidRPr="002D6846">
              <w:rPr>
                <w:rFonts w:ascii="Times New Roman" w:eastAsia="Times New Roman" w:hAnsi="Times New Roman" w:cs="Times New Roman"/>
                <w:color w:val="000000"/>
                <w:sz w:val="24"/>
                <w:szCs w:val="24"/>
                <w:lang w:val="sr-Cyrl-RS" w:eastAsia="sr-Latn-CS"/>
              </w:rPr>
              <w:t>истом</w:t>
            </w:r>
            <w:r w:rsidR="007D76F3">
              <w:rPr>
                <w:rFonts w:ascii="Times New Roman" w:eastAsia="Times New Roman" w:hAnsi="Times New Roman" w:cs="Times New Roman"/>
                <w:color w:val="000000"/>
                <w:sz w:val="24"/>
                <w:szCs w:val="24"/>
                <w:lang w:val="sr-Cyrl-RS" w:eastAsia="sr-Latn-CS"/>
              </w:rPr>
              <w:t xml:space="preserve"> кругу</w:t>
            </w:r>
            <w:bookmarkStart w:id="0" w:name="_GoBack"/>
            <w:bookmarkEnd w:id="0"/>
            <w:r w:rsidRPr="002D6846">
              <w:rPr>
                <w:rFonts w:ascii="Times New Roman" w:eastAsia="Times New Roman" w:hAnsi="Times New Roman" w:cs="Times New Roman"/>
                <w:color w:val="000000"/>
                <w:sz w:val="24"/>
                <w:szCs w:val="24"/>
                <w:lang w:val="sr-Cyrl-RS" w:eastAsia="sr-Latn-CS"/>
              </w:rPr>
              <w:t xml:space="preserve">. </w:t>
            </w:r>
          </w:p>
          <w:p w:rsidR="002D6846" w:rsidRPr="002D6846" w:rsidRDefault="002D6846" w:rsidP="002D6846">
            <w:pPr>
              <w:jc w:val="both"/>
              <w:rPr>
                <w:rFonts w:ascii="Times New Roman" w:eastAsia="Times New Roman" w:hAnsi="Times New Roman" w:cs="Times New Roman"/>
                <w:color w:val="000000"/>
                <w:sz w:val="24"/>
                <w:szCs w:val="24"/>
                <w:lang w:val="sr-Cyrl-RS" w:eastAsia="sr-Latn-CS"/>
              </w:rPr>
            </w:pPr>
          </w:p>
        </w:tc>
      </w:tr>
      <w:tr w:rsidR="00F061CD" w:rsidRPr="001D01A2" w:rsidTr="00D00063">
        <w:trPr>
          <w:trHeight w:val="560"/>
          <w:jc w:val="center"/>
        </w:trPr>
        <w:tc>
          <w:tcPr>
            <w:tcW w:w="9628" w:type="dxa"/>
            <w:gridSpan w:val="2"/>
            <w:shd w:val="clear" w:color="auto" w:fill="F2F2F2" w:themeFill="background1" w:themeFillShade="F2"/>
            <w:vAlign w:val="center"/>
          </w:tcPr>
          <w:p w:rsidR="00F061CD" w:rsidRPr="002D4C0F" w:rsidRDefault="00F061CD" w:rsidP="00D00063">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ЗАПАЖАЊА О ЧАСУ И САМОЕВАЛУАЦИЈА</w:t>
            </w:r>
          </w:p>
        </w:tc>
      </w:tr>
      <w:tr w:rsidR="00F061CD" w:rsidRPr="001D01A2" w:rsidTr="00D00063">
        <w:trPr>
          <w:trHeight w:val="1121"/>
          <w:jc w:val="center"/>
        </w:trPr>
        <w:tc>
          <w:tcPr>
            <w:tcW w:w="9628" w:type="dxa"/>
            <w:gridSpan w:val="2"/>
            <w:shd w:val="clear" w:color="auto" w:fill="FFFFFF" w:themeFill="background1"/>
          </w:tcPr>
          <w:p w:rsidR="00F061CD" w:rsidRPr="003D4FED" w:rsidRDefault="00F061CD" w:rsidP="00D00063">
            <w:pPr>
              <w:rPr>
                <w:rFonts w:ascii="Times New Roman" w:eastAsia="Times New Roman" w:hAnsi="Times New Roman" w:cs="Times New Roman"/>
                <w:color w:val="000000"/>
                <w:sz w:val="24"/>
                <w:szCs w:val="24"/>
                <w:lang w:val="sr-Cyrl-CS" w:eastAsia="sr-Latn-CS"/>
              </w:rPr>
            </w:pPr>
            <w:r w:rsidRPr="003D4FED">
              <w:rPr>
                <w:rFonts w:ascii="Times New Roman" w:eastAsia="Times New Roman" w:hAnsi="Times New Roman" w:cs="Times New Roman"/>
                <w:color w:val="000000"/>
                <w:sz w:val="24"/>
                <w:szCs w:val="24"/>
                <w:lang w:val="sr-Cyrl-CS" w:eastAsia="sr-Latn-CS"/>
              </w:rPr>
              <w:t>Проблеми који су настали и како су решени:</w:t>
            </w:r>
          </w:p>
          <w:p w:rsidR="00F061CD" w:rsidRPr="003D4FED" w:rsidRDefault="00F061CD" w:rsidP="00D00063">
            <w:pPr>
              <w:rPr>
                <w:rFonts w:ascii="Times New Roman" w:eastAsia="Times New Roman" w:hAnsi="Times New Roman" w:cs="Times New Roman"/>
                <w:color w:val="000000"/>
                <w:sz w:val="24"/>
                <w:szCs w:val="24"/>
                <w:lang w:val="sr-Cyrl-CS" w:eastAsia="sr-Latn-CS"/>
              </w:rPr>
            </w:pPr>
          </w:p>
          <w:p w:rsidR="00F061CD" w:rsidRPr="003D4FED" w:rsidRDefault="00F061CD" w:rsidP="00D00063">
            <w:pPr>
              <w:rPr>
                <w:rFonts w:ascii="Times New Roman" w:eastAsia="Times New Roman" w:hAnsi="Times New Roman" w:cs="Times New Roman"/>
                <w:color w:val="000000"/>
                <w:sz w:val="24"/>
                <w:szCs w:val="24"/>
                <w:lang w:val="sr-Cyrl-CS" w:eastAsia="sr-Latn-CS"/>
              </w:rPr>
            </w:pPr>
          </w:p>
          <w:p w:rsidR="00F061CD" w:rsidRPr="003D4FED" w:rsidRDefault="00F061CD" w:rsidP="00D00063">
            <w:pPr>
              <w:rPr>
                <w:rFonts w:ascii="Times New Roman" w:eastAsia="Times New Roman" w:hAnsi="Times New Roman" w:cs="Times New Roman"/>
                <w:color w:val="000000"/>
                <w:sz w:val="24"/>
                <w:szCs w:val="24"/>
                <w:lang w:val="sr-Cyrl-CS" w:eastAsia="sr-Latn-CS"/>
              </w:rPr>
            </w:pPr>
          </w:p>
        </w:tc>
      </w:tr>
      <w:tr w:rsidR="00F061CD" w:rsidRPr="001D01A2" w:rsidTr="00D00063">
        <w:trPr>
          <w:trHeight w:val="1122"/>
          <w:jc w:val="center"/>
        </w:trPr>
        <w:tc>
          <w:tcPr>
            <w:tcW w:w="9628" w:type="dxa"/>
            <w:gridSpan w:val="2"/>
            <w:shd w:val="clear" w:color="auto" w:fill="FFFFFF" w:themeFill="background1"/>
          </w:tcPr>
          <w:p w:rsidR="00F061CD" w:rsidRPr="003D4FED" w:rsidRDefault="00F061CD" w:rsidP="00D00063">
            <w:pPr>
              <w:rPr>
                <w:rFonts w:ascii="Times New Roman" w:eastAsia="Times New Roman" w:hAnsi="Times New Roman" w:cs="Times New Roman"/>
                <w:color w:val="000000"/>
                <w:sz w:val="24"/>
                <w:szCs w:val="24"/>
                <w:lang w:val="sr-Cyrl-CS" w:eastAsia="sr-Latn-CS"/>
              </w:rPr>
            </w:pPr>
            <w:r w:rsidRPr="003D4FED">
              <w:rPr>
                <w:rFonts w:ascii="Times New Roman" w:eastAsia="Times New Roman" w:hAnsi="Times New Roman" w:cs="Times New Roman"/>
                <w:color w:val="000000"/>
                <w:sz w:val="24"/>
                <w:szCs w:val="24"/>
                <w:lang w:val="sr-Cyrl-CS" w:eastAsia="sr-Latn-CS"/>
              </w:rPr>
              <w:t>Следећи пут ћу променити/другачије урадити:</w:t>
            </w:r>
          </w:p>
        </w:tc>
      </w:tr>
      <w:tr w:rsidR="00F061CD" w:rsidRPr="002D4C0F" w:rsidTr="00D00063">
        <w:trPr>
          <w:trHeight w:val="1123"/>
          <w:jc w:val="center"/>
        </w:trPr>
        <w:tc>
          <w:tcPr>
            <w:tcW w:w="9628" w:type="dxa"/>
            <w:gridSpan w:val="2"/>
            <w:shd w:val="clear" w:color="auto" w:fill="FFFFFF" w:themeFill="background1"/>
          </w:tcPr>
          <w:p w:rsidR="00F061CD" w:rsidRPr="003D4FED" w:rsidRDefault="00F061CD" w:rsidP="00D00063">
            <w:pPr>
              <w:rPr>
                <w:rFonts w:ascii="Times New Roman" w:eastAsia="Times New Roman" w:hAnsi="Times New Roman" w:cs="Times New Roman"/>
                <w:color w:val="000000"/>
                <w:sz w:val="24"/>
                <w:szCs w:val="24"/>
                <w:lang w:val="sr-Cyrl-CS" w:eastAsia="sr-Latn-CS"/>
              </w:rPr>
            </w:pPr>
            <w:r w:rsidRPr="003D4FED">
              <w:rPr>
                <w:rFonts w:ascii="Times New Roman" w:eastAsia="Times New Roman" w:hAnsi="Times New Roman" w:cs="Times New Roman"/>
                <w:color w:val="000000"/>
                <w:sz w:val="24"/>
                <w:szCs w:val="24"/>
                <w:lang w:val="sr-Cyrl-CS" w:eastAsia="sr-Latn-CS"/>
              </w:rPr>
              <w:t>Општа запажања:</w:t>
            </w:r>
          </w:p>
        </w:tc>
      </w:tr>
    </w:tbl>
    <w:p w:rsidR="00F061CD" w:rsidRPr="002D4C0F" w:rsidRDefault="00F061CD" w:rsidP="00F061CD"/>
    <w:p w:rsidR="007927F9" w:rsidRPr="00F061CD" w:rsidRDefault="007927F9">
      <w:pPr>
        <w:rPr>
          <w:lang w:val="sr-Cyrl-RS"/>
        </w:rPr>
      </w:pPr>
    </w:p>
    <w:sectPr w:rsidR="007927F9" w:rsidRPr="00F061CD"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12FB3"/>
    <w:multiLevelType w:val="hybridMultilevel"/>
    <w:tmpl w:val="835A8728"/>
    <w:lvl w:ilvl="0" w:tplc="377CE0D8">
      <w:start w:val="6"/>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CD"/>
    <w:rsid w:val="002D6846"/>
    <w:rsid w:val="007927F9"/>
    <w:rsid w:val="007D76F3"/>
    <w:rsid w:val="00A1083B"/>
    <w:rsid w:val="00F0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1C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1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1C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2024-07-29T12:52:00Z</dcterms:created>
  <dcterms:modified xsi:type="dcterms:W3CDTF">2024-07-29T13:37:00Z</dcterms:modified>
</cp:coreProperties>
</file>