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B1B3F" w:rsidTr="000B1B3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0B1B3F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0B1B3F" w:rsidRDefault="000B1B3F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0B1B3F">
              <w:trPr>
                <w:trHeight w:val="413"/>
                <w:jc w:val="center"/>
              </w:trPr>
              <w:tc>
                <w:tcPr>
                  <w:tcW w:w="4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0B1B3F" w:rsidRPr="000B1B3F" w:rsidRDefault="000B1B3F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0B1B3F" w:rsidRDefault="000B1B3F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="00EC7F4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0B1B3F" w:rsidRDefault="000B1B3F"/>
        </w:tc>
      </w:tr>
      <w:tr w:rsidR="000B1B3F" w:rsidTr="000B1B3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B1B3F" w:rsidTr="000B1B3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23</w:t>
            </w:r>
          </w:p>
        </w:tc>
      </w:tr>
      <w:tr w:rsidR="000B1B3F" w:rsidTr="000B1B3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</w:tr>
      <w:tr w:rsidR="000B1B3F" w:rsidTr="000B1B3F">
        <w:trPr>
          <w:trHeight w:val="435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Revision 3</w:t>
            </w:r>
          </w:p>
        </w:tc>
      </w:tr>
      <w:tr w:rsidR="000B1B3F" w:rsidTr="000B1B3F">
        <w:trPr>
          <w:trHeight w:val="31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0B1B3F" w:rsidRPr="005F5B8E" w:rsidTr="000B1B3F">
        <w:trPr>
          <w:trHeight w:val="345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3F" w:rsidRPr="004B76DA" w:rsidRDefault="000B1B3F" w:rsidP="004B76DA">
            <w:pPr>
              <w:rPr>
                <w:rFonts w:ascii="Times New Roman" w:hAnsi="Times New Roman" w:cs="Times New Roman"/>
                <w:lang w:val="sr-Cyrl-CS" w:eastAsia="sr-Latn-CS"/>
              </w:rPr>
            </w:pPr>
            <w:r w:rsidRPr="004B76DA">
              <w:rPr>
                <w:rFonts w:ascii="Times New Roman" w:hAnsi="Times New Roman" w:cs="Times New Roman"/>
                <w:lang w:val="sr-Cyrl-CS" w:eastAsia="sr-Latn-CS"/>
              </w:rPr>
              <w:t>Утврђивање појмова и израза везаних за чланове породице, просторије у кући, намештај и предлоге за место</w:t>
            </w:r>
          </w:p>
        </w:tc>
      </w:tr>
      <w:tr w:rsidR="000B1B3F" w:rsidRPr="000B1B3F" w:rsidTr="000B1B3F">
        <w:trPr>
          <w:trHeight w:val="55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(чланови породице – father, mother, sister, brother)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(Who’s this? This is my...)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(How are you? Fine, thanks.)</w:t>
            </w:r>
          </w:p>
        </w:tc>
      </w:tr>
      <w:tr w:rsidR="000B1B3F" w:rsidRPr="000B1B3F" w:rsidTr="000B1B3F">
        <w:trPr>
          <w:trHeight w:val="544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B1B3F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B1B3F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0B1B3F" w:rsidRPr="005F5B8E" w:rsidTr="000B1B3F">
        <w:trPr>
          <w:trHeight w:val="41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P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B1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3F" w:rsidRPr="000B1B3F" w:rsidRDefault="000B1B3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B1B3F">
              <w:rPr>
                <w:rFonts w:ascii="Times New Roman" w:eastAsia="Times New Roman" w:hAnsi="Times New Roman" w:cs="Times New Roman"/>
                <w:lang w:val="sr-Cyrl-CS" w:eastAsia="sr-Latn-CS"/>
              </w:rPr>
              <w:t>Фронтални,  индивидуални  и групни рад, рад у пару</w:t>
            </w:r>
          </w:p>
        </w:tc>
      </w:tr>
      <w:tr w:rsidR="000B1B3F" w:rsidTr="000B1B3F">
        <w:trPr>
          <w:trHeight w:val="83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 w:rsidR="00EC7F4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Илустративно – демонстративне,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0B1B3F" w:rsidTr="000B1B3F">
        <w:trPr>
          <w:trHeight w:val="67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Уџбеник, </w:t>
            </w:r>
            <w:r w:rsidR="00EC7F47">
              <w:rPr>
                <w:rFonts w:ascii="Times New Roman" w:hAnsi="Times New Roman"/>
                <w:lang w:val="sr-Cyrl-CS"/>
              </w:rPr>
              <w:t>(</w:t>
            </w:r>
            <w:r>
              <w:rPr>
                <w:rFonts w:ascii="Times New Roman" w:hAnsi="Times New Roman"/>
                <w:lang w:val="sr-Cyrl-CS"/>
              </w:rPr>
              <w:t>стр</w:t>
            </w:r>
            <w:r w:rsidR="00EC7F47">
              <w:rPr>
                <w:rFonts w:ascii="Times New Roman" w:hAnsi="Times New Roman"/>
                <w:lang w:val="sr-Cyrl-CS"/>
              </w:rPr>
              <w:t>.</w:t>
            </w:r>
            <w:r w:rsidR="00AB12D9">
              <w:rPr>
                <w:rFonts w:ascii="Times New Roman" w:hAnsi="Times New Roman"/>
                <w:lang w:val="sr-Cyrl-CS"/>
              </w:rPr>
              <w:t xml:space="preserve"> 35</w:t>
            </w:r>
            <w:r w:rsidR="00EC7F47">
              <w:rPr>
                <w:rFonts w:ascii="Times New Roman" w:hAnsi="Times New Roman"/>
                <w:lang w:val="sr-Cyrl-CS"/>
              </w:rPr>
              <w:t>)</w:t>
            </w:r>
            <w:r w:rsidR="00AB12D9">
              <w:rPr>
                <w:rFonts w:ascii="Times New Roman" w:hAnsi="Times New Roman"/>
                <w:lang w:val="sr-Cyrl-CS"/>
              </w:rPr>
              <w:t>, радна свеска, (стр. 151</w:t>
            </w:r>
            <w:r>
              <w:rPr>
                <w:rFonts w:ascii="Times New Roman" w:hAnsi="Times New Roman"/>
                <w:lang w:val="sr-Cyrl-CS"/>
              </w:rPr>
              <w:t xml:space="preserve"> – 152</w:t>
            </w:r>
            <w:r w:rsidR="00AB12D9">
              <w:rPr>
                <w:rFonts w:ascii="Times New Roman" w:hAnsi="Times New Roman"/>
                <w:lang w:val="sr-Cyrl-CS"/>
              </w:rPr>
              <w:t xml:space="preserve">), </w:t>
            </w:r>
            <w:r w:rsidR="00EC7F47">
              <w:rPr>
                <w:rFonts w:ascii="Times New Roman" w:hAnsi="Times New Roman"/>
                <w:lang w:val="sr-Cyrl-CS"/>
              </w:rPr>
              <w:t>приручник за наставнике (стр. 51</w:t>
            </w:r>
            <w:bookmarkStart w:id="0" w:name="_GoBack"/>
            <w:bookmarkEnd w:id="0"/>
            <w:r w:rsidR="00EC7F47">
              <w:rPr>
                <w:rFonts w:ascii="Times New Roman" w:hAnsi="Times New Roman"/>
                <w:lang w:val="sr-Cyrl-CS"/>
              </w:rPr>
              <w:t xml:space="preserve">), </w:t>
            </w:r>
            <w:r w:rsidR="00AB12D9">
              <w:rPr>
                <w:rFonts w:ascii="Times New Roman" w:hAnsi="Times New Roman"/>
                <w:lang w:val="sr-Cyrl-CS"/>
              </w:rPr>
              <w:t>аудио ЦД (56)</w:t>
            </w:r>
            <w:r>
              <w:rPr>
                <w:rFonts w:ascii="Times New Roman" w:hAnsi="Times New Roman"/>
                <w:lang w:val="sr-Cyrl-CS"/>
              </w:rPr>
              <w:t xml:space="preserve"> цртежи У са п</w:t>
            </w:r>
            <w:r w:rsidR="00AB12D9">
              <w:rPr>
                <w:rFonts w:ascii="Times New Roman" w:hAnsi="Times New Roman"/>
                <w:lang w:val="sr-Cyrl-CS"/>
              </w:rPr>
              <w:t>ретходних часова , флеш картице, интерактивни ДВД</w:t>
            </w:r>
          </w:p>
        </w:tc>
      </w:tr>
      <w:tr w:rsidR="000B1B3F" w:rsidTr="000B1B3F">
        <w:trPr>
          <w:trHeight w:val="25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B1B3F" w:rsidRDefault="000B1B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3F" w:rsidRDefault="00AB12D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језик, г</w:t>
            </w:r>
            <w:proofErr w:type="spellStart"/>
            <w:r w:rsidR="000B1B3F">
              <w:rPr>
                <w:rFonts w:ascii="Times New Roman" w:eastAsia="Times New Roman" w:hAnsi="Times New Roman" w:cs="Times New Roman"/>
                <w:lang w:eastAsia="sr-Latn-CS"/>
              </w:rPr>
              <w:t>рађанско</w:t>
            </w:r>
            <w:proofErr w:type="spellEnd"/>
            <w:r w:rsidR="000B1B3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0B1B3F"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</w:p>
        </w:tc>
      </w:tr>
      <w:tr w:rsidR="000B1B3F" w:rsidTr="000B1B3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1B3F" w:rsidRDefault="000B1B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B1B3F" w:rsidRPr="005F5B8E" w:rsidTr="000B1B3F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Touch</w:t>
            </w:r>
            <w:r w:rsidRPr="000B1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0B1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win</w:t>
            </w:r>
            <w:r w:rsidRPr="000B1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:rsidR="000B1B3F" w:rsidRP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Pr="000B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узима од У цртеже са члановима породице, са претходних часова и лепи их на таблу. Дели У у два тима. Задатак је да по један члан сваког тима први додирне цртеж члана породице којег Н именује и тада осваја поен. </w:t>
            </w:r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Игра траје док сви чланови тима </w:t>
            </w:r>
            <w:r w:rsidRPr="000B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не узму учешћа. Тим са највећим бројем поена побеђује.</w:t>
            </w:r>
          </w:p>
          <w:p w:rsidR="000B1B3F" w:rsidRPr="004B76DA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B1B3F" w:rsidTr="000B1B3F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1B3F" w:rsidRPr="00EC7F47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EC7F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0B1B3F" w:rsidRPr="004B76DA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црта породично стабло на табли</w:t>
            </w:r>
            <w:r w:rsid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довољно велико да одговара флеш картицама које представљају чланове породице. </w:t>
            </w:r>
            <w:r w:rsidRPr="004B7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Затим показује слику дечака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Pr="004B76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4B76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Pr="004B76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 w:rsidRPr="004B7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Лепи његову слику на породично стабло. </w:t>
            </w:r>
            <w:r w:rsidRPr="004B7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Остале флеш картице ставља на сто окренуте лицем на доле и прозива У да дођу и изаберу картицу. Када изаберу, треба да именују члана породице на слици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r w:rsidRPr="004B76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) </w:t>
            </w:r>
            <w:r w:rsidRPr="004B7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да је залепе на породично стабло на табли. Стабло је готово када се све флеш картице залепе на табли.</w:t>
            </w:r>
          </w:p>
          <w:p w:rsidR="000B1B3F" w:rsidRPr="004B76DA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0B1B3F" w:rsidRPr="00AB12D9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AB1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number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35. Look at the pictures.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 томе </w:t>
            </w:r>
            <w:proofErr w:type="spellStart"/>
            <w:r w:rsid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</w:t>
            </w:r>
            <w:proofErr w:type="spellEnd"/>
            <w:r w:rsid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се налази на слици, а</w:t>
            </w:r>
            <w:r w:rsid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предмет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особу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That’s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my mother. 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напишу бројеве по одговарајућем редоследу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зависности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особи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говори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</w:t>
            </w:r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</w:t>
            </w:r>
            <w:proofErr w:type="spellEnd"/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</w:t>
            </w:r>
            <w:proofErr w:type="gramStart"/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 У</w:t>
            </w:r>
            <w:proofErr w:type="gramEnd"/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r w:rsidR="00AB1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пишу бројеве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Следи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овог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кликом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означава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тачан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B12D9" w:rsidRPr="00AB12D9" w:rsidRDefault="00AB12D9" w:rsidP="00EC7F4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0B1B3F" w:rsidRDefault="006227C8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</w:t>
            </w:r>
            <w:r w:rsidR="00AB1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 w:rsidR="00AB1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Whereʼs</w:t>
            </w:r>
            <w:proofErr w:type="spellEnd"/>
            <w:r w:rsidR="00AB1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Zippy? Look and say, In the …</w:t>
            </w:r>
          </w:p>
          <w:p w:rsidR="00AB12D9" w:rsidRDefault="00AB12D9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 и затим индивидуално састављају реченице које изговарају кад се јаве.</w:t>
            </w:r>
          </w:p>
          <w:p w:rsid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227C8" w:rsidRPr="006227C8" w:rsidRDefault="006227C8" w:rsidP="00EC7F47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tick </w:t>
            </w: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</w:t>
            </w:r>
            <w:r w:rsidRPr="006227C8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</w:t>
            </w:r>
            <w:r>
              <w:rPr>
                <w:rFonts w:ascii="Times New Roman" w:eastAsia="MS Gothic" w:hAnsi="Times New Roman" w:cs="Times New Roman"/>
                <w:color w:val="040C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or b. </w:t>
            </w: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91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два пута слушају аудио запис, а након тога з индивидуално изговар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ају речени</w:t>
            </w:r>
            <w:r w:rsidR="0091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AB12D9" w:rsidRPr="00AB12D9" w:rsidRDefault="00AB12D9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227C8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151</w:t>
            </w:r>
          </w:p>
          <w:p w:rsidR="009106AC" w:rsidRPr="009106AC" w:rsidRDefault="009106AC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0B1B3F" w:rsidRDefault="006227C8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point and say.</w:t>
            </w:r>
          </w:p>
          <w:p w:rsid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2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показују слике и именују чланове породице, прво хорски, па у групама., па у пару</w:t>
            </w: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 w:rsidRPr="004B7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4B7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4B7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Pr="004B7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(1-4).</w:t>
            </w: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2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аудио запис два пута и након тога пишту бројеве испод одговарајућих слика. </w:t>
            </w:r>
            <w:r w:rsidR="0091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 проверавају као цело одељење.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B1B3F" w:rsidRPr="005F5B8E" w:rsidTr="000B1B3F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1B3F" w:rsidRP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="009106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0B1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Pr="000B1B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 самоевалуација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крају часа У раде самсотално или у пару задатке у радној свесци на 152. страни,. Н их обилази</w:t>
            </w:r>
            <w:r w:rsidR="00910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по потреби помаже и коригује и </w:t>
            </w:r>
            <w:r w:rsidRPr="000B1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похваљује. </w:t>
            </w: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the family members</w:t>
            </w: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tick (</w:t>
            </w:r>
            <w:r w:rsidRPr="006227C8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6227C8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the items in a house </w:t>
            </w: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 (</w:t>
            </w:r>
            <w:r w:rsidRPr="006227C8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6227C8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6227C8" w:rsidRDefault="006227C8" w:rsidP="00EC7F47">
            <w:pPr>
              <w:jc w:val="both"/>
              <w:rPr>
                <w:rFonts w:ascii="Times New Roman" w:eastAsia="MS Gothic" w:hAnsi="Times New Roman" w:cs="Times New Roman"/>
                <w:color w:val="040C28"/>
              </w:rPr>
            </w:pP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the rooms in a house </w:t>
            </w: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 (</w:t>
            </w:r>
            <w:r w:rsidRPr="006227C8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6227C8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6227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and tick (</w:t>
            </w:r>
            <w:r w:rsidRPr="006227C8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6227C8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6227C8" w:rsidRPr="006227C8" w:rsidRDefault="006227C8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У 1. вежби У понављају </w:t>
            </w:r>
            <w:r w:rsid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чланове породице, у 2. намештај у кући, а</w:t>
            </w:r>
            <w:r w:rsidR="005F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C7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3. росторије у кући, а у 4. све наведено у ранијим вежбама, као и предлоге</w:t>
            </w:r>
            <w:r w:rsidRPr="00622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EC7F47" w:rsidRDefault="00EC7F47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C7F47" w:rsidRPr="000B1B3F" w:rsidRDefault="00EC7F47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06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све вежбе са часа се могу веома успешно урадити путем интерактивног ДВД – а.</w:t>
            </w:r>
          </w:p>
        </w:tc>
      </w:tr>
      <w:tr w:rsidR="000B1B3F" w:rsidRPr="004B76DA" w:rsidTr="000B1B3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B1B3F" w:rsidRPr="004B76DA" w:rsidTr="000B1B3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B1B3F" w:rsidRPr="004B76DA" w:rsidTr="000B1B3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B1B3F" w:rsidTr="000B1B3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B1B3F" w:rsidRDefault="000B1B3F" w:rsidP="00EC7F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B1B3F" w:rsidRDefault="000B1B3F" w:rsidP="00EC7F47">
      <w:pPr>
        <w:jc w:val="both"/>
      </w:pPr>
    </w:p>
    <w:p w:rsidR="00203417" w:rsidRPr="000B1B3F" w:rsidRDefault="00203417" w:rsidP="00EC7F47">
      <w:pPr>
        <w:jc w:val="both"/>
        <w:rPr>
          <w:lang w:val="sr-Cyrl-RS"/>
        </w:rPr>
      </w:pPr>
    </w:p>
    <w:sectPr w:rsidR="00203417" w:rsidRPr="000B1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5EB6"/>
    <w:multiLevelType w:val="hybridMultilevel"/>
    <w:tmpl w:val="EEF6F626"/>
    <w:lvl w:ilvl="0" w:tplc="E856D3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3F"/>
    <w:rsid w:val="000B1B3F"/>
    <w:rsid w:val="00203417"/>
    <w:rsid w:val="004B76DA"/>
    <w:rsid w:val="005F5B8E"/>
    <w:rsid w:val="006227C8"/>
    <w:rsid w:val="009106AC"/>
    <w:rsid w:val="00996B35"/>
    <w:rsid w:val="00AB12D9"/>
    <w:rsid w:val="00EC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B3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B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B3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2024-07-22T08:06:00Z</dcterms:created>
  <dcterms:modified xsi:type="dcterms:W3CDTF">2024-07-24T08:37:00Z</dcterms:modified>
</cp:coreProperties>
</file>