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DA5D48" w:rsidTr="00410B9D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A5D48" w:rsidRDefault="00DA5D48" w:rsidP="00485344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DA5D48" w:rsidTr="00410B9D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A5D48" w:rsidRDefault="00DA5D48" w:rsidP="0048534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410B9D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410B9D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  <w:bookmarkStart w:id="0" w:name="_GoBack"/>
            <w:bookmarkEnd w:id="0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A5D48" w:rsidRDefault="00DA5D48" w:rsidP="0048534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DA5D48" w:rsidTr="00410B9D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A5D48" w:rsidRDefault="00DA5D48" w:rsidP="00485344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A5D48" w:rsidTr="00410B9D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DA5D48" w:rsidRDefault="00DA5D48" w:rsidP="0048534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29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DA5D48" w:rsidRDefault="00DA5D48" w:rsidP="0048534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A5D48" w:rsidRDefault="00DA5D48" w:rsidP="0048534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DA5D48" w:rsidTr="00410B9D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A5D48" w:rsidRDefault="00DA5D48" w:rsidP="0048534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48" w:rsidRPr="003D1C16" w:rsidRDefault="00DA5D48" w:rsidP="00485344">
            <w:pPr>
              <w:jc w:val="both"/>
              <w:rPr>
                <w:lang w:val="de-DE" w:eastAsia="sr-Latn-CS"/>
              </w:rPr>
            </w:pPr>
            <w:r>
              <w:rPr>
                <w:lang w:val="sr-Cyrl-RS" w:eastAsia="sr-Latn-CS"/>
              </w:rPr>
              <w:t>М</w:t>
            </w:r>
            <w:r>
              <w:rPr>
                <w:lang w:val="de-DE" w:eastAsia="sr-Latn-CS"/>
              </w:rPr>
              <w:t>odul 7-9</w:t>
            </w:r>
          </w:p>
        </w:tc>
      </w:tr>
      <w:tr w:rsidR="00DA5D48" w:rsidTr="00410B9D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A5D48" w:rsidRDefault="00DA5D48" w:rsidP="00485344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48" w:rsidRPr="00F703AA" w:rsidRDefault="00DA5D48" w:rsidP="00485344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sr-Cyrl-RS"/>
              </w:rPr>
              <w:t>Исправак првог писменог задатка</w:t>
            </w:r>
          </w:p>
        </w:tc>
      </w:tr>
      <w:tr w:rsidR="00DA5D48" w:rsidTr="00410B9D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A5D48" w:rsidRDefault="00DA5D48" w:rsidP="0048534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48" w:rsidRDefault="00DA5D48" w:rsidP="00485344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</w:t>
            </w:r>
          </w:p>
        </w:tc>
      </w:tr>
      <w:tr w:rsidR="00DA5D48" w:rsidRPr="00410B9D" w:rsidTr="00410B9D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A5D48" w:rsidRDefault="00DA5D48" w:rsidP="0048534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48" w:rsidRDefault="00DA5D48" w:rsidP="00485344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 степена усвојености различитих језичких структура пређеног градива уочавањем, анализом и исправљањем направљених грешака</w:t>
            </w:r>
          </w:p>
        </w:tc>
      </w:tr>
      <w:tr w:rsidR="00DA5D48" w:rsidRPr="00410B9D" w:rsidTr="00410B9D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A5D48" w:rsidRDefault="00DA5D48" w:rsidP="00485344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48" w:rsidRDefault="00DA5D48" w:rsidP="00485344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DA5D48" w:rsidRDefault="00DA5D48" w:rsidP="00485344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да разумеју грешке које је наставник исправио (самостално или уз објашњење наставника) у њиховом раду и да уо</w:t>
            </w:r>
            <w:r w:rsidR="00B54361">
              <w:rPr>
                <w:lang w:val="sr-Cyrl-CS" w:eastAsia="sr-Latn-CS"/>
              </w:rPr>
              <w:t>че напредак који су током протеклог периода</w:t>
            </w:r>
            <w:r>
              <w:rPr>
                <w:lang w:val="sr-Cyrl-CS" w:eastAsia="sr-Latn-CS"/>
              </w:rPr>
              <w:t xml:space="preserve"> остварили као и своје слабе и јаке стране у језичким вештинама.</w:t>
            </w:r>
          </w:p>
        </w:tc>
      </w:tr>
      <w:tr w:rsidR="00DA5D48" w:rsidRPr="00F703AA" w:rsidTr="00410B9D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A5D48" w:rsidRDefault="00DA5D48" w:rsidP="00485344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48" w:rsidRDefault="00DA5D48" w:rsidP="0048534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Фронатални, индивидуални, пленум</w:t>
            </w:r>
          </w:p>
        </w:tc>
      </w:tr>
      <w:tr w:rsidR="00DA5D48" w:rsidTr="00410B9D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A5D48" w:rsidRDefault="00DA5D48" w:rsidP="0048534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48" w:rsidRPr="003D1C16" w:rsidRDefault="00DA5D48" w:rsidP="00485344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RS"/>
              </w:rPr>
              <w:t>Метода писања, монолошка, дијалошка</w:t>
            </w:r>
          </w:p>
        </w:tc>
      </w:tr>
      <w:tr w:rsidR="00DA5D48" w:rsidTr="00410B9D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A5D48" w:rsidRDefault="00DA5D48" w:rsidP="0048534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48" w:rsidRDefault="00DA5D48" w:rsidP="00485344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Вежбанка, </w:t>
            </w:r>
            <w:r>
              <w:rPr>
                <w:lang w:val="sr-Cyrl-RS"/>
              </w:rPr>
              <w:t>извор звука, табла, креда</w:t>
            </w:r>
          </w:p>
        </w:tc>
      </w:tr>
      <w:tr w:rsidR="00DA5D48" w:rsidTr="00410B9D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A5D48" w:rsidRDefault="00DA5D48" w:rsidP="0048534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48" w:rsidRDefault="00DA5D48" w:rsidP="0048534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</w:p>
        </w:tc>
      </w:tr>
      <w:tr w:rsidR="00DA5D48" w:rsidTr="00410B9D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A5D48" w:rsidRDefault="00DA5D48" w:rsidP="0048534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DA5D48" w:rsidRPr="00410B9D" w:rsidTr="00410B9D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5D48" w:rsidRDefault="00DA5D48" w:rsidP="0048534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DA5D48" w:rsidRDefault="00DA5D48" w:rsidP="0048534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5D48" w:rsidRPr="00057992" w:rsidRDefault="00DA5D48" w:rsidP="0048534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 дели ученицима вежбанке са исправком првог писменог задатка.</w:t>
            </w:r>
          </w:p>
        </w:tc>
      </w:tr>
      <w:tr w:rsidR="00DA5D48" w:rsidRPr="00F703AA" w:rsidTr="00410B9D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5D48" w:rsidRDefault="00DA5D48" w:rsidP="0048534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DA5D48" w:rsidRDefault="00DA5D48" w:rsidP="0048534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(40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5D48" w:rsidRPr="00A468BA" w:rsidRDefault="00DA5D48" w:rsidP="00485344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Ученици раде исправак задатака. По један ученик излази на таблу и пише одређену вежбу са писменог задатка. Наставник коментарише задатак и одговара на евентуална питања ученика.</w:t>
            </w:r>
          </w:p>
        </w:tc>
      </w:tr>
      <w:tr w:rsidR="00DA5D48" w:rsidRPr="00F703AA" w:rsidTr="00410B9D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5D48" w:rsidRDefault="00DA5D48" w:rsidP="0048534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DA5D48" w:rsidRDefault="00DA5D48" w:rsidP="0048534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(2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5D48" w:rsidRDefault="00DA5D48" w:rsidP="00485344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>Наставник прикупља вежбанке ученика.</w:t>
            </w:r>
          </w:p>
        </w:tc>
      </w:tr>
      <w:tr w:rsidR="00DA5D48" w:rsidRPr="00F703AA" w:rsidTr="00410B9D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A5D48" w:rsidRDefault="00DA5D48" w:rsidP="00485344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DA5D48" w:rsidRPr="00F703AA" w:rsidTr="00410B9D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5D48" w:rsidRDefault="00DA5D48" w:rsidP="0048534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DA5D48" w:rsidRDefault="00DA5D48" w:rsidP="00485344">
            <w:pPr>
              <w:rPr>
                <w:color w:val="000000"/>
                <w:lang w:val="sr-Cyrl-CS" w:eastAsia="sr-Latn-CS"/>
              </w:rPr>
            </w:pPr>
          </w:p>
        </w:tc>
      </w:tr>
      <w:tr w:rsidR="00DA5D48" w:rsidRPr="00986BEC" w:rsidTr="00410B9D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5D48" w:rsidRDefault="00DA5D48" w:rsidP="0048534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DA5D48" w:rsidTr="00410B9D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5D48" w:rsidRDefault="00DA5D48" w:rsidP="0048534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DA5D48" w:rsidRDefault="00DA5D48" w:rsidP="00DA5D48"/>
    <w:p w:rsidR="00DA5D48" w:rsidRDefault="00DA5D48" w:rsidP="00DA5D48"/>
    <w:p w:rsidR="00DA5D48" w:rsidRDefault="00DA5D48" w:rsidP="00DA5D48"/>
    <w:p w:rsidR="00DA5D48" w:rsidRDefault="00DA5D48" w:rsidP="00DA5D48"/>
    <w:p w:rsidR="00DA5D48" w:rsidRDefault="00DA5D48" w:rsidP="00DA5D48"/>
    <w:p w:rsidR="00DA5D48" w:rsidRDefault="00DA5D48" w:rsidP="00DA5D48"/>
    <w:p w:rsidR="00DA5D48" w:rsidRDefault="00DA5D48" w:rsidP="00DA5D48"/>
    <w:p w:rsidR="00DA5D48" w:rsidRDefault="00DA5D48" w:rsidP="00DA5D48"/>
    <w:p w:rsidR="00DA5D48" w:rsidRDefault="00DA5D48" w:rsidP="00DA5D48"/>
    <w:p w:rsidR="00DA5D48" w:rsidRDefault="00DA5D48" w:rsidP="00DA5D48"/>
    <w:p w:rsidR="00DA5D48" w:rsidRDefault="00DA5D48" w:rsidP="00DA5D48"/>
    <w:p w:rsidR="00DA5D48" w:rsidRDefault="00DA5D48" w:rsidP="00DA5D48"/>
    <w:p w:rsidR="00DA5D48" w:rsidRDefault="00DA5D48" w:rsidP="00DA5D48"/>
    <w:p w:rsidR="00AA7111" w:rsidRDefault="00AA7111"/>
    <w:sectPr w:rsidR="00AA7111" w:rsidSect="00F703A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3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8A5"/>
    <w:rsid w:val="003A68A5"/>
    <w:rsid w:val="00410B9D"/>
    <w:rsid w:val="00AA7111"/>
    <w:rsid w:val="00B54361"/>
    <w:rsid w:val="00B93A8D"/>
    <w:rsid w:val="00DA5D48"/>
    <w:rsid w:val="00DA7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9FBF7D-0D22-43C3-93AE-8E4D1FE18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5D4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5D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5</cp:revision>
  <dcterms:created xsi:type="dcterms:W3CDTF">2024-07-01T09:06:00Z</dcterms:created>
  <dcterms:modified xsi:type="dcterms:W3CDTF">2024-07-09T09:22:00Z</dcterms:modified>
</cp:coreProperties>
</file>