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397426" w:rsidTr="00D65C3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7426" w:rsidRDefault="00397426" w:rsidP="006E190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97426" w:rsidTr="00D65C38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7426" w:rsidRDefault="00397426" w:rsidP="006E190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65C38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65C3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7426" w:rsidRDefault="00397426" w:rsidP="006E190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397426" w:rsidTr="00D65C3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7426" w:rsidRDefault="00397426" w:rsidP="006E190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97426" w:rsidTr="00D65C3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97426" w:rsidRPr="00151F72" w:rsidRDefault="00397426" w:rsidP="006E190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97426" w:rsidRDefault="00397426" w:rsidP="006E190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7426" w:rsidRDefault="00397426" w:rsidP="006E190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97426" w:rsidTr="00D65C3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7426" w:rsidRDefault="00397426" w:rsidP="006E190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6" w:rsidRDefault="00DD0230" w:rsidP="006E190C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Was ziehe ich an?</w:t>
            </w:r>
          </w:p>
        </w:tc>
      </w:tr>
      <w:tr w:rsidR="00397426" w:rsidTr="00D65C3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7426" w:rsidRDefault="00397426" w:rsidP="006E190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6" w:rsidRPr="00FE0887" w:rsidRDefault="00DD0230" w:rsidP="006E190C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In der Stadt</w:t>
            </w:r>
          </w:p>
        </w:tc>
      </w:tr>
      <w:tr w:rsidR="00397426" w:rsidTr="00D65C3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7426" w:rsidRDefault="00397426" w:rsidP="006E190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6" w:rsidRPr="00695E7B" w:rsidRDefault="00397426" w:rsidP="006E190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397426" w:rsidRPr="00D65C38" w:rsidTr="00D65C3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7426" w:rsidRDefault="00397426" w:rsidP="006E190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26" w:rsidRDefault="00397426" w:rsidP="006E190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 w:rsidRPr="0074697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форми дијалога</w:t>
            </w:r>
            <w:r>
              <w:rPr>
                <w:lang w:val="sr-Cyrl-RS" w:eastAsia="sr-Latn-CS"/>
              </w:rPr>
              <w:t xml:space="preserve"> на тему </w:t>
            </w:r>
            <w:r w:rsidR="00DD0230">
              <w:rPr>
                <w:lang w:val="sr-Cyrl-RS" w:eastAsia="sr-Latn-CS"/>
              </w:rPr>
              <w:t>сусрет у граду приликом куповина и важност моде код младих</w:t>
            </w:r>
          </w:p>
        </w:tc>
      </w:tr>
      <w:tr w:rsidR="00397426" w:rsidRPr="00D65C38" w:rsidTr="00D65C3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7426" w:rsidRDefault="00397426" w:rsidP="006E190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6" w:rsidRDefault="00397426" w:rsidP="006E190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73379" w:rsidRPr="00A73379" w:rsidRDefault="00397426" w:rsidP="006E190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разумеју и реагују на исказе везане за тему </w:t>
            </w:r>
            <w:r w:rsidR="00A73379">
              <w:rPr>
                <w:lang w:val="sr-Cyrl-BA" w:eastAsia="sr-Latn-CS"/>
              </w:rPr>
              <w:t>сусрет у граду</w:t>
            </w:r>
          </w:p>
          <w:p w:rsidR="00397426" w:rsidRPr="00A73379" w:rsidRDefault="00A73379" w:rsidP="006E190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употребе изразе за куповину одређених производа у одговарајућим радњама</w:t>
            </w:r>
          </w:p>
          <w:p w:rsidR="00A73379" w:rsidRPr="00A73379" w:rsidRDefault="00A73379" w:rsidP="006E190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текст о моди, зашто је она важна младима</w:t>
            </w:r>
          </w:p>
          <w:p w:rsidR="00842470" w:rsidRPr="00842470" w:rsidRDefault="00A73379" w:rsidP="0084247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да изразе </w:t>
            </w:r>
            <w:r>
              <w:rPr>
                <w:lang w:val="sr-Cyrl-BA" w:eastAsia="sr-Latn-CS"/>
              </w:rPr>
              <w:t>шта купују, чијим новцем и шта мисле о ценама модних производа</w:t>
            </w:r>
          </w:p>
          <w:p w:rsidR="00397426" w:rsidRPr="00E770B8" w:rsidRDefault="00397426" w:rsidP="006E190C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397426" w:rsidRPr="00D65C38" w:rsidTr="00D65C3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7426" w:rsidRDefault="00397426" w:rsidP="006E190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6" w:rsidRDefault="00397426" w:rsidP="006E190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397426" w:rsidTr="00D65C3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7426" w:rsidRDefault="00397426" w:rsidP="006E190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6" w:rsidRDefault="00397426" w:rsidP="006E190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397426" w:rsidTr="00D65C3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7426" w:rsidRDefault="00397426" w:rsidP="006E190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6" w:rsidRDefault="00397426" w:rsidP="006E190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397426" w:rsidTr="00D65C3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97426" w:rsidRDefault="00397426" w:rsidP="006E190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426" w:rsidRDefault="00397426" w:rsidP="006E190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255F6A">
              <w:rPr>
                <w:lang w:val="sr-Cyrl-CS" w:eastAsia="sr-Latn-CS"/>
              </w:rPr>
              <w:t>, грађанско васпитање</w:t>
            </w:r>
          </w:p>
        </w:tc>
      </w:tr>
      <w:tr w:rsidR="00397426" w:rsidTr="00D65C3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7426" w:rsidRDefault="00397426" w:rsidP="006E190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97426" w:rsidRPr="00D65C38" w:rsidTr="00D65C3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7426" w:rsidRDefault="00397426" w:rsidP="006E190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397426" w:rsidRDefault="00397426" w:rsidP="006E190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7426" w:rsidRDefault="00397426" w:rsidP="006E190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Pr="002A091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sr-Cyrl-CS"/>
              </w:rPr>
              <w:t>„</w:t>
            </w:r>
            <w:r w:rsidR="006C3E50">
              <w:rPr>
                <w:rFonts w:cs="Calibri"/>
                <w:lang w:val="de-DE"/>
              </w:rPr>
              <w:t>In</w:t>
            </w:r>
            <w:r w:rsidR="006C3E50" w:rsidRPr="006C3E50">
              <w:rPr>
                <w:rFonts w:cs="Calibri"/>
                <w:lang w:val="sr-Cyrl-CS"/>
              </w:rPr>
              <w:t xml:space="preserve"> </w:t>
            </w:r>
            <w:r w:rsidR="006C3E50">
              <w:rPr>
                <w:rFonts w:cs="Calibri"/>
                <w:lang w:val="de-DE"/>
              </w:rPr>
              <w:t>der</w:t>
            </w:r>
            <w:r w:rsidR="006C3E50" w:rsidRPr="006C3E50">
              <w:rPr>
                <w:rFonts w:cs="Calibri"/>
                <w:lang w:val="sr-Cyrl-CS"/>
              </w:rPr>
              <w:t xml:space="preserve"> </w:t>
            </w:r>
            <w:r w:rsidR="006C3E50">
              <w:rPr>
                <w:rFonts w:cs="Calibri"/>
                <w:lang w:val="de-DE"/>
              </w:rPr>
              <w:t>Stadt</w:t>
            </w:r>
            <w:r>
              <w:rPr>
                <w:rFonts w:cs="Calibri"/>
                <w:lang w:val="sr-Cyrl-CS"/>
              </w:rPr>
              <w:t>“</w:t>
            </w:r>
            <w:r>
              <w:rPr>
                <w:rFonts w:asciiTheme="minorHAnsi" w:hAnsiTheme="minorHAnsi" w:cstheme="minorHAnsi"/>
                <w:lang w:val="sr-Cyrl-RS"/>
              </w:rPr>
              <w:t xml:space="preserve">  (</w:t>
            </w:r>
            <w:r w:rsidR="006C3E50">
              <w:rPr>
                <w:rFonts w:asciiTheme="minorHAnsi" w:hAnsiTheme="minorHAnsi" w:cstheme="minorHAnsi"/>
                <w:lang w:val="sr-Cyrl-CS"/>
              </w:rPr>
              <w:t>уџбеник, стр. 4</w:t>
            </w:r>
            <w:r w:rsidR="006C3E50" w:rsidRPr="006C3E50">
              <w:rPr>
                <w:rFonts w:asciiTheme="minorHAnsi" w:hAnsiTheme="minorHAnsi" w:cstheme="minorHAnsi"/>
                <w:lang w:val="sr-Cyrl-CS"/>
              </w:rPr>
              <w:t>0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397426" w:rsidRPr="00D65C38" w:rsidTr="00D65C3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7426" w:rsidRDefault="00397426" w:rsidP="006E190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397426" w:rsidRDefault="00397426" w:rsidP="006E190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7426" w:rsidRDefault="00397426" w:rsidP="006E190C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Leute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Wor</w:t>
            </w:r>
            <w:r w:rsidRPr="009546B2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sprechen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)</w:t>
            </w:r>
          </w:p>
          <w:p w:rsidR="00397426" w:rsidRDefault="00397426" w:rsidP="006E190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Послушати дијалог вежбе 1</w:t>
            </w:r>
            <w:r w:rsidR="00F84AEC" w:rsidRPr="00F84AEC">
              <w:rPr>
                <w:color w:val="000000"/>
                <w:lang w:val="sr-Cyrl-RS" w:eastAsia="sr-Latn-CS"/>
              </w:rPr>
              <w:t>,</w:t>
            </w:r>
            <w:r>
              <w:rPr>
                <w:color w:val="000000"/>
                <w:lang w:val="sr-Cyrl-RS" w:eastAsia="sr-Latn-CS"/>
              </w:rPr>
              <w:t xml:space="preserve"> ученици читају у паровима,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</w:p>
          <w:p w:rsidR="00397426" w:rsidRPr="000414E1" w:rsidRDefault="00397426" w:rsidP="006E190C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Уколико постоје техничке могућности, урадити вежбу помоћу дигиталног уџбеника ради провере разумевања прочитаног текста и увежбавања читања и изговора, искористити „караоке“ функцију (ученици који читају дијалог могу </w:t>
            </w:r>
            <w:r>
              <w:rPr>
                <w:color w:val="000000"/>
                <w:lang w:val="sr-Cyrl-RS" w:eastAsia="sr-Latn-CS"/>
              </w:rPr>
              <w:lastRenderedPageBreak/>
              <w:t>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разумевање за ученике знатно олакшано). Ова функција се налази у дигиталном уџбенику (</w:t>
            </w:r>
            <w:r>
              <w:rPr>
                <w:color w:val="000000"/>
                <w:lang w:val="de-DE" w:eastAsia="sr-Latn-CS"/>
              </w:rPr>
              <w:t>EliDigiBook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Kursbuck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Bookresources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organised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by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type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Karaoke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 w:rsidR="00F84AEC">
              <w:rPr>
                <w:rFonts w:cs="Calibri"/>
                <w:color w:val="000000"/>
                <w:lang w:val="de-DE" w:eastAsia="sr-Latn-CS"/>
              </w:rPr>
              <w:t>In</w:t>
            </w:r>
            <w:r w:rsidR="00F84AEC" w:rsidRPr="00F84AEC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F84AEC">
              <w:rPr>
                <w:rFonts w:cs="Calibri"/>
                <w:color w:val="000000"/>
                <w:lang w:val="de-DE" w:eastAsia="sr-Latn-CS"/>
              </w:rPr>
              <w:t>der</w:t>
            </w:r>
            <w:r w:rsidR="00F84AEC" w:rsidRPr="00F84AEC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F84AEC">
              <w:rPr>
                <w:rFonts w:cs="Calibri"/>
                <w:color w:val="000000"/>
                <w:lang w:val="de-DE" w:eastAsia="sr-Latn-CS"/>
              </w:rPr>
              <w:t>Stadt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397426" w:rsidRDefault="00397426" w:rsidP="006E190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 xml:space="preserve">За вежбу 2 и 3 поновити слушање дијалога и маркирати решења, провера у пленуму. </w:t>
            </w:r>
          </w:p>
          <w:p w:rsidR="00397426" w:rsidRDefault="00397426" w:rsidP="006E190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4A5001">
              <w:rPr>
                <w:color w:val="000000"/>
                <w:lang w:val="sr-Cyrl-RS" w:eastAsia="sr-Latn-CS"/>
              </w:rPr>
              <w:t>Прочитати текст</w:t>
            </w:r>
            <w:r>
              <w:rPr>
                <w:color w:val="000000"/>
                <w:lang w:val="sr-Cyrl-RS" w:eastAsia="sr-Latn-CS"/>
              </w:rPr>
              <w:t xml:space="preserve"> и </w:t>
            </w:r>
            <w:r>
              <w:rPr>
                <w:color w:val="000000"/>
                <w:lang w:val="sr-Cyrl-CS" w:eastAsia="sr-Latn-CS"/>
              </w:rPr>
              <w:t xml:space="preserve">уз помоћ наставника протумачити називе нових појмова и написати превод у свескама, ученици </w:t>
            </w:r>
            <w:r w:rsidR="004A5001">
              <w:rPr>
                <w:color w:val="000000"/>
                <w:lang w:val="sr-Cyrl-CS" w:eastAsia="sr-Latn-CS"/>
              </w:rPr>
              <w:t xml:space="preserve">потом </w:t>
            </w:r>
            <w:r>
              <w:rPr>
                <w:color w:val="000000"/>
                <w:lang w:val="sr-Cyrl-CS" w:eastAsia="sr-Latn-CS"/>
              </w:rPr>
              <w:t>индивидуално записују одговоре на питања у књизи. Усмена провера</w:t>
            </w:r>
            <w:r w:rsidR="004A5001">
              <w:rPr>
                <w:color w:val="000000"/>
                <w:lang w:val="sr-Cyrl-CS" w:eastAsia="sr-Latn-CS"/>
              </w:rPr>
              <w:t>, ученици се јављају да прочитају своје одговоре</w:t>
            </w:r>
            <w:r>
              <w:rPr>
                <w:color w:val="000000"/>
                <w:lang w:val="sr-Cyrl-CS" w:eastAsia="sr-Latn-CS"/>
              </w:rPr>
              <w:t>.</w:t>
            </w:r>
          </w:p>
          <w:p w:rsidR="00397426" w:rsidRDefault="00397426" w:rsidP="006E190C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 xml:space="preserve">Вежба изговора (гласовни спој </w:t>
            </w:r>
            <w:r w:rsidR="004A5001">
              <w:rPr>
                <w:color w:val="000000"/>
                <w:lang w:val="sr-Cyrl-CS" w:eastAsia="sr-Latn-CS"/>
              </w:rPr>
              <w:t>–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4A5001">
              <w:rPr>
                <w:color w:val="000000"/>
                <w:lang w:val="de-DE" w:eastAsia="sr-Latn-CS"/>
              </w:rPr>
              <w:t>ST</w:t>
            </w:r>
            <w:r w:rsidR="004A5001" w:rsidRPr="004A5001">
              <w:rPr>
                <w:color w:val="000000"/>
                <w:lang w:val="sr-Cyrl-CS" w:eastAsia="sr-Latn-CS"/>
              </w:rPr>
              <w:t xml:space="preserve"> </w:t>
            </w:r>
            <w:r w:rsidR="004A5001">
              <w:rPr>
                <w:color w:val="000000"/>
                <w:lang w:val="sr-Cyrl-RS" w:eastAsia="sr-Latn-CS"/>
              </w:rPr>
              <w:t xml:space="preserve">и </w:t>
            </w:r>
            <w:r w:rsidR="004A5001">
              <w:rPr>
                <w:color w:val="000000"/>
                <w:lang w:val="de-DE" w:eastAsia="sr-Latn-CS"/>
              </w:rPr>
              <w:t>SP</w:t>
            </w:r>
            <w:r>
              <w:rPr>
                <w:color w:val="000000"/>
                <w:lang w:val="sr-Cyrl-CS" w:eastAsia="sr-Latn-CS"/>
              </w:rPr>
              <w:t xml:space="preserve">). </w:t>
            </w:r>
          </w:p>
          <w:p w:rsidR="00397426" w:rsidRPr="00F26D4B" w:rsidRDefault="00397426" w:rsidP="006E190C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4A5001">
              <w:rPr>
                <w:color w:val="000000"/>
                <w:lang w:val="sr-Cyrl-CS" w:eastAsia="sr-Latn-CS"/>
              </w:rPr>
              <w:t>У радној свесци, стр. 3</w:t>
            </w:r>
            <w:r>
              <w:rPr>
                <w:color w:val="000000"/>
                <w:lang w:val="sr-Cyrl-CS" w:eastAsia="sr-Latn-CS"/>
              </w:rPr>
              <w:t>6, урадити вежбу 1</w:t>
            </w:r>
            <w:r w:rsidR="004A5001">
              <w:rPr>
                <w:color w:val="000000"/>
                <w:lang w:val="sr-Cyrl-CS" w:eastAsia="sr-Latn-CS"/>
              </w:rPr>
              <w:t xml:space="preserve"> и 2</w:t>
            </w:r>
            <w:r>
              <w:rPr>
                <w:color w:val="000000"/>
                <w:lang w:val="sr-Cyrl-CS" w:eastAsia="sr-Latn-CS"/>
              </w:rPr>
              <w:t xml:space="preserve">, следи читање одговора. </w:t>
            </w:r>
          </w:p>
        </w:tc>
      </w:tr>
      <w:tr w:rsidR="00397426" w:rsidRPr="00D65C38" w:rsidTr="00D65C3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7426" w:rsidRDefault="00397426" w:rsidP="006E190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397426" w:rsidRDefault="00397426" w:rsidP="006E190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426" w:rsidRDefault="00397426" w:rsidP="006E190C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397426" w:rsidRPr="00FA3D9F" w:rsidRDefault="00397426" w:rsidP="006E190C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397426" w:rsidRDefault="00397426" w:rsidP="006E190C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397426" w:rsidRPr="00D65C38" w:rsidTr="00D65C3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97426" w:rsidRDefault="00397426" w:rsidP="006E190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97426" w:rsidRPr="00D65C38" w:rsidTr="00D65C3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426" w:rsidRDefault="00397426" w:rsidP="006E190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397426" w:rsidRDefault="00397426" w:rsidP="006E190C">
            <w:pPr>
              <w:rPr>
                <w:color w:val="000000"/>
                <w:lang w:val="sr-Cyrl-CS" w:eastAsia="sr-Latn-CS"/>
              </w:rPr>
            </w:pPr>
          </w:p>
        </w:tc>
      </w:tr>
      <w:tr w:rsidR="00397426" w:rsidRPr="00D65C38" w:rsidTr="00D65C3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7426" w:rsidRDefault="00397426" w:rsidP="006E190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97426" w:rsidTr="00D65C3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7426" w:rsidRDefault="00397426" w:rsidP="006E190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97426" w:rsidRDefault="00397426" w:rsidP="00397426"/>
    <w:p w:rsidR="00397426" w:rsidRDefault="00397426" w:rsidP="00397426"/>
    <w:p w:rsidR="00397426" w:rsidRDefault="00397426" w:rsidP="00397426"/>
    <w:p w:rsidR="00397426" w:rsidRDefault="00397426" w:rsidP="00397426"/>
    <w:p w:rsidR="00397426" w:rsidRDefault="00397426" w:rsidP="00397426"/>
    <w:p w:rsidR="00924F4F" w:rsidRDefault="00924F4F"/>
    <w:sectPr w:rsidR="00924F4F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223"/>
    <w:rsid w:val="00255F6A"/>
    <w:rsid w:val="00397426"/>
    <w:rsid w:val="004A5001"/>
    <w:rsid w:val="00584223"/>
    <w:rsid w:val="006C3E50"/>
    <w:rsid w:val="00842470"/>
    <w:rsid w:val="00924F4F"/>
    <w:rsid w:val="00A73379"/>
    <w:rsid w:val="00B93A8D"/>
    <w:rsid w:val="00D65C38"/>
    <w:rsid w:val="00DD0230"/>
    <w:rsid w:val="00F8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1E7378-E292-4A62-9484-9C2BD8BD4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42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2024-07-01T16:42:00Z</dcterms:created>
  <dcterms:modified xsi:type="dcterms:W3CDTF">2024-07-09T09:27:00Z</dcterms:modified>
</cp:coreProperties>
</file>