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4B16E6" w:rsidTr="00965D63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B16E6" w:rsidRDefault="004B16E6" w:rsidP="00965D6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4B16E6" w:rsidRPr="00756D58" w:rsidTr="00965D63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B16E6" w:rsidRDefault="004B16E6" w:rsidP="00965D63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4B16E6" w:rsidTr="00965D63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B16E6" w:rsidRDefault="004B16E6" w:rsidP="00965D6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B16E6" w:rsidRDefault="004B16E6" w:rsidP="00965D6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4B16E6" w:rsidTr="00965D63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B16E6" w:rsidRDefault="004B16E6" w:rsidP="00965D6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4B16E6" w:rsidTr="00965D63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B16E6" w:rsidRDefault="004B16E6" w:rsidP="00965D6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32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B16E6" w:rsidRDefault="004B16E6" w:rsidP="00965D6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B16E6" w:rsidRDefault="004B16E6" w:rsidP="00965D6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4B16E6" w:rsidTr="00965D63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B16E6" w:rsidRDefault="004B16E6" w:rsidP="00965D6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E6" w:rsidRDefault="00E92068" w:rsidP="00965D63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 xml:space="preserve">Модул </w:t>
            </w:r>
            <w:r>
              <w:rPr>
                <w:rFonts w:cs="Calibri"/>
                <w:lang w:val="sr-Cyrl-RS"/>
              </w:rPr>
              <w:t>7</w:t>
            </w:r>
            <w:r>
              <w:rPr>
                <w:rFonts w:cs="Calibri"/>
                <w:lang w:val="de-DE"/>
              </w:rPr>
              <w:t>-9</w:t>
            </w:r>
          </w:p>
        </w:tc>
      </w:tr>
      <w:tr w:rsidR="004B16E6" w:rsidRPr="004B16E6" w:rsidTr="00965D63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B16E6" w:rsidRDefault="004B16E6" w:rsidP="00965D6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E6" w:rsidRPr="004B16E6" w:rsidRDefault="004B16E6" w:rsidP="00965D63">
            <w:pPr>
              <w:rPr>
                <w:rFonts w:cs="Calibri"/>
              </w:rPr>
            </w:pPr>
            <w:r>
              <w:rPr>
                <w:rFonts w:cs="Calibri"/>
              </w:rPr>
              <w:t>Teste dich!</w:t>
            </w:r>
          </w:p>
        </w:tc>
      </w:tr>
      <w:tr w:rsidR="004B16E6" w:rsidTr="00965D63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B16E6" w:rsidRDefault="004B16E6" w:rsidP="00965D6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E6" w:rsidRPr="003B3FE3" w:rsidRDefault="00B22C42" w:rsidP="00965D63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Утврђивање</w:t>
            </w:r>
          </w:p>
        </w:tc>
      </w:tr>
      <w:tr w:rsidR="004B16E6" w:rsidRPr="004B16E6" w:rsidTr="00965D63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B16E6" w:rsidRDefault="004B16E6" w:rsidP="00965D6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E6" w:rsidRPr="00B22C42" w:rsidRDefault="00B22C42" w:rsidP="00965D63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ус</w:t>
            </w:r>
            <w:r w:rsidR="00E92068">
              <w:rPr>
                <w:lang w:val="sr-Cyrl-RS" w:eastAsia="sr-Latn-CS"/>
              </w:rPr>
              <w:t>војености садржаја модула 7-9</w:t>
            </w:r>
          </w:p>
        </w:tc>
      </w:tr>
      <w:tr w:rsidR="004B16E6" w:rsidRPr="00756D58" w:rsidTr="00965D63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B16E6" w:rsidRDefault="004B16E6" w:rsidP="00965D6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40E" w:rsidRDefault="00EF740E" w:rsidP="00EF740E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4B16E6" w:rsidRDefault="00EF740E" w:rsidP="00EF740E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самостално/уз помоћ наставника и кроз игру процене своје језиче компетенције и стекну увид у свој напредак - које структуре су савладали, а које је потребно још увежбавати.</w:t>
            </w:r>
          </w:p>
        </w:tc>
      </w:tr>
      <w:tr w:rsidR="004B16E6" w:rsidRPr="00756D58" w:rsidTr="00965D63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B16E6" w:rsidRDefault="004B16E6" w:rsidP="00965D6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E6" w:rsidRDefault="004B16E6" w:rsidP="00965D6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4B16E6" w:rsidRPr="00756D58" w:rsidTr="00965D63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B16E6" w:rsidRDefault="004B16E6" w:rsidP="00965D6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E6" w:rsidRDefault="004B16E6" w:rsidP="00965D6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4B16E6" w:rsidTr="00965D63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B16E6" w:rsidRDefault="004B16E6" w:rsidP="00965D6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E6" w:rsidRDefault="004B16E6" w:rsidP="00965D63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 w:rsidR="00EF740E">
              <w:rPr>
                <w:lang w:val="sr-Cyrl-RS"/>
              </w:rPr>
              <w:t>рачунар, коцкице и фигурице за игру</w:t>
            </w:r>
          </w:p>
        </w:tc>
      </w:tr>
      <w:tr w:rsidR="004B16E6" w:rsidTr="00965D63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B16E6" w:rsidRDefault="004B16E6" w:rsidP="00965D6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6E6" w:rsidRDefault="004B16E6" w:rsidP="00965D6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4B16E6" w:rsidTr="00965D63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B16E6" w:rsidRDefault="004B16E6" w:rsidP="00965D6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4B16E6" w:rsidRPr="00756D58" w:rsidTr="00965D63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16E6" w:rsidRDefault="004B16E6" w:rsidP="00965D6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4B16E6" w:rsidRDefault="00D46127" w:rsidP="00965D6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</w:t>
            </w:r>
            <w:r w:rsidR="004B16E6"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16E6" w:rsidRDefault="00EF740E" w:rsidP="00965D63">
            <w:pPr>
              <w:jc w:val="both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Упућује ученике на уџбеник, стр. 36, даје објашњење о томе шта се тражи у сваком задатку (поновити у току главног дела часа, према потреби).</w:t>
            </w:r>
          </w:p>
        </w:tc>
      </w:tr>
      <w:tr w:rsidR="004B16E6" w:rsidRPr="00756D58" w:rsidTr="00965D63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16E6" w:rsidRDefault="004B16E6" w:rsidP="00965D6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4B16E6" w:rsidRDefault="00D46127" w:rsidP="00965D6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</w:t>
            </w:r>
            <w:r w:rsidR="004B16E6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6127" w:rsidRPr="00D46127" w:rsidRDefault="00D46127" w:rsidP="00D46127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D46127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 w:rsidRPr="00D4612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Ученици приступају изради задатака (следити упутства из сваког задатка; реч је о једноставним</w:t>
            </w:r>
            <w:r w:rsidR="006A7CEA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садржајима и типовима задатака</w:t>
            </w:r>
            <w:r w:rsidRPr="00D4612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које су учен</w:t>
            </w:r>
            <w:r w:rsidR="00756D5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ици већ упознали у свакој појед</w:t>
            </w:r>
            <w:bookmarkStart w:id="0" w:name="_GoBack"/>
            <w:bookmarkEnd w:id="0"/>
            <w:r w:rsidRPr="00D4612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иначној целини). Време израде: 30 минута.</w:t>
            </w:r>
          </w:p>
          <w:p w:rsidR="00D46127" w:rsidRPr="00D46127" w:rsidRDefault="00D46127" w:rsidP="00D46127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D46127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 w:rsidRPr="00D4612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Након што је време за израд</w:t>
            </w:r>
            <w:r w:rsidR="006A7CEA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 задатка</w:t>
            </w:r>
            <w:r w:rsidRPr="00D4612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истекло, ученици се јављају да читају решења и уз наставникову помоћ ученици анализирају и коригују тачност одговора у сваком задатку. Сами маркирају грешке оловком друге боје и на основу претходно утврђене скале (у договору са наставником) оцењују свој рад. Овај поступак се може урадити и тако да парови ученика један другоме исправљају рад и дају оцену. Тако постају свесни колико је процес оцењивања сложен и боље разумеју критеријуме на основу којих се доноси објективна </w:t>
            </w:r>
            <w:r w:rsidRPr="00D4612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lastRenderedPageBreak/>
              <w:t xml:space="preserve">оцена. Наравно, увек постоји и опција да се уџбеници предају наставнику и он уради оцењивање ученичких радова. </w:t>
            </w:r>
          </w:p>
          <w:p w:rsidR="004B16E6" w:rsidRPr="00D46127" w:rsidRDefault="00D46127" w:rsidP="00D46127">
            <w:pPr>
              <w:spacing w:after="200" w:line="276" w:lineRule="auto"/>
              <w:jc w:val="both"/>
              <w:rPr>
                <w:color w:val="000000"/>
                <w:lang w:val="sr-Cyrl-CS" w:eastAsia="sr-Latn-CS"/>
              </w:rPr>
            </w:pPr>
            <w:r w:rsidRPr="00D46127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 w:rsidRPr="00D4612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Ова активност (</w:t>
            </w:r>
            <w:r w:rsidRPr="00D46127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Extratour</w:t>
            </w:r>
            <w:r w:rsidRPr="00D4612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)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на страни 37</w:t>
            </w:r>
            <w:r w:rsidRPr="00D4612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представља тренутак опуштања и забаван начин увежбавања и утврђивања усвојености садржаја модула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7-9</w:t>
            </w:r>
            <w:r w:rsidRPr="00D4612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. Игра</w:t>
            </w:r>
            <w:r w:rsidR="006A7CEA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се изводи у групама од по четири ученика</w:t>
            </w:r>
            <w:r w:rsidRPr="00D4612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. Поделити ученицима фигурице и коцкице, подсетити их на основна правила/симболе игре и пружити помоћ, подршку или објашњење када је то потребно. Игра се може увећати, фотокопирати и залепити на картон или ламинирати.</w:t>
            </w:r>
          </w:p>
        </w:tc>
      </w:tr>
      <w:tr w:rsidR="004B16E6" w:rsidRPr="00756D58" w:rsidTr="00965D63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16E6" w:rsidRDefault="004B16E6" w:rsidP="00965D6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4B16E6" w:rsidRDefault="004B16E6" w:rsidP="00965D6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</w:t>
            </w:r>
            <w:r w:rsidR="00D46127">
              <w:rPr>
                <w:color w:val="000000"/>
                <w:lang w:val="de-DE" w:eastAsia="sr-Latn-CS"/>
              </w:rPr>
              <w:t>2</w:t>
            </w:r>
            <w:r w:rsidRPr="00FB1DEE">
              <w:rPr>
                <w:color w:val="000000"/>
                <w:lang w:val="de-DE" w:eastAsia="sr-Latn-CS"/>
              </w:rPr>
              <w:t xml:space="preserve"> </w:t>
            </w:r>
            <w:r w:rsidRPr="00FB1DEE">
              <w:rPr>
                <w:color w:val="000000"/>
                <w:lang w:val="sr-Cyrl-RS" w:eastAsia="sr-Latn-CS"/>
              </w:rPr>
              <w:t>минута</w:t>
            </w:r>
            <w:r>
              <w:rPr>
                <w:color w:val="000000"/>
                <w:lang w:val="sr-Cyrl-RS" w:eastAsia="sr-Latn-CS"/>
              </w:rPr>
              <w:t>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16E6" w:rsidRPr="00A72279" w:rsidRDefault="004B16E6" w:rsidP="00965D63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A7227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4B16E6" w:rsidRDefault="004B16E6" w:rsidP="00965D63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4B16E6" w:rsidRPr="00756D58" w:rsidTr="00965D63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B16E6" w:rsidRDefault="004B16E6" w:rsidP="00965D6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4B16E6" w:rsidRPr="00756D58" w:rsidTr="00965D63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6E6" w:rsidRDefault="004B16E6" w:rsidP="00965D6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4B16E6" w:rsidRDefault="004B16E6" w:rsidP="00965D63">
            <w:pPr>
              <w:rPr>
                <w:color w:val="000000"/>
                <w:lang w:val="sr-Cyrl-CS" w:eastAsia="sr-Latn-CS"/>
              </w:rPr>
            </w:pPr>
          </w:p>
        </w:tc>
      </w:tr>
      <w:tr w:rsidR="004B16E6" w:rsidRPr="00756D58" w:rsidTr="00965D63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16E6" w:rsidRDefault="004B16E6" w:rsidP="00965D6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B16E6" w:rsidTr="00965D63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16E6" w:rsidRDefault="004B16E6" w:rsidP="00965D6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4B16E6" w:rsidRDefault="004B16E6" w:rsidP="004B16E6"/>
    <w:p w:rsidR="004B16E6" w:rsidRDefault="004B16E6" w:rsidP="004B16E6"/>
    <w:p w:rsidR="004B16E6" w:rsidRDefault="004B16E6" w:rsidP="004B16E6"/>
    <w:p w:rsidR="004B16E6" w:rsidRDefault="004B16E6" w:rsidP="004B16E6">
      <w:pPr>
        <w:rPr>
          <w:lang w:val="sr-Cyrl-RS"/>
        </w:rPr>
      </w:pPr>
    </w:p>
    <w:p w:rsidR="004B16E6" w:rsidRDefault="004B16E6" w:rsidP="004B16E6"/>
    <w:p w:rsidR="004B16E6" w:rsidRDefault="004B16E6" w:rsidP="004B16E6"/>
    <w:p w:rsidR="00AD3865" w:rsidRDefault="00AD3865"/>
    <w:sectPr w:rsidR="00AD3865" w:rsidSect="003B3FE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18160A"/>
    <w:multiLevelType w:val="hybridMultilevel"/>
    <w:tmpl w:val="18CEF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E6"/>
    <w:rsid w:val="004B16E6"/>
    <w:rsid w:val="006A7CEA"/>
    <w:rsid w:val="00756D58"/>
    <w:rsid w:val="00AD3865"/>
    <w:rsid w:val="00B22C42"/>
    <w:rsid w:val="00B93A8D"/>
    <w:rsid w:val="00D46127"/>
    <w:rsid w:val="00E92068"/>
    <w:rsid w:val="00EF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F0F8B"/>
  <w15:chartTrackingRefBased/>
  <w15:docId w15:val="{E64362C3-A02B-4AB6-AA27-EF6E914DC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16E6"/>
    <w:pPr>
      <w:spacing w:line="254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6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7</cp:revision>
  <dcterms:created xsi:type="dcterms:W3CDTF">2025-07-22T13:59:00Z</dcterms:created>
  <dcterms:modified xsi:type="dcterms:W3CDTF">2025-07-28T08:19:00Z</dcterms:modified>
</cp:coreProperties>
</file>