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07626" w:rsidTr="0010762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07626" w:rsidRPr="006811DE" w:rsidTr="0010762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07626" w:rsidTr="0010762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07626" w:rsidTr="0010762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07626" w:rsidTr="0010762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07626" w:rsidTr="0010762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107626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107626" w:rsidRPr="006811DE" w:rsidTr="0010762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C448B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Leute – Saubere Luft in der Stadt!</w:t>
            </w:r>
          </w:p>
        </w:tc>
      </w:tr>
      <w:tr w:rsidR="00107626" w:rsidTr="0010762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282DCE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107626" w:rsidRPr="006811DE" w:rsidTr="0010762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Pr="00282DCE" w:rsidRDefault="00282DC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описују  садржаје везане за тему заштите животне средине употребом уобичајених и алтернативних средстава превоза.</w:t>
            </w:r>
          </w:p>
        </w:tc>
      </w:tr>
      <w:tr w:rsidR="00107626" w:rsidRPr="006811DE" w:rsidTr="0010762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10762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C17E3" w:rsidRDefault="009C17E3" w:rsidP="009C17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садржај текстова који описују употребу средст</w:t>
            </w:r>
            <w:r w:rsidR="00C02B30">
              <w:rPr>
                <w:lang w:val="sr-Cyrl-CS" w:eastAsia="sr-Latn-CS"/>
              </w:rPr>
              <w:t>а</w:t>
            </w:r>
            <w:r>
              <w:rPr>
                <w:lang w:val="sr-Cyrl-CS" w:eastAsia="sr-Latn-CS"/>
              </w:rPr>
              <w:t>ва јавног превоза</w:t>
            </w:r>
            <w:r w:rsidR="000F5AB7">
              <w:rPr>
                <w:lang w:val="sr-Cyrl-CS" w:eastAsia="sr-Latn-CS"/>
              </w:rPr>
              <w:t xml:space="preserve"> у циљу заштите животне средине,</w:t>
            </w:r>
          </w:p>
          <w:p w:rsidR="009C17E3" w:rsidRDefault="009C17E3" w:rsidP="009C17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  <w:r w:rsidR="000F5AB7">
              <w:rPr>
                <w:lang w:val="sr-Cyrl-CS" w:eastAsia="sr-Latn-CS"/>
              </w:rPr>
              <w:t>,</w:t>
            </w:r>
          </w:p>
          <w:p w:rsidR="00107626" w:rsidRDefault="009C17E3" w:rsidP="009C17E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усмено и писмено </w:t>
            </w:r>
            <w:r w:rsidR="000F5AB7">
              <w:rPr>
                <w:lang w:val="sr-Cyrl-CS" w:eastAsia="sr-Latn-CS"/>
              </w:rPr>
              <w:t>опишу пут до неког циља у граду.</w:t>
            </w:r>
          </w:p>
        </w:tc>
      </w:tr>
      <w:tr w:rsidR="00107626" w:rsidRPr="006811DE" w:rsidTr="0010762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10762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</w:t>
            </w:r>
            <w:r w:rsidR="006A0AD1">
              <w:rPr>
                <w:lang w:val="sr-Cyrl-CS" w:eastAsia="sr-Latn-CS"/>
              </w:rPr>
              <w:t xml:space="preserve">у пару, </w:t>
            </w:r>
            <w:r w:rsidR="00E97F02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107626" w:rsidRPr="006811DE" w:rsidTr="0010762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10762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107626" w:rsidTr="0010762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6A0AD1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</w:t>
            </w:r>
            <w:r w:rsidR="00107626">
              <w:rPr>
                <w:lang w:val="sr-Cyrl-CS"/>
              </w:rPr>
              <w:t xml:space="preserve"> свеска, рачунар</w:t>
            </w:r>
            <w:r w:rsidR="009A132D">
              <w:rPr>
                <w:lang w:val="sr-Cyrl-CS"/>
              </w:rPr>
              <w:t>, план града (пројекција или папирно издање)</w:t>
            </w:r>
          </w:p>
        </w:tc>
      </w:tr>
      <w:tr w:rsidR="00107626" w:rsidTr="0010762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7626" w:rsidRDefault="0010762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26" w:rsidRDefault="0010762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107626" w:rsidTr="0010762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07626" w:rsidRPr="006811DE" w:rsidTr="0010762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07626" w:rsidRDefault="0010762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266D" w:rsidRDefault="001A6A4C" w:rsidP="003A266D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cstheme="minorHAnsi"/>
                <w:lang w:val="sr-Cyrl-RS"/>
              </w:rPr>
              <w:t xml:space="preserve"> упућу</w:t>
            </w:r>
            <w:r>
              <w:rPr>
                <w:rFonts w:cstheme="minorHAnsi"/>
                <w:lang w:val="sr-Cyrl-RS"/>
              </w:rPr>
              <w:t>је ученике на уџбеник, стр. 14 и 15</w:t>
            </w:r>
            <w:r w:rsidRPr="005E54B3"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Seite</w:t>
            </w:r>
            <w:r w:rsidRPr="00944B1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 xml:space="preserve">/ </w:t>
            </w:r>
            <w:r w:rsidRPr="005E54B3">
              <w:rPr>
                <w:rFonts w:cstheme="minorHAnsi"/>
                <w:lang w:val="de-DE"/>
              </w:rPr>
              <w:t>Was</w:t>
            </w:r>
            <w:r w:rsidRPr="005E54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 w:rsidRPr="005E54B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geht</w:t>
            </w:r>
            <w:r w:rsidRPr="005E54B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</w:t>
            </w:r>
            <w:r w:rsidRPr="005E54B3">
              <w:rPr>
                <w:rFonts w:cstheme="minorHAnsi"/>
                <w:lang w:val="sr-Cyrl-CS"/>
              </w:rPr>
              <w:t>?</w:t>
            </w:r>
            <w:r w:rsidR="000B680C">
              <w:rPr>
                <w:rFonts w:cstheme="minorHAnsi"/>
                <w:lang w:val="sr-Cyrl-CS"/>
              </w:rPr>
              <w:t xml:space="preserve"> П</w:t>
            </w:r>
            <w:r w:rsidR="00307AFC">
              <w:rPr>
                <w:rFonts w:cstheme="minorHAnsi"/>
                <w:lang w:val="sr-Cyrl-CS"/>
              </w:rPr>
              <w:t>одсећа ученике на Агенду 2030 и који су неки њени циљеви, и то да се данашњи садржај часа бави циљем 11, а то су</w:t>
            </w:r>
            <w:r w:rsidR="00307AFC">
              <w:rPr>
                <w:lang w:val="sr-Cyrl-RS"/>
              </w:rPr>
              <w:t xml:space="preserve"> и</w:t>
            </w:r>
            <w:r w:rsidR="00307AFC" w:rsidRPr="00307AFC">
              <w:rPr>
                <w:lang w:val="sr-Cyrl-RS"/>
              </w:rPr>
              <w:t>нклузивни, безбедни, прилагодљиви и одрживи градови и насеља</w:t>
            </w:r>
            <w:r w:rsidR="003A266D">
              <w:rPr>
                <w:lang w:val="sr-Cyrl-RS"/>
              </w:rPr>
              <w:t xml:space="preserve">. Пажња мора бити усмерена на: </w:t>
            </w:r>
          </w:p>
          <w:p w:rsidR="003A266D" w:rsidRDefault="003A266D" w:rsidP="003A26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RS"/>
              </w:rPr>
            </w:pPr>
            <w:r w:rsidRPr="003A266D">
              <w:rPr>
                <w:lang w:val="sr-Cyrl-RS"/>
              </w:rPr>
              <w:t>безбедне, удобне и добро опремљене станове за све</w:t>
            </w:r>
          </w:p>
          <w:p w:rsidR="003A266D" w:rsidRDefault="003A266D" w:rsidP="003A26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приступачан систем јавног превоза</w:t>
            </w:r>
          </w:p>
          <w:p w:rsidR="003A266D" w:rsidRDefault="003A266D" w:rsidP="003A26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простране зелене површине</w:t>
            </w:r>
          </w:p>
          <w:p w:rsidR="003A266D" w:rsidRDefault="003A266D" w:rsidP="003A26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све јавне просторе и зграде у којима људи могу боравити</w:t>
            </w:r>
          </w:p>
          <w:p w:rsidR="003A266D" w:rsidRPr="003A266D" w:rsidRDefault="003A266D" w:rsidP="003A26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мреже за снабдевање водом, електричном енергијом, гасом и уклањање отпада.</w:t>
            </w:r>
          </w:p>
          <w:p w:rsidR="003A266D" w:rsidRPr="003A266D" w:rsidRDefault="003A266D" w:rsidP="003A266D">
            <w:pPr>
              <w:spacing w:after="0"/>
              <w:jc w:val="both"/>
              <w:rPr>
                <w:lang w:val="sr-Cyrl-RS"/>
              </w:rPr>
            </w:pPr>
          </w:p>
        </w:tc>
      </w:tr>
      <w:tr w:rsidR="00107626" w:rsidRPr="006811DE" w:rsidTr="0010762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107626" w:rsidRDefault="0010762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 w:rsidP="002D1F6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2D6E9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раде вежбу 1 према упутству, следи семантизација и контрола задатака.</w:t>
            </w:r>
          </w:p>
          <w:p w:rsidR="00107626" w:rsidRPr="00721B1A" w:rsidRDefault="00107626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721B1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2 и 3 раде такође самостално, контрола у пленуму.</w:t>
            </w:r>
          </w:p>
          <w:p w:rsidR="00107626" w:rsidRDefault="00107626" w:rsidP="009A132D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9A132D">
              <w:rPr>
                <w:color w:val="000000"/>
                <w:lang w:val="sr-Cyrl-CS" w:eastAsia="sr-Latn-CS"/>
              </w:rPr>
              <w:t>Задатак 4 и 5 раде се у пару.</w:t>
            </w:r>
            <w:r w:rsidR="006A55A6">
              <w:rPr>
                <w:color w:val="000000"/>
                <w:lang w:val="sr-Cyrl-CS" w:eastAsia="sr-Latn-CS"/>
              </w:rPr>
              <w:t xml:space="preserve"> Оба задатка представљају парови пред одељењем.</w:t>
            </w:r>
          </w:p>
          <w:p w:rsidR="006A55A6" w:rsidRDefault="006A55A6" w:rsidP="009A132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постоје техничке могућности, ученици могу да ураде</w:t>
            </w:r>
            <w:r w:rsidR="002D1F6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 пару или у групи)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мини истраживање на интернету на тему који то алтернативни облици саобраћаја постоје у месту у којем живе (уколико је место сувише мало, могу се позабавити неким велеградом, по сопственом избору), резултате истраживања треба усмено да представе одељењу. </w:t>
            </w:r>
          </w:p>
          <w:p w:rsidR="006A3B1F" w:rsidRPr="006A3B1F" w:rsidRDefault="006A3B1F" w:rsidP="006A3B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Активност 4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може да се реализује на три начина: </w:t>
            </w:r>
          </w:p>
          <w:p w:rsidR="006A3B1F" w:rsidRPr="006A3B1F" w:rsidRDefault="006A3B1F" w:rsidP="006A3B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1. Ученици истражују код куће на интернету о датој теми/задатку пре данашње лекције (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flipped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како би резултате претраге представили пред одељењем на часу.</w:t>
            </w:r>
          </w:p>
          <w:p w:rsidR="006A3B1F" w:rsidRPr="006A3B1F" w:rsidRDefault="006A3B1F" w:rsidP="006A3B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6A3B1F" w:rsidRPr="006A3B1F" w:rsidRDefault="006A3B1F" w:rsidP="006A3B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6A3B1F" w:rsidRDefault="006A3B1F" w:rsidP="009A132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  <w:p w:rsidR="006A55A6" w:rsidRPr="006A55A6" w:rsidRDefault="006A3B1F" w:rsidP="009A132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Додатна вежба: Користити </w:t>
            </w:r>
            <w:r w:rsidR="006A55A6"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 w:rsidR="006A55A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Landeskundetipps</w:t>
            </w:r>
            <w:r w:rsidR="006A55A6"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– </w:t>
            </w:r>
            <w:r w:rsidR="006A55A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текст из приручн</w:t>
            </w:r>
            <w:r w:rsidR="0052413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ика за наставнике, стр. 58, 59., колико су „зелени“ Берлин, Беч и Лугано.</w:t>
            </w:r>
            <w:r w:rsidR="00C13AF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Поткрепити текст пројектовањем слика</w:t>
            </w:r>
            <w:r w:rsidR="00415E6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или кратких видео-клипова</w:t>
            </w:r>
            <w:r w:rsidR="00C13AF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поменутих метропола. Одељење се може поделити у три групе, свака груп</w:t>
            </w:r>
            <w:r w:rsid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 обрађује је</w:t>
            </w:r>
            <w:r w:rsidR="00AB183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дан град из текста, представља свој град и на крају прави</w:t>
            </w:r>
            <w:r w:rsid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квиз „</w:t>
            </w:r>
            <w:r w:rsidR="00E922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="00E922C5"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E922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</w:t>
            </w:r>
            <w:r w:rsidR="00E922C5"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E922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richtig</w:t>
            </w:r>
            <w:r w:rsidR="00E922C5"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?“, друге групе дају одговоре.</w:t>
            </w:r>
            <w:r w:rsid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52413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107626" w:rsidRPr="006811DE" w:rsidTr="0010762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107626" w:rsidRDefault="0010762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6A55A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13CB" w:rsidRPr="00E813CB" w:rsidRDefault="00E813CB" w:rsidP="00E813C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107626" w:rsidRDefault="00E813CB" w:rsidP="00E813C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107626" w:rsidRPr="006811DE" w:rsidTr="0010762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7626" w:rsidRDefault="0010762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07626" w:rsidRPr="006811DE" w:rsidTr="0010762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626" w:rsidRDefault="0010762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07626" w:rsidRDefault="00107626">
            <w:pPr>
              <w:rPr>
                <w:color w:val="000000"/>
                <w:lang w:val="sr-Cyrl-CS" w:eastAsia="sr-Latn-CS"/>
              </w:rPr>
            </w:pPr>
          </w:p>
        </w:tc>
      </w:tr>
      <w:tr w:rsidR="00107626" w:rsidRPr="006811DE" w:rsidTr="0010762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07626" w:rsidTr="0010762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7626" w:rsidRDefault="0010762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07626" w:rsidRDefault="00107626" w:rsidP="00107626"/>
    <w:p w:rsidR="00107626" w:rsidRDefault="00107626" w:rsidP="00107626"/>
    <w:p w:rsidR="00107626" w:rsidRDefault="00107626" w:rsidP="00107626"/>
    <w:p w:rsidR="00107626" w:rsidRDefault="00107626" w:rsidP="00107626">
      <w:pPr>
        <w:rPr>
          <w:lang w:val="sr-Cyrl-RS"/>
        </w:rPr>
      </w:pPr>
    </w:p>
    <w:p w:rsidR="002C1EB7" w:rsidRDefault="002C1EB7">
      <w:bookmarkStart w:id="0" w:name="_GoBack"/>
      <w:bookmarkEnd w:id="0"/>
    </w:p>
    <w:sectPr w:rsidR="002C1EB7" w:rsidSect="0010762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26"/>
    <w:rsid w:val="000B680C"/>
    <w:rsid w:val="000F5AB7"/>
    <w:rsid w:val="00107626"/>
    <w:rsid w:val="001A6A4C"/>
    <w:rsid w:val="00282DCE"/>
    <w:rsid w:val="002C1EB7"/>
    <w:rsid w:val="002D1F65"/>
    <w:rsid w:val="002D6E98"/>
    <w:rsid w:val="00307AFC"/>
    <w:rsid w:val="003A266D"/>
    <w:rsid w:val="00415E64"/>
    <w:rsid w:val="00524134"/>
    <w:rsid w:val="006811DE"/>
    <w:rsid w:val="006A0AD1"/>
    <w:rsid w:val="006A3B1F"/>
    <w:rsid w:val="006A55A6"/>
    <w:rsid w:val="00721B1A"/>
    <w:rsid w:val="009A132D"/>
    <w:rsid w:val="009C17E3"/>
    <w:rsid w:val="00AB183C"/>
    <w:rsid w:val="00B93A8D"/>
    <w:rsid w:val="00C02B30"/>
    <w:rsid w:val="00C13AF6"/>
    <w:rsid w:val="00C448B5"/>
    <w:rsid w:val="00D673D3"/>
    <w:rsid w:val="00E813CB"/>
    <w:rsid w:val="00E922C5"/>
    <w:rsid w:val="00E9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A70F"/>
  <w15:chartTrackingRefBased/>
  <w15:docId w15:val="{B9FEC785-FBD7-43C8-86BD-C1BC108B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26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23</cp:revision>
  <dcterms:created xsi:type="dcterms:W3CDTF">2025-07-18T06:16:00Z</dcterms:created>
  <dcterms:modified xsi:type="dcterms:W3CDTF">2025-07-28T08:58:00Z</dcterms:modified>
</cp:coreProperties>
</file>