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9B044C" w:rsidTr="00B44A1C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B044C" w:rsidRDefault="009B044C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9B044C" w:rsidTr="00B44A1C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B044C" w:rsidRDefault="009B044C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B44A1C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B44A1C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B044C" w:rsidRDefault="009B044C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B044C" w:rsidTr="00B44A1C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B044C" w:rsidRDefault="009B044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B044C" w:rsidTr="00B44A1C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B044C" w:rsidRDefault="009B044C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 53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B044C" w:rsidRDefault="009B044C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B044C" w:rsidRDefault="009B044C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B044C" w:rsidTr="00B44A1C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B044C" w:rsidRDefault="009B044C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4C" w:rsidRDefault="003B1CAA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de-DE" w:eastAsia="sr-Latn-CS"/>
              </w:rPr>
              <w:t>Technologie und ich</w:t>
            </w:r>
          </w:p>
        </w:tc>
      </w:tr>
      <w:tr w:rsidR="009B044C" w:rsidTr="00B44A1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B044C" w:rsidRDefault="009B044C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4C" w:rsidRDefault="009B044C">
            <w:pPr>
              <w:spacing w:after="200" w:line="276" w:lineRule="auto"/>
              <w:rPr>
                <w:rFonts w:ascii="Calibri" w:eastAsia="Times New Roman" w:hAnsi="Calibri" w:cs="Calibri"/>
                <w:lang w:val="sr-Cyrl-CS"/>
              </w:rPr>
            </w:pPr>
            <w:r>
              <w:rPr>
                <w:rFonts w:ascii="Calibri" w:eastAsia="Times New Roman" w:hAnsi="Calibri" w:cs="Calibri"/>
                <w:lang w:val="de-DE"/>
              </w:rPr>
              <w:t>Wiederholen</w:t>
            </w:r>
          </w:p>
        </w:tc>
      </w:tr>
      <w:tr w:rsidR="009B044C" w:rsidTr="00B44A1C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B044C" w:rsidRDefault="009B044C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4C" w:rsidRDefault="009B044C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Calibri"/>
                <w:lang w:val="sr-Cyrl-RS"/>
              </w:rPr>
              <w:t>Понављање, вежбање</w:t>
            </w:r>
          </w:p>
        </w:tc>
      </w:tr>
      <w:tr w:rsidR="009B044C" w:rsidRPr="00B731A8" w:rsidTr="00B44A1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B044C" w:rsidRDefault="009B044C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4C" w:rsidRDefault="009B044C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RS" w:eastAsia="sr-Latn-CS"/>
              </w:rPr>
              <w:t>Понављање кључних садржаја теме „</w:t>
            </w:r>
            <w:r w:rsidR="003B1CAA">
              <w:rPr>
                <w:rFonts w:ascii="Calibri" w:eastAsia="Times New Roman" w:hAnsi="Calibri" w:cs="Times New Roman"/>
                <w:lang w:val="de-DE" w:eastAsia="sr-Latn-CS"/>
              </w:rPr>
              <w:t>Technologie</w:t>
            </w:r>
            <w:r w:rsidR="003B1CAA" w:rsidRPr="003B1CAA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="003B1CAA">
              <w:rPr>
                <w:rFonts w:ascii="Calibri" w:eastAsia="Times New Roman" w:hAnsi="Calibri" w:cs="Times New Roman"/>
                <w:lang w:val="de-DE" w:eastAsia="sr-Latn-CS"/>
              </w:rPr>
              <w:t>und</w:t>
            </w:r>
            <w:r w:rsidR="003B1CAA" w:rsidRPr="003B1CAA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="003B1CAA">
              <w:rPr>
                <w:rFonts w:ascii="Calibri" w:eastAsia="Times New Roman" w:hAnsi="Calibri" w:cs="Times New Roman"/>
                <w:lang w:val="de-DE" w:eastAsia="sr-Latn-CS"/>
              </w:rPr>
              <w:t>ich</w:t>
            </w:r>
            <w:r w:rsidR="003B1CAA">
              <w:rPr>
                <w:rFonts w:ascii="Calibri" w:eastAsia="Times New Roman" w:hAnsi="Calibri" w:cs="Times New Roman"/>
                <w:lang w:val="sr-Cyrl-CS" w:eastAsia="sr-Latn-CS"/>
              </w:rPr>
              <w:t>“</w:t>
            </w:r>
            <w:r w:rsidR="003B1CAA" w:rsidRPr="003B1CAA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>као припрема за тест наредног часа</w:t>
            </w:r>
          </w:p>
        </w:tc>
      </w:tr>
      <w:tr w:rsidR="009B044C" w:rsidTr="00B44A1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B044C" w:rsidRDefault="009B044C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4C" w:rsidRPr="003B1CAA" w:rsidRDefault="009B044C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>Ученици понављају и увежбавају стечена знања и самостално или уз помоћ наставника решавају задатке везане за обрађени садржај теме „</w:t>
            </w:r>
            <w:r w:rsidR="003B1CAA" w:rsidRPr="003B1CAA">
              <w:rPr>
                <w:rFonts w:ascii="Calibri" w:eastAsia="Times New Roman" w:hAnsi="Calibri" w:cs="Times New Roman"/>
                <w:lang w:eastAsia="sr-Latn-CS"/>
              </w:rPr>
              <w:t>Technologie und ich</w:t>
            </w:r>
            <w:r w:rsidR="003B1CAA">
              <w:rPr>
                <w:rFonts w:ascii="Calibri" w:eastAsia="Times New Roman" w:hAnsi="Calibri" w:cs="Times New Roman"/>
                <w:lang w:eastAsia="sr-Latn-CS"/>
              </w:rPr>
              <w:t>”</w:t>
            </w:r>
          </w:p>
        </w:tc>
      </w:tr>
      <w:tr w:rsidR="009B044C" w:rsidRPr="00B731A8" w:rsidTr="00B44A1C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B044C" w:rsidRDefault="009B044C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4C" w:rsidRDefault="009B044C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9B044C" w:rsidTr="00B44A1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B044C" w:rsidRDefault="009B044C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4C" w:rsidRDefault="009B044C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9B044C" w:rsidTr="00B44A1C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B044C" w:rsidRDefault="009B044C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4C" w:rsidRDefault="009B044C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sr-Latn-CS"/>
              </w:rPr>
            </w:pPr>
            <w:r>
              <w:rPr>
                <w:rFonts w:ascii="Calibri" w:eastAsia="Times New Roman" w:hAnsi="Calibri" w:cs="Times New Roman"/>
                <w:lang w:val="sr-Cyrl-CS"/>
              </w:rPr>
              <w:t xml:space="preserve">Примерак теста </w:t>
            </w:r>
            <w:r>
              <w:rPr>
                <w:rFonts w:ascii="Calibri" w:eastAsia="Times New Roman" w:hAnsi="Calibri" w:cs="Times New Roman"/>
                <w:lang w:val="sr-Cyrl-RS"/>
              </w:rPr>
              <w:t>за вежбу (</w:t>
            </w:r>
            <w:r>
              <w:rPr>
                <w:rFonts w:ascii="Calibri" w:eastAsia="Times New Roman" w:hAnsi="Calibri" w:cs="Times New Roman"/>
              </w:rPr>
              <w:t>Unterrichtshandbuch, Test</w:t>
            </w:r>
            <w:r w:rsidR="003B1CAA">
              <w:rPr>
                <w:rFonts w:ascii="Calibri" w:eastAsia="Times New Roman" w:hAnsi="Calibri" w:cs="Times New Roman"/>
                <w:lang w:val="sr-Cyrl-RS"/>
              </w:rPr>
              <w:t xml:space="preserve"> 5</w:t>
            </w:r>
            <w:r w:rsidR="00875470">
              <w:rPr>
                <w:rFonts w:ascii="Calibri" w:eastAsia="Times New Roman" w:hAnsi="Calibri" w:cs="Times New Roman"/>
              </w:rPr>
              <w:t>, S. 162, 163</w:t>
            </w:r>
            <w:r>
              <w:rPr>
                <w:rFonts w:ascii="Calibri" w:eastAsia="Times New Roman" w:hAnsi="Calibri" w:cs="Times New Roman"/>
              </w:rPr>
              <w:t>)</w:t>
            </w:r>
          </w:p>
        </w:tc>
      </w:tr>
      <w:tr w:rsidR="009B044C" w:rsidTr="00B44A1C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B044C" w:rsidRDefault="009B044C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4C" w:rsidRDefault="009B044C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9B044C" w:rsidTr="00B44A1C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B044C" w:rsidRDefault="009B044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B044C" w:rsidRPr="00B731A8" w:rsidTr="00B44A1C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044C" w:rsidRDefault="009B044C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:rsidR="009B044C" w:rsidRDefault="004D591C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(2</w:t>
            </w:r>
            <w:r w:rsidR="009B044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044C" w:rsidRDefault="009B044C" w:rsidP="001421C3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Наставник најављује данашњу активност, дели примерке тестова за вежбу ученицима, наглашава да данашњи садржај представља припрему за наредни час провере знања.</w:t>
            </w:r>
          </w:p>
        </w:tc>
      </w:tr>
      <w:tr w:rsidR="009B044C" w:rsidRPr="00B731A8" w:rsidTr="00B44A1C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044C" w:rsidRDefault="009B044C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9B044C" w:rsidRDefault="009B044C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044C" w:rsidRDefault="009B044C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1: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раде прва три задатка самостално или уз помоћ уџбеника/радне свеске, провера у пленуму. Наставник одговара на потенцијална питања или недоумице ученика.</w:t>
            </w:r>
          </w:p>
          <w:p w:rsidR="009B044C" w:rsidRDefault="009B044C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2: </w:t>
            </w:r>
            <w:r w:rsidR="00EF4A22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При изради задатака 4 – 8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ученици се такође труде да их што самосталније ураде, наравно могу консултовати уџбеник и радну свеску у случају недоумица, али тек приликом контроле у пленуму наставник пружа додатна објашњења уколико ученици нису у стању да самостално реше проблем. Пре своје интервенције наставник утиче и подстиче оне ученике који су добро урадили задатке, да својим другарима појасне процес израде или где су грешке и како их избећи.</w:t>
            </w:r>
          </w:p>
          <w:p w:rsidR="009B044C" w:rsidRDefault="009B044C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3: </w:t>
            </w:r>
            <w:r w:rsidR="00EF4A22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раде вежбу 9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 самостално, а онда</w:t>
            </w:r>
            <w:r w:rsidR="00EF4A22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се јављају да прочитају текст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који су написали</w:t>
            </w:r>
            <w:r w:rsidR="00EF4A22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на основу постављених питања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.</w:t>
            </w:r>
          </w:p>
          <w:p w:rsidR="009B044C" w:rsidRDefault="009B044C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Главни део часа завршити играма кроз које се може још једном укратко поновити и учврстити знање или провежбати садржај који за ученике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lastRenderedPageBreak/>
              <w:t>представља камен спотицања. Оне могу бити непосредне или дигиталне, уколико за то постоје услови.</w:t>
            </w:r>
          </w:p>
        </w:tc>
      </w:tr>
      <w:tr w:rsidR="009B044C" w:rsidRPr="00B731A8" w:rsidTr="00B44A1C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044C" w:rsidRDefault="009B044C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B731A8" w:rsidRDefault="004D591C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(3</w:t>
            </w:r>
            <w:bookmarkStart w:id="0" w:name="_GoBack"/>
            <w:bookmarkEnd w:id="0"/>
            <w:r w:rsidR="00B731A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44C" w:rsidRDefault="009B044C" w:rsidP="001421C3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9B044C" w:rsidRDefault="009B044C">
            <w:pPr>
              <w:spacing w:after="200" w:line="276" w:lineRule="auto"/>
              <w:ind w:left="720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9B044C" w:rsidRPr="00B731A8" w:rsidTr="00B44A1C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B044C" w:rsidRDefault="009B044C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B044C" w:rsidRPr="00B731A8" w:rsidTr="00B44A1C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44C" w:rsidRDefault="009B044C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B044C" w:rsidRDefault="009B044C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9B044C" w:rsidRPr="00B731A8" w:rsidTr="00B44A1C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044C" w:rsidRDefault="009B044C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B044C" w:rsidTr="00B44A1C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044C" w:rsidRDefault="009B044C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B044C" w:rsidRDefault="009B044C" w:rsidP="009B044C">
      <w:pPr>
        <w:spacing w:after="200" w:line="276" w:lineRule="auto"/>
        <w:rPr>
          <w:rFonts w:ascii="Calibri" w:eastAsia="Times New Roman" w:hAnsi="Calibri" w:cs="Times New Roman"/>
        </w:rPr>
      </w:pPr>
    </w:p>
    <w:p w:rsidR="009B044C" w:rsidRDefault="009B044C" w:rsidP="009B044C">
      <w:pPr>
        <w:spacing w:after="200" w:line="276" w:lineRule="auto"/>
        <w:rPr>
          <w:rFonts w:ascii="Calibri" w:eastAsia="Times New Roman" w:hAnsi="Calibri" w:cs="Times New Roman"/>
        </w:rPr>
      </w:pPr>
    </w:p>
    <w:p w:rsidR="009B044C" w:rsidRDefault="009B044C" w:rsidP="009B044C">
      <w:pPr>
        <w:spacing w:after="200" w:line="276" w:lineRule="auto"/>
        <w:rPr>
          <w:rFonts w:ascii="Calibri" w:eastAsia="Times New Roman" w:hAnsi="Calibri" w:cs="Times New Roman"/>
        </w:rPr>
      </w:pPr>
    </w:p>
    <w:p w:rsidR="009B044C" w:rsidRDefault="009B044C" w:rsidP="009B044C"/>
    <w:p w:rsidR="009B044C" w:rsidRDefault="009B044C" w:rsidP="009B044C"/>
    <w:p w:rsidR="001846AF" w:rsidRDefault="001846AF"/>
    <w:sectPr w:rsidR="001846AF" w:rsidSect="009B044C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44C"/>
    <w:rsid w:val="001846AF"/>
    <w:rsid w:val="003B1CAA"/>
    <w:rsid w:val="004D591C"/>
    <w:rsid w:val="00875470"/>
    <w:rsid w:val="009B044C"/>
    <w:rsid w:val="00B44A1C"/>
    <w:rsid w:val="00B731A8"/>
    <w:rsid w:val="00B93A8D"/>
    <w:rsid w:val="00EF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F8BCF"/>
  <w15:chartTrackingRefBased/>
  <w15:docId w15:val="{B981EEA6-C6E2-4179-9091-F846E1182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44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044C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8</cp:revision>
  <dcterms:created xsi:type="dcterms:W3CDTF">2024-07-05T17:04:00Z</dcterms:created>
  <dcterms:modified xsi:type="dcterms:W3CDTF">2024-07-11T05:58:00Z</dcterms:modified>
</cp:coreProperties>
</file>