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D57B75" w:rsidTr="00901FD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57B75" w:rsidTr="00901FDB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901FD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901FD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57B75" w:rsidTr="00901FD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57B75" w:rsidTr="00901FD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7B75" w:rsidRPr="00151F72" w:rsidRDefault="00D57B75" w:rsidP="0017312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57B75" w:rsidTr="00901FD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Pr="00D57B75" w:rsidRDefault="00D57B75" w:rsidP="0017312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D57B75" w:rsidRPr="00901FDB" w:rsidTr="00901FD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Pr="00FE0887" w:rsidRDefault="00D57B75" w:rsidP="0017312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 viel Taschengeld bekommst du?</w:t>
            </w:r>
          </w:p>
        </w:tc>
      </w:tr>
      <w:tr w:rsidR="00D57B75" w:rsidTr="00901FD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Pr="00695E7B" w:rsidRDefault="00D57B75" w:rsidP="0017312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57B75" w:rsidRPr="00901FDB" w:rsidTr="00901FD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75" w:rsidRDefault="00D57B75" w:rsidP="0017312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 w:rsidR="00572D93">
              <w:rPr>
                <w:lang w:val="sr-Cyrl-RS" w:eastAsia="sr-Latn-CS"/>
              </w:rPr>
              <w:t xml:space="preserve"> на тему џепарац</w:t>
            </w:r>
            <w:r>
              <w:rPr>
                <w:lang w:val="sr-Cyrl-RS" w:eastAsia="sr-Latn-CS"/>
              </w:rPr>
              <w:t xml:space="preserve"> и употреба одговарајућег вокабулара.</w:t>
            </w:r>
          </w:p>
        </w:tc>
      </w:tr>
      <w:tr w:rsidR="00D57B75" w:rsidRPr="00901FDB" w:rsidTr="00901FD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Default="00D57B75" w:rsidP="0017312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72D93" w:rsidRPr="00572D93" w:rsidRDefault="00D57B75" w:rsidP="0017312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BA" w:eastAsia="sr-Latn-CS"/>
              </w:rPr>
              <w:t>разумеју и реагују на исказе в</w:t>
            </w:r>
            <w:r w:rsidR="00572D93">
              <w:rPr>
                <w:lang w:val="sr-Cyrl-BA" w:eastAsia="sr-Latn-CS"/>
              </w:rPr>
              <w:t>езане за тему џепарац</w:t>
            </w:r>
            <w:r>
              <w:rPr>
                <w:lang w:val="sr-Cyrl-BA" w:eastAsia="sr-Latn-CS"/>
              </w:rPr>
              <w:t xml:space="preserve"> (</w:t>
            </w:r>
            <w:r w:rsidR="00572D93">
              <w:rPr>
                <w:lang w:val="sr-Cyrl-BA" w:eastAsia="sr-Latn-CS"/>
              </w:rPr>
              <w:t>колики је џепарац,</w:t>
            </w:r>
            <w:r w:rsidR="00DA6105">
              <w:rPr>
                <w:lang w:val="sr-Cyrl-BA" w:eastAsia="sr-Latn-CS"/>
              </w:rPr>
              <w:t xml:space="preserve"> од кога га добијај</w:t>
            </w:r>
            <w:r w:rsidR="00572D93">
              <w:rPr>
                <w:lang w:val="sr-Cyrl-BA" w:eastAsia="sr-Latn-CS"/>
              </w:rPr>
              <w:t>у, на шта га троше...)</w:t>
            </w:r>
          </w:p>
          <w:p w:rsidR="00D57B75" w:rsidRPr="00E770B8" w:rsidRDefault="00572D93" w:rsidP="00572D9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 </w:t>
            </w:r>
            <w:r w:rsidR="00910906">
              <w:rPr>
                <w:lang w:val="sr-Cyrl-BA" w:eastAsia="sr-Latn-CS"/>
              </w:rPr>
              <w:t>разумеју форму и садржај малог огласа</w:t>
            </w:r>
          </w:p>
        </w:tc>
      </w:tr>
      <w:tr w:rsidR="00D57B75" w:rsidRPr="00901FDB" w:rsidTr="00901FD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Default="00D57B75" w:rsidP="0017312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57B75" w:rsidTr="00901FD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Default="00D57B75" w:rsidP="0017312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D57B75" w:rsidTr="00901FD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Default="00D57B75" w:rsidP="0017312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D57B75" w:rsidTr="00901FD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B75" w:rsidRDefault="00D57B75" w:rsidP="001731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75" w:rsidRDefault="00D57B75" w:rsidP="0017312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D57B75" w:rsidTr="00901FD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57B75" w:rsidRPr="00901FDB" w:rsidTr="00901FD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8D3111">
              <w:rPr>
                <w:rFonts w:cs="Calibri"/>
                <w:lang w:val="sr-Latn-RS"/>
              </w:rPr>
              <w:t>Wie viel Taschengeld bekommst du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8D3111">
              <w:rPr>
                <w:rFonts w:asciiTheme="minorHAnsi" w:hAnsiTheme="minorHAnsi" w:cstheme="minorHAnsi"/>
                <w:lang w:val="sr-Cyrl-CS"/>
              </w:rPr>
              <w:t>уџбеник, стр. 6</w:t>
            </w:r>
            <w:r w:rsidR="008D3111">
              <w:rPr>
                <w:rFonts w:asciiTheme="minorHAnsi" w:hAnsiTheme="minorHAnsi" w:cstheme="minorHAnsi"/>
                <w:lang w:val="sr-Latn-RS"/>
              </w:rPr>
              <w:t>4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D57B75" w:rsidRPr="00901FDB" w:rsidTr="00901FD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D57B75" w:rsidRDefault="00D57B75" w:rsidP="0017312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Послушати дијалог вежбе 1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D57B75" w:rsidRPr="000414E1" w:rsidRDefault="00D57B75" w:rsidP="00173124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</w:t>
            </w:r>
            <w:r>
              <w:rPr>
                <w:color w:val="000000"/>
                <w:lang w:val="sr-Cyrl-RS" w:eastAsia="sr-Latn-CS"/>
              </w:rPr>
              <w:lastRenderedPageBreak/>
              <w:t>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40037B">
              <w:rPr>
                <w:rFonts w:cs="Calibri"/>
                <w:color w:val="000000"/>
                <w:lang w:val="de-DE" w:eastAsia="sr-Latn-CS"/>
              </w:rPr>
              <w:t>Wie</w:t>
            </w:r>
            <w:r w:rsidR="0040037B" w:rsidRPr="0040037B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40037B">
              <w:rPr>
                <w:rFonts w:cs="Calibri"/>
                <w:color w:val="000000"/>
                <w:lang w:val="de-DE" w:eastAsia="sr-Latn-CS"/>
              </w:rPr>
              <w:t>viel</w:t>
            </w:r>
            <w:r w:rsidR="0040037B" w:rsidRPr="0040037B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40037B">
              <w:rPr>
                <w:rFonts w:cs="Calibri"/>
                <w:color w:val="000000"/>
                <w:lang w:val="de-DE" w:eastAsia="sr-Latn-CS"/>
              </w:rPr>
              <w:t>Taschengeld</w:t>
            </w:r>
            <w:r w:rsidR="0040037B" w:rsidRPr="0040037B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40037B">
              <w:rPr>
                <w:rFonts w:cs="Calibri"/>
                <w:color w:val="000000"/>
                <w:lang w:val="de-DE" w:eastAsia="sr-Latn-CS"/>
              </w:rPr>
              <w:t>bekommst</w:t>
            </w:r>
            <w:r w:rsidR="0040037B" w:rsidRPr="0040037B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40037B">
              <w:rPr>
                <w:rFonts w:cs="Calibri"/>
                <w:color w:val="000000"/>
                <w:lang w:val="de-DE" w:eastAsia="sr-Latn-CS"/>
              </w:rPr>
              <w:t>du</w:t>
            </w:r>
            <w:r w:rsidR="0040037B" w:rsidRPr="0040037B">
              <w:rPr>
                <w:rFonts w:cs="Calibri"/>
                <w:color w:val="000000"/>
                <w:lang w:val="sr-Cyrl-RS" w:eastAsia="sr-Latn-CS"/>
              </w:rPr>
              <w:t>?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D57B75" w:rsidRDefault="00D57B75" w:rsidP="0017312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F32C66">
              <w:rPr>
                <w:color w:val="000000"/>
                <w:lang w:val="sr-Cyrl-RS" w:eastAsia="sr-Latn-CS"/>
              </w:rPr>
              <w:t>За вежбу 2а</w:t>
            </w:r>
            <w:r w:rsidR="00684408">
              <w:rPr>
                <w:color w:val="000000"/>
                <w:lang w:val="sr-Cyrl-RS" w:eastAsia="sr-Latn-CS"/>
              </w:rPr>
              <w:t xml:space="preserve"> (стр. 65)</w:t>
            </w:r>
            <w:r>
              <w:rPr>
                <w:color w:val="000000"/>
                <w:lang w:val="sr-Cyrl-RS" w:eastAsia="sr-Latn-CS"/>
              </w:rPr>
              <w:t xml:space="preserve"> поновити слушање дијалога и марки</w:t>
            </w:r>
            <w:r w:rsidR="00F32C66">
              <w:rPr>
                <w:color w:val="000000"/>
                <w:lang w:val="sr-Cyrl-RS" w:eastAsia="sr-Latn-CS"/>
              </w:rPr>
              <w:t>рати решења, провера у пленуму, потом кориговати грешке у реченицама</w:t>
            </w:r>
            <w:r w:rsidR="00684408">
              <w:rPr>
                <w:color w:val="000000"/>
                <w:lang w:val="sr-Cyrl-RS" w:eastAsia="sr-Latn-CS"/>
              </w:rPr>
              <w:t xml:space="preserve"> (2б)</w:t>
            </w:r>
            <w:r w:rsidR="00F32C66">
              <w:rPr>
                <w:color w:val="000000"/>
                <w:lang w:val="sr-Cyrl-RS" w:eastAsia="sr-Latn-CS"/>
              </w:rPr>
              <w:t>, одговоре записати у свесци, ученици читају решења.</w:t>
            </w:r>
          </w:p>
          <w:p w:rsidR="00D57B75" w:rsidRDefault="00D57B75" w:rsidP="0017312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C9241E">
              <w:rPr>
                <w:color w:val="000000"/>
                <w:lang w:val="sr-Cyrl-RS" w:eastAsia="sr-Latn-CS"/>
              </w:rPr>
              <w:t>Прочитати мали оглас, урадити семантизацију</w:t>
            </w:r>
            <w:r>
              <w:rPr>
                <w:color w:val="000000"/>
                <w:lang w:val="sr-Cyrl-CS" w:eastAsia="sr-Latn-CS"/>
              </w:rPr>
              <w:t>, ученици индивидуално записују одговоре на питања у књизи. Усмена провера</w:t>
            </w:r>
            <w:r w:rsidR="00C9241E">
              <w:rPr>
                <w:color w:val="000000"/>
                <w:lang w:val="sr-Cyrl-CS" w:eastAsia="sr-Latn-CS"/>
              </w:rPr>
              <w:t xml:space="preserve"> одговора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D57B75" w:rsidRDefault="00D57B75" w:rsidP="0017312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C9241E">
              <w:rPr>
                <w:color w:val="000000"/>
                <w:lang w:val="sr-Cyrl-CS" w:eastAsia="sr-Latn-CS"/>
              </w:rPr>
              <w:t>Вежба изговора (слушање и понављање – изјавне реченице и молбе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D57B75" w:rsidRPr="00F26D4B" w:rsidRDefault="00D57B75" w:rsidP="0017312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1B176E">
              <w:rPr>
                <w:color w:val="000000"/>
                <w:lang w:val="sr-Cyrl-CS" w:eastAsia="sr-Latn-CS"/>
              </w:rPr>
              <w:t>У радној свесци, стр. 54</w:t>
            </w:r>
            <w:r>
              <w:rPr>
                <w:color w:val="000000"/>
                <w:lang w:val="sr-Cyrl-CS" w:eastAsia="sr-Latn-CS"/>
              </w:rPr>
              <w:t>, урадити вежб</w:t>
            </w:r>
            <w:r w:rsidR="001B176E">
              <w:rPr>
                <w:color w:val="000000"/>
                <w:lang w:val="sr-Cyrl-CS" w:eastAsia="sr-Latn-CS"/>
              </w:rPr>
              <w:t xml:space="preserve">у 1, а потом обележити слике из вежбе </w:t>
            </w:r>
            <w:r>
              <w:rPr>
                <w:color w:val="000000"/>
                <w:lang w:val="sr-Cyrl-CS" w:eastAsia="sr-Latn-CS"/>
              </w:rPr>
              <w:t xml:space="preserve">2, следи читање одговора. </w:t>
            </w:r>
          </w:p>
        </w:tc>
      </w:tr>
      <w:tr w:rsidR="00D57B75" w:rsidRPr="00901FDB" w:rsidTr="00901FD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B75" w:rsidRDefault="00D57B75" w:rsidP="0017312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D57B75" w:rsidRPr="00FA3D9F" w:rsidRDefault="00D57B75" w:rsidP="0017312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D57B75" w:rsidRDefault="00D57B75" w:rsidP="00173124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D57B75" w:rsidRPr="00901FDB" w:rsidTr="00901FD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B75" w:rsidRDefault="00D57B75" w:rsidP="0017312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57B75" w:rsidRPr="00901FDB" w:rsidTr="00901FD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</w:p>
        </w:tc>
      </w:tr>
      <w:tr w:rsidR="00D57B75" w:rsidRPr="00901FDB" w:rsidTr="00901FD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57B75" w:rsidTr="00901FD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B75" w:rsidRDefault="00D57B75" w:rsidP="001731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57B75" w:rsidRDefault="00D57B75" w:rsidP="00D57B75"/>
    <w:p w:rsidR="00D57B75" w:rsidRDefault="00D57B75" w:rsidP="00D57B75"/>
    <w:p w:rsidR="00D57B75" w:rsidRDefault="00D57B75" w:rsidP="00D57B75"/>
    <w:p w:rsidR="00D57B75" w:rsidRDefault="00D57B75" w:rsidP="00D57B75"/>
    <w:p w:rsidR="00D57B75" w:rsidRDefault="00D57B75" w:rsidP="00D57B75"/>
    <w:p w:rsidR="007671EB" w:rsidRDefault="007671EB"/>
    <w:sectPr w:rsidR="007671EB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74"/>
    <w:rsid w:val="00092574"/>
    <w:rsid w:val="001B176E"/>
    <w:rsid w:val="0040037B"/>
    <w:rsid w:val="004056BD"/>
    <w:rsid w:val="0055137C"/>
    <w:rsid w:val="00572D93"/>
    <w:rsid w:val="00684408"/>
    <w:rsid w:val="007671EB"/>
    <w:rsid w:val="008D3111"/>
    <w:rsid w:val="00901FDB"/>
    <w:rsid w:val="00910906"/>
    <w:rsid w:val="00A4706A"/>
    <w:rsid w:val="00B93A8D"/>
    <w:rsid w:val="00C9241E"/>
    <w:rsid w:val="00D57B75"/>
    <w:rsid w:val="00DA6105"/>
    <w:rsid w:val="00F32C66"/>
    <w:rsid w:val="00FD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1A4A1-328F-43A3-B5B7-F86EE955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B7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2024-07-07T05:44:00Z</dcterms:created>
  <dcterms:modified xsi:type="dcterms:W3CDTF">2024-07-09T10:22:00Z</dcterms:modified>
</cp:coreProperties>
</file>