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sr-Cyrl-RS"/>
        </w:rPr>
      </w:pPr>
      <w:r w:rsidRPr="00BA4869">
        <w:rPr>
          <w:rFonts w:ascii="Times New Roman" w:hAnsi="Times New Roman" w:cs="Times New Roman"/>
          <w:b/>
          <w:sz w:val="28"/>
          <w:lang w:val="sr-Cyrl-RS"/>
        </w:rPr>
        <w:t xml:space="preserve">МЕСЕЧНИ </w:t>
      </w:r>
      <w:r w:rsidRPr="00BA4869">
        <w:rPr>
          <w:rFonts w:ascii="Times New Roman" w:hAnsi="Times New Roman" w:cs="Times New Roman"/>
          <w:b/>
          <w:sz w:val="28"/>
          <w:lang w:val="sr-Latn-RS"/>
        </w:rPr>
        <w:t>ОПЕРАТИВНИ ПЛАН РАДА</w:t>
      </w:r>
      <w:r w:rsidRPr="00BA4869">
        <w:rPr>
          <w:rFonts w:ascii="Times New Roman" w:hAnsi="Times New Roman" w:cs="Times New Roman"/>
          <w:b/>
          <w:sz w:val="28"/>
          <w:lang w:val="sr-Cyrl-RS"/>
        </w:rPr>
        <w:t xml:space="preserve"> </w:t>
      </w:r>
    </w:p>
    <w:p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sr-Latn-RS"/>
        </w:rPr>
      </w:pPr>
    </w:p>
    <w:p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rPr>
          <w:rFonts w:ascii="Times New Roman" w:hAnsi="Times New Roman" w:cs="Times New Roman"/>
          <w:sz w:val="28"/>
          <w:lang w:val="sr-Latn-RS"/>
        </w:rPr>
      </w:pP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</w:p>
    <w:p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rPr>
          <w:rFonts w:ascii="Times New Roman" w:hAnsi="Times New Roman" w:cs="Times New Roman"/>
          <w:sz w:val="26"/>
          <w:szCs w:val="26"/>
          <w:lang w:val="sr-Latn-RS"/>
        </w:rPr>
      </w:pPr>
      <w:r w:rsidRPr="00BA4869">
        <w:rPr>
          <w:rFonts w:ascii="Times New Roman" w:hAnsi="Times New Roman" w:cs="Times New Roman"/>
          <w:sz w:val="26"/>
          <w:szCs w:val="26"/>
          <w:lang w:val="sr-Latn-RS"/>
        </w:rPr>
        <w:t xml:space="preserve">ПРЕДМЕТ: </w:t>
      </w:r>
      <w:r w:rsidRPr="00BA4869">
        <w:rPr>
          <w:rFonts w:ascii="Times New Roman" w:hAnsi="Times New Roman" w:cs="Times New Roman"/>
          <w:b/>
          <w:sz w:val="26"/>
          <w:szCs w:val="26"/>
          <w:lang w:val="sr-Latn-RS"/>
        </w:rPr>
        <w:t>Енглески језик</w:t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Cyrl-RS"/>
        </w:rPr>
        <w:t xml:space="preserve">         </w:t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 xml:space="preserve">РАЗРЕД: </w:t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>ТРЕЋИ</w:t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Cyrl-RS"/>
        </w:rPr>
        <w:t xml:space="preserve">Годишњи фонд часова: </w:t>
      </w:r>
      <w:r w:rsidRPr="00BA4869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72 </w:t>
      </w:r>
      <w:r w:rsidRPr="00BA4869">
        <w:rPr>
          <w:rFonts w:ascii="Times New Roman" w:hAnsi="Times New Roman" w:cs="Times New Roman"/>
          <w:sz w:val="26"/>
          <w:szCs w:val="26"/>
          <w:lang w:val="sr-Cyrl-RS"/>
        </w:rPr>
        <w:t xml:space="preserve">           </w:t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>Недељни фонд часова:</w:t>
      </w:r>
      <w:r w:rsidRPr="00BA4869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r w:rsidRPr="00BA4869">
        <w:rPr>
          <w:rFonts w:ascii="Times New Roman" w:hAnsi="Times New Roman" w:cs="Times New Roman"/>
          <w:b/>
          <w:sz w:val="26"/>
          <w:szCs w:val="26"/>
          <w:lang w:val="sr-Latn-RS"/>
        </w:rPr>
        <w:t>2</w:t>
      </w:r>
    </w:p>
    <w:p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rPr>
          <w:rFonts w:ascii="Times New Roman" w:hAnsi="Times New Roman" w:cs="Times New Roman"/>
          <w:sz w:val="26"/>
          <w:szCs w:val="26"/>
          <w:lang w:val="sr-Latn-RS"/>
        </w:rPr>
      </w:pP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  <w:r w:rsidRPr="00BA4869">
        <w:rPr>
          <w:rFonts w:ascii="Times New Roman" w:hAnsi="Times New Roman" w:cs="Times New Roman"/>
          <w:sz w:val="26"/>
          <w:szCs w:val="26"/>
          <w:lang w:val="sr-Latn-RS"/>
        </w:rPr>
        <w:tab/>
      </w:r>
    </w:p>
    <w:p w:rsidR="00BA4869" w:rsidRPr="00BA4869" w:rsidRDefault="00BA4869" w:rsidP="00BA4869">
      <w:pPr>
        <w:shd w:val="clear" w:color="auto" w:fill="EAF1DD" w:themeFill="accent3" w:themeFillTint="33"/>
        <w:spacing w:after="0" w:line="240" w:lineRule="auto"/>
        <w:rPr>
          <w:rFonts w:ascii="Times New Roman" w:hAnsi="Times New Roman" w:cs="Times New Roman"/>
          <w:sz w:val="28"/>
          <w:lang w:val="sr-Latn-RS"/>
        </w:rPr>
      </w:pPr>
      <w:r w:rsidRPr="00BA4869">
        <w:rPr>
          <w:rFonts w:ascii="Times New Roman" w:hAnsi="Times New Roman" w:cs="Times New Roman"/>
          <w:sz w:val="26"/>
          <w:szCs w:val="26"/>
          <w:lang w:val="sr-Latn-RS"/>
        </w:rPr>
        <w:t xml:space="preserve">УЏБЕНИК: </w:t>
      </w:r>
      <w:r w:rsidRPr="00BA4869">
        <w:rPr>
          <w:rFonts w:ascii="Times New Roman" w:hAnsi="Times New Roman" w:cs="Times New Roman"/>
          <w:b/>
          <w:i/>
          <w:sz w:val="26"/>
          <w:szCs w:val="26"/>
        </w:rPr>
        <w:t xml:space="preserve">Best Friends Forever </w:t>
      </w:r>
      <w:r>
        <w:rPr>
          <w:rFonts w:ascii="Times New Roman" w:hAnsi="Times New Roman" w:cs="Times New Roman"/>
          <w:b/>
          <w:i/>
          <w:sz w:val="26"/>
          <w:szCs w:val="26"/>
          <w:lang w:val="sr-Cyrl-RS"/>
        </w:rPr>
        <w:t>3</w:t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  <w:r w:rsidRPr="00BA4869">
        <w:rPr>
          <w:rFonts w:ascii="Times New Roman" w:hAnsi="Times New Roman" w:cs="Times New Roman"/>
          <w:sz w:val="28"/>
          <w:lang w:val="sr-Latn-RS"/>
        </w:rPr>
        <w:tab/>
      </w:r>
    </w:p>
    <w:tbl>
      <w:tblPr>
        <w:tblStyle w:val="PlainTable1"/>
        <w:tblW w:w="5000" w:type="pct"/>
        <w:tblLayout w:type="fixed"/>
        <w:tblLook w:val="04A0" w:firstRow="1" w:lastRow="0" w:firstColumn="1" w:lastColumn="0" w:noHBand="0" w:noVBand="1"/>
      </w:tblPr>
      <w:tblGrid>
        <w:gridCol w:w="971"/>
        <w:gridCol w:w="3906"/>
        <w:gridCol w:w="1343"/>
        <w:gridCol w:w="2528"/>
        <w:gridCol w:w="1351"/>
        <w:gridCol w:w="2880"/>
        <w:gridCol w:w="1748"/>
        <w:gridCol w:w="59"/>
      </w:tblGrid>
      <w:tr w:rsidR="00943FDC" w:rsidRPr="00BA4869" w:rsidTr="00943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noWrap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21" w:type="pct"/>
            <w:hideMark/>
          </w:tcPr>
          <w:p w:rsidR="00BA4869" w:rsidRPr="00BA4869" w:rsidRDefault="00943FDC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454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55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7" w:type="pct"/>
            <w:noWrap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74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611" w:type="pct"/>
            <w:gridSpan w:val="2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943FDC" w:rsidRPr="00BE5203" w:rsidTr="00943FD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pct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321" w:type="pct"/>
            <w:vMerge w:val="restart"/>
            <w:hideMark/>
          </w:tcPr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поздрави и отпоздрави, примењујући једноставна језичка средства;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представи себе;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разуме једноставна питања личне природе и одговара на њих;</w:t>
            </w:r>
          </w:p>
          <w:p w:rsidR="00943FDC" w:rsidRPr="00943FDC" w:rsidRDefault="00943FDC" w:rsidP="00943FDC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943FDC">
              <w:rPr>
                <w:rFonts w:ascii="Times New Roman" w:eastAsia="Calibri" w:hAnsi="Times New Roman" w:cs="Times New Roman"/>
                <w:lang w:val="uz-Cyrl-UZ"/>
              </w:rPr>
              <w:t>разуме једноставна упутства и налоге и реагује на њих;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искаже и прихвати захвалност на једноставан начин;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разуме и саопшти једноставне исказе који се односе на бројеве и количине;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разуме једноставна упутства и налоге и реагује на њих;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саопшти једноставна упутства и налоге;</w:t>
            </w:r>
          </w:p>
          <w:p w:rsidR="00943FDC" w:rsidRPr="00943FDC" w:rsidRDefault="00943FDC" w:rsidP="00943FDC">
            <w:pPr>
              <w:framePr w:hSpace="180" w:wrap="around" w:vAnchor="text" w:hAnchor="margin" w:y="810"/>
              <w:spacing w:after="20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дату комуникативну ситуацију;</w:t>
            </w:r>
          </w:p>
          <w:p w:rsidR="00943FDC" w:rsidRPr="00943FDC" w:rsidRDefault="00943FDC" w:rsidP="00943FDC">
            <w:pPr>
              <w:numPr>
                <w:ilvl w:val="0"/>
                <w:numId w:val="2"/>
              </w:numPr>
              <w:spacing w:after="200"/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943FDC">
              <w:rPr>
                <w:rFonts w:ascii="Times New Roman" w:eastAsia="Calibri" w:hAnsi="Times New Roman" w:cs="Times New Roman"/>
                <w:lang w:val="uz-Cyrl-UZ"/>
              </w:rPr>
              <w:t>разуме позив на заједничку активност и на прикладан начин реагује на њега;</w:t>
            </w:r>
          </w:p>
          <w:p w:rsidR="00943FDC" w:rsidRPr="00943FDC" w:rsidRDefault="00943FDC" w:rsidP="00943FDC">
            <w:pPr>
              <w:numPr>
                <w:ilvl w:val="0"/>
                <w:numId w:val="2"/>
              </w:numPr>
              <w:spacing w:after="200"/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943FDC">
              <w:rPr>
                <w:rFonts w:ascii="Times New Roman" w:eastAsia="Calibri" w:hAnsi="Times New Roman" w:cs="Times New Roman"/>
                <w:lang w:val="uz-Cyrl-UZ"/>
              </w:rPr>
              <w:t>упути позив на заједничку активност;</w:t>
            </w:r>
          </w:p>
          <w:p w:rsidR="00943FDC" w:rsidRPr="00943FDC" w:rsidRDefault="00943FDC" w:rsidP="00943FDC">
            <w:pPr>
              <w:numPr>
                <w:ilvl w:val="0"/>
                <w:numId w:val="2"/>
              </w:numPr>
              <w:spacing w:after="200"/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943FDC">
              <w:rPr>
                <w:rFonts w:ascii="Times New Roman" w:eastAsia="Calibri" w:hAnsi="Times New Roman" w:cs="Times New Roman"/>
                <w:lang w:val="uz-Cyrl-UZ"/>
              </w:rPr>
              <w:t>разуме кратке и једноставне молбе и реагује на њих;</w:t>
            </w:r>
          </w:p>
          <w:p w:rsidR="00943FDC" w:rsidRPr="00943FDC" w:rsidRDefault="00943FDC" w:rsidP="00943FDC">
            <w:pPr>
              <w:numPr>
                <w:ilvl w:val="0"/>
                <w:numId w:val="2"/>
              </w:numPr>
              <w:spacing w:after="200"/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943FDC">
              <w:rPr>
                <w:rFonts w:ascii="Times New Roman" w:eastAsia="Calibri" w:hAnsi="Times New Roman" w:cs="Times New Roman"/>
                <w:lang w:val="uz-Cyrl-UZ"/>
              </w:rPr>
              <w:t>упути кратке и једноставне молбе.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lastRenderedPageBreak/>
              <w:t>– представи себе и другог;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опише бића, предмете и места користећ</w:t>
            </w:r>
            <w:r>
              <w:rPr>
                <w:rFonts w:ascii="Times New Roman" w:hAnsi="Times New Roman" w:cs="Times New Roman"/>
                <w:lang w:val="sr-Cyrl-RS"/>
              </w:rPr>
              <w:t>и једноставна језичка средства;</w:t>
            </w:r>
          </w:p>
          <w:p w:rsidR="00943FDC" w:rsidRPr="00943FDC" w:rsidRDefault="00943FDC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саопшт</w:t>
            </w:r>
            <w:r>
              <w:rPr>
                <w:rFonts w:ascii="Times New Roman" w:hAnsi="Times New Roman" w:cs="Times New Roman"/>
                <w:lang w:val="sr-Cyrl-RS"/>
              </w:rPr>
              <w:t>и једноставна упутства и налоге.</w:t>
            </w:r>
          </w:p>
          <w:p w:rsidR="00BA4869" w:rsidRPr="00943FDC" w:rsidRDefault="00BA4869" w:rsidP="00943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454" w:type="pct"/>
            <w:noWrap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lastRenderedPageBreak/>
              <w:t>1.</w:t>
            </w:r>
          </w:p>
        </w:tc>
        <w:tc>
          <w:tcPr>
            <w:tcW w:w="855" w:type="pct"/>
            <w:noWrap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Hello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! What’s your name?</w:t>
            </w:r>
          </w:p>
        </w:tc>
        <w:tc>
          <w:tcPr>
            <w:tcW w:w="457" w:type="pct"/>
            <w:noWrap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974" w:type="pct"/>
            <w:noWrap/>
            <w:hideMark/>
          </w:tcPr>
          <w:p w:rsidR="00BA4869" w:rsidRPr="00CE1273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Грађанско васпитање, музичка култура</w:t>
            </w:r>
            <w:r w:rsidR="00CE1273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591" w:type="pct"/>
            <w:vMerge w:val="restart"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43FDC" w:rsidRPr="00BE5203" w:rsidTr="00943FDC">
        <w:trPr>
          <w:gridAfter w:val="1"/>
          <w:wAfter w:w="20" w:type="pct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2.</w:t>
            </w:r>
          </w:p>
        </w:tc>
        <w:tc>
          <w:tcPr>
            <w:tcW w:w="855" w:type="pct"/>
            <w:noWrap/>
            <w:hideMark/>
          </w:tcPr>
          <w:p w:rsidR="00BA4869" w:rsidRDefault="00BA4869" w:rsidP="0036499E">
            <w:pPr>
              <w:tabs>
                <w:tab w:val="left" w:pos="97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Song</w:t>
            </w:r>
          </w:p>
          <w:p w:rsidR="00BA4869" w:rsidRDefault="00BA4869" w:rsidP="0036499E">
            <w:pPr>
              <w:tabs>
                <w:tab w:val="left" w:pos="97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The Numbers Song</w:t>
            </w:r>
          </w:p>
          <w:p w:rsidR="00C62A7B" w:rsidRPr="00C62A7B" w:rsidRDefault="00C62A7B" w:rsidP="0036499E">
            <w:pPr>
              <w:tabs>
                <w:tab w:val="left" w:pos="97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How are you?</w:t>
            </w:r>
          </w:p>
        </w:tc>
        <w:tc>
          <w:tcPr>
            <w:tcW w:w="457" w:type="pct"/>
            <w:noWrap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974" w:type="pct"/>
            <w:noWrap/>
            <w:hideMark/>
          </w:tcPr>
          <w:p w:rsidR="00BA4869" w:rsidRPr="006845C8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Грађанско васпитање,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  <w:r w:rsidR="00C62A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  <w:tc>
          <w:tcPr>
            <w:tcW w:w="59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BE5203" w:rsidTr="00943FD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pct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3.</w:t>
            </w:r>
          </w:p>
        </w:tc>
        <w:tc>
          <w:tcPr>
            <w:tcW w:w="855" w:type="pct"/>
            <w:noWrap/>
            <w:hideMark/>
          </w:tcPr>
          <w:p w:rsidR="00BA4869" w:rsidRPr="00C62A7B" w:rsidRDefault="00C62A7B" w:rsidP="00364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Initial test</w:t>
            </w:r>
          </w:p>
        </w:tc>
        <w:tc>
          <w:tcPr>
            <w:tcW w:w="457" w:type="pct"/>
            <w:noWrap/>
            <w:hideMark/>
          </w:tcPr>
          <w:p w:rsidR="00BA4869" w:rsidRPr="00C62A7B" w:rsidRDefault="00C62A7B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74" w:type="pct"/>
            <w:noWrap/>
            <w:hideMark/>
          </w:tcPr>
          <w:p w:rsidR="00BA4869" w:rsidRPr="00BA4869" w:rsidRDefault="00BA4869" w:rsidP="00C62A7B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="00C62A7B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  <w:r w:rsidR="00C62A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</w:p>
        </w:tc>
        <w:tc>
          <w:tcPr>
            <w:tcW w:w="59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BE5203" w:rsidTr="00943FDC">
        <w:trPr>
          <w:gridAfter w:val="1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4.</w:t>
            </w:r>
          </w:p>
        </w:tc>
        <w:tc>
          <w:tcPr>
            <w:tcW w:w="855" w:type="pct"/>
            <w:noWrap/>
            <w:hideMark/>
          </w:tcPr>
          <w:p w:rsidR="00BA4869" w:rsidRPr="00BA4869" w:rsidRDefault="00C62A7B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school</w:t>
            </w:r>
          </w:p>
        </w:tc>
        <w:tc>
          <w:tcPr>
            <w:tcW w:w="457" w:type="pct"/>
            <w:noWrap/>
            <w:hideMark/>
          </w:tcPr>
          <w:p w:rsidR="00BA4869" w:rsidRPr="00C62A7B" w:rsidRDefault="00C62A7B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74" w:type="pct"/>
            <w:noWrap/>
            <w:hideMark/>
          </w:tcPr>
          <w:p w:rsidR="00BA4869" w:rsidRPr="00C62A7B" w:rsidRDefault="00C62A7B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="006D5FA4"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</w:p>
        </w:tc>
        <w:tc>
          <w:tcPr>
            <w:tcW w:w="59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BE5203" w:rsidTr="00943FD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855" w:type="pct"/>
            <w:noWrap/>
            <w:hideMark/>
          </w:tcPr>
          <w:p w:rsidR="00C62A7B" w:rsidRPr="00C62A7B" w:rsidRDefault="00C62A7B" w:rsidP="0036499E">
            <w:pPr>
              <w:tabs>
                <w:tab w:val="left" w:pos="97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C62A7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1</w:t>
            </w:r>
          </w:p>
          <w:p w:rsidR="00BA4869" w:rsidRPr="00C62A7B" w:rsidRDefault="00C62A7B" w:rsidP="00364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Is it a rubber?</w:t>
            </w:r>
          </w:p>
        </w:tc>
        <w:tc>
          <w:tcPr>
            <w:tcW w:w="457" w:type="pct"/>
            <w:noWrap/>
            <w:hideMark/>
          </w:tcPr>
          <w:p w:rsidR="00BA4869" w:rsidRPr="00C62A7B" w:rsidRDefault="00C62A7B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74" w:type="pct"/>
            <w:noWrap/>
            <w:hideMark/>
          </w:tcPr>
          <w:p w:rsidR="00BA4869" w:rsidRPr="00C62A7B" w:rsidRDefault="00C62A7B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</w:p>
        </w:tc>
        <w:tc>
          <w:tcPr>
            <w:tcW w:w="59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BE5203" w:rsidTr="00943FDC">
        <w:trPr>
          <w:gridAfter w:val="1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855" w:type="pct"/>
            <w:noWrap/>
            <w:hideMark/>
          </w:tcPr>
          <w:p w:rsidR="00BA4869" w:rsidRDefault="00C62A7B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 world 1</w:t>
            </w:r>
          </w:p>
          <w:p w:rsidR="00C62A7B" w:rsidRPr="00C62A7B" w:rsidRDefault="00C62A7B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A strange school</w:t>
            </w:r>
          </w:p>
        </w:tc>
        <w:tc>
          <w:tcPr>
            <w:tcW w:w="457" w:type="pct"/>
            <w:noWrap/>
            <w:hideMark/>
          </w:tcPr>
          <w:p w:rsidR="00BA4869" w:rsidRPr="00BA4869" w:rsidRDefault="00C62A7B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74" w:type="pct"/>
            <w:noWrap/>
            <w:hideMark/>
          </w:tcPr>
          <w:p w:rsidR="00BA4869" w:rsidRPr="006845C8" w:rsidRDefault="00C62A7B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  <w:r w:rsidRPr="00C62A7B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59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BE5203" w:rsidTr="00943FD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7.</w:t>
            </w:r>
          </w:p>
        </w:tc>
        <w:tc>
          <w:tcPr>
            <w:tcW w:w="855" w:type="pct"/>
            <w:noWrap/>
            <w:hideMark/>
          </w:tcPr>
          <w:p w:rsidR="00BA4869" w:rsidRDefault="00C62A7B" w:rsidP="00364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Play and write 1 </w:t>
            </w:r>
          </w:p>
          <w:p w:rsidR="00C62A7B" w:rsidRPr="00BA4869" w:rsidRDefault="00C27D10" w:rsidP="003649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</w:t>
            </w:r>
            <w:r w:rsidR="0076008D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: In my classroom</w:t>
            </w:r>
          </w:p>
        </w:tc>
        <w:tc>
          <w:tcPr>
            <w:tcW w:w="457" w:type="pct"/>
            <w:noWrap/>
            <w:hideMark/>
          </w:tcPr>
          <w:p w:rsidR="00BA4869" w:rsidRPr="00C27D10" w:rsidRDefault="00C27D10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пројекат</w:t>
            </w:r>
          </w:p>
        </w:tc>
        <w:tc>
          <w:tcPr>
            <w:tcW w:w="974" w:type="pct"/>
            <w:noWrap/>
            <w:hideMark/>
          </w:tcPr>
          <w:p w:rsidR="00BA4869" w:rsidRPr="006845C8" w:rsidRDefault="00C27D10" w:rsidP="00C27D1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  <w:r w:rsidRPr="00C62A7B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грађанско васпитање</w:t>
            </w:r>
          </w:p>
        </w:tc>
        <w:tc>
          <w:tcPr>
            <w:tcW w:w="59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DC" w:rsidRPr="00BE5203" w:rsidTr="00943FDC">
        <w:trPr>
          <w:gridAfter w:val="1"/>
          <w:wAfter w:w="20" w:type="pct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454" w:type="pct"/>
            <w:noWrap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8.</w:t>
            </w:r>
          </w:p>
        </w:tc>
        <w:tc>
          <w:tcPr>
            <w:tcW w:w="855" w:type="pct"/>
            <w:noWrap/>
            <w:hideMark/>
          </w:tcPr>
          <w:p w:rsidR="00BA4869" w:rsidRDefault="00C27D10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 1</w:t>
            </w:r>
          </w:p>
          <w:p w:rsidR="00C27D10" w:rsidRPr="00C27D10" w:rsidRDefault="00C27D10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Numbers 11- 20</w:t>
            </w:r>
          </w:p>
          <w:p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BA4869" w:rsidRPr="00BA4869" w:rsidRDefault="00BA4869" w:rsidP="003649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57" w:type="pct"/>
            <w:noWrap/>
            <w:hideMark/>
          </w:tcPr>
          <w:p w:rsidR="00BA4869" w:rsidRPr="00BA4869" w:rsidRDefault="00C27D10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974" w:type="pct"/>
            <w:noWrap/>
            <w:hideMark/>
          </w:tcPr>
          <w:p w:rsidR="00BA4869" w:rsidRPr="00BA4869" w:rsidRDefault="00C27D10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атематика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драмска уметност</w:t>
            </w:r>
          </w:p>
        </w:tc>
        <w:tc>
          <w:tcPr>
            <w:tcW w:w="591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Latn-RS"/>
        </w:rPr>
      </w:pPr>
      <w:r w:rsidRPr="00BA4869">
        <w:rPr>
          <w:rFonts w:ascii="Times New Roman" w:hAnsi="Times New Roman" w:cs="Times New Roman"/>
          <w:color w:val="FFFFFF" w:themeColor="background1"/>
          <w:lang w:val="sr-Latn-RS"/>
        </w:rPr>
        <w:t>x</w:t>
      </w: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  <w:r w:rsidRPr="00BA4869">
        <w:rPr>
          <w:rFonts w:ascii="Times New Roman" w:hAnsi="Times New Roman" w:cs="Times New Roman"/>
          <w:color w:val="FFFFFF" w:themeColor="background1"/>
          <w:lang w:val="sr-Latn-RS"/>
        </w:rPr>
        <w:t>x</w:t>
      </w: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4F0E7F" w:rsidRPr="00BA4869" w:rsidRDefault="004F0E7F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color w:val="FFFFFF" w:themeColor="background1"/>
          <w:lang w:val="sr-Cyrl-RS"/>
        </w:rPr>
      </w:pPr>
    </w:p>
    <w:tbl>
      <w:tblPr>
        <w:tblStyle w:val="PlainTable1"/>
        <w:tblW w:w="5180" w:type="pct"/>
        <w:tblLayout w:type="fixed"/>
        <w:tblLook w:val="04A0" w:firstRow="1" w:lastRow="0" w:firstColumn="1" w:lastColumn="0" w:noHBand="0" w:noVBand="1"/>
      </w:tblPr>
      <w:tblGrid>
        <w:gridCol w:w="974"/>
        <w:gridCol w:w="3768"/>
        <w:gridCol w:w="879"/>
        <w:gridCol w:w="1777"/>
        <w:gridCol w:w="1348"/>
        <w:gridCol w:w="4859"/>
        <w:gridCol w:w="1713"/>
      </w:tblGrid>
      <w:tr w:rsidR="00BA4869" w:rsidRPr="00BA4869" w:rsidTr="007600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noWrap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230" w:type="pct"/>
            <w:hideMark/>
          </w:tcPr>
          <w:p w:rsidR="00BA4869" w:rsidRPr="00BA4869" w:rsidRDefault="001E62FC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287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580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40" w:type="pct"/>
            <w:noWrap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1586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559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BE5203" w:rsidTr="007600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ОКТОБАР</w:t>
            </w:r>
          </w:p>
        </w:tc>
        <w:tc>
          <w:tcPr>
            <w:tcW w:w="1230" w:type="pct"/>
            <w:vMerge w:val="restart"/>
            <w:hideMark/>
          </w:tcPr>
          <w:p w:rsidR="00BA4869" w:rsidRPr="00F17C91" w:rsidRDefault="001E62FC" w:rsidP="001E6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1E62FC">
              <w:rPr>
                <w:rFonts w:ascii="Times New Roman" w:eastAsia="Times New Roman" w:hAnsi="Times New Roman" w:cs="Times New Roman"/>
                <w:color w:val="000000"/>
                <w:szCs w:val="20"/>
              </w:rPr>
              <w:t>- сагледа</w:t>
            </w:r>
            <w:r w:rsidR="00BA4869" w:rsidRPr="001E62FC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сопствено напредовање</w:t>
            </w:r>
            <w:r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>;</w:t>
            </w:r>
          </w:p>
          <w:p w:rsidR="001E62FC" w:rsidRPr="001E62FC" w:rsidRDefault="001E62FC" w:rsidP="001E6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E62FC">
              <w:rPr>
                <w:rFonts w:ascii="Times New Roman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1E62FC" w:rsidRPr="001E62FC" w:rsidRDefault="001E62FC" w:rsidP="001E6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E62FC">
              <w:rPr>
                <w:rFonts w:ascii="Times New Roman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1E62FC" w:rsidRPr="001E62FC" w:rsidRDefault="001E62FC" w:rsidP="001E6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E62FC">
              <w:rPr>
                <w:rFonts w:ascii="Times New Roman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1E62FC" w:rsidRPr="001E62FC" w:rsidRDefault="001E62FC" w:rsidP="001E6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E62FC">
              <w:rPr>
                <w:rFonts w:ascii="Times New Roman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1E62FC" w:rsidRPr="001E62FC" w:rsidRDefault="001E62FC" w:rsidP="001E6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E62FC">
              <w:rPr>
                <w:rFonts w:ascii="Times New Roman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1E62FC" w:rsidRPr="001E62FC" w:rsidRDefault="001E62FC" w:rsidP="001E6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E62FC">
              <w:rPr>
                <w:rFonts w:ascii="Times New Roman" w:hAnsi="Times New Roman" w:cs="Times New Roman"/>
                <w:lang w:val="sr-Cyrl-RS"/>
              </w:rPr>
              <w:t>– разуме једноставна обавештења о положају у простору и реагује на њих;</w:t>
            </w:r>
          </w:p>
          <w:p w:rsidR="001E62FC" w:rsidRPr="001E62FC" w:rsidRDefault="001E62FC" w:rsidP="001E6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E62FC">
              <w:rPr>
                <w:rFonts w:ascii="Times New Roman" w:hAnsi="Times New Roman" w:cs="Times New Roman"/>
                <w:lang w:val="sr-Cyrl-RS"/>
              </w:rPr>
              <w:t>– тражи и пружи једноставна обавештења о положају у простору;</w:t>
            </w:r>
          </w:p>
          <w:p w:rsidR="00BA4869" w:rsidRPr="00BA4869" w:rsidRDefault="001E62FC" w:rsidP="001E6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1E62FC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дату комуникативну ситу</w:t>
            </w:r>
            <w:r>
              <w:rPr>
                <w:rFonts w:ascii="Times New Roman" w:hAnsi="Times New Roman" w:cs="Times New Roman"/>
                <w:lang w:val="sr-Cyrl-RS"/>
              </w:rPr>
              <w:t>ацију.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</w:p>
        </w:tc>
        <w:tc>
          <w:tcPr>
            <w:tcW w:w="287" w:type="pct"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9.</w:t>
            </w:r>
          </w:p>
        </w:tc>
        <w:tc>
          <w:tcPr>
            <w:tcW w:w="580" w:type="pct"/>
            <w:hideMark/>
          </w:tcPr>
          <w:p w:rsidR="00BA4869" w:rsidRPr="001E62FC" w:rsidRDefault="00C27D10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</w:t>
            </w:r>
            <w:r w:rsidRPr="001E62F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1</w:t>
            </w:r>
          </w:p>
        </w:tc>
        <w:tc>
          <w:tcPr>
            <w:tcW w:w="440" w:type="pct"/>
            <w:hideMark/>
          </w:tcPr>
          <w:p w:rsidR="00BA4869" w:rsidRPr="001E62FC" w:rsidRDefault="00C27D10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:rsidR="00BA4869" w:rsidRPr="00BA4869" w:rsidRDefault="00C27D10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математика, природа и друштво</w:t>
            </w:r>
          </w:p>
        </w:tc>
        <w:tc>
          <w:tcPr>
            <w:tcW w:w="559" w:type="pct"/>
            <w:vMerge w:val="restart"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BE5203" w:rsidTr="0076008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10.</w:t>
            </w:r>
          </w:p>
        </w:tc>
        <w:tc>
          <w:tcPr>
            <w:tcW w:w="580" w:type="pct"/>
            <w:hideMark/>
          </w:tcPr>
          <w:p w:rsidR="00BA4869" w:rsidRPr="00943FDC" w:rsidRDefault="00943FD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1</w:t>
            </w:r>
          </w:p>
        </w:tc>
        <w:tc>
          <w:tcPr>
            <w:tcW w:w="440" w:type="pct"/>
            <w:noWrap/>
            <w:hideMark/>
          </w:tcPr>
          <w:p w:rsidR="00BA4869" w:rsidRPr="00943FDC" w:rsidRDefault="00943FD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1586" w:type="pct"/>
            <w:noWrap/>
            <w:hideMark/>
          </w:tcPr>
          <w:p w:rsidR="00BA4869" w:rsidRPr="00BA4869" w:rsidRDefault="00943FD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математика, природа и друштво</w:t>
            </w:r>
          </w:p>
        </w:tc>
        <w:tc>
          <w:tcPr>
            <w:tcW w:w="559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7600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11.</w:t>
            </w:r>
          </w:p>
        </w:tc>
        <w:tc>
          <w:tcPr>
            <w:tcW w:w="580" w:type="pct"/>
            <w:hideMark/>
          </w:tcPr>
          <w:p w:rsidR="00BA4869" w:rsidRDefault="00943FDC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home</w:t>
            </w:r>
          </w:p>
          <w:p w:rsidR="00943FDC" w:rsidRPr="00943FDC" w:rsidRDefault="00943FDC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Whoʼs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that?</w:t>
            </w:r>
          </w:p>
        </w:tc>
        <w:tc>
          <w:tcPr>
            <w:tcW w:w="440" w:type="pct"/>
            <w:hideMark/>
          </w:tcPr>
          <w:p w:rsidR="00BA4869" w:rsidRPr="0076008D" w:rsidRDefault="0076008D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1586" w:type="pct"/>
            <w:noWrap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  <w:r w:rsidR="0076008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драмска уметност</w:t>
            </w:r>
          </w:p>
        </w:tc>
        <w:tc>
          <w:tcPr>
            <w:tcW w:w="559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76008D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12.</w:t>
            </w:r>
          </w:p>
        </w:tc>
        <w:tc>
          <w:tcPr>
            <w:tcW w:w="580" w:type="pct"/>
            <w:hideMark/>
          </w:tcPr>
          <w:p w:rsidR="00BA4869" w:rsidRDefault="0076008D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2 </w:t>
            </w:r>
          </w:p>
          <w:p w:rsidR="0076008D" w:rsidRPr="00BA4869" w:rsidRDefault="0076008D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Iʼm in the living room.</w:t>
            </w:r>
          </w:p>
          <w:p w:rsidR="00BA4869" w:rsidRPr="0076008D" w:rsidRDefault="0076008D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440" w:type="pct"/>
            <w:hideMark/>
          </w:tcPr>
          <w:p w:rsidR="00BA4869" w:rsidRPr="00BA4869" w:rsidRDefault="0076008D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1586" w:type="pct"/>
            <w:noWrap/>
            <w:hideMark/>
          </w:tcPr>
          <w:p w:rsidR="00BA4869" w:rsidRPr="0076008D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Грађанско васпитање, </w:t>
            </w:r>
            <w:r w:rsidR="0076008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култура, с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рпски језик, 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559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7600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13.</w:t>
            </w:r>
          </w:p>
        </w:tc>
        <w:tc>
          <w:tcPr>
            <w:tcW w:w="580" w:type="pct"/>
            <w:hideMark/>
          </w:tcPr>
          <w:p w:rsidR="00BA4869" w:rsidRDefault="0076008D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 world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2 </w:t>
            </w:r>
          </w:p>
          <w:p w:rsidR="0076008D" w:rsidRPr="00BA4869" w:rsidRDefault="0076008D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Different jobs</w:t>
            </w:r>
          </w:p>
          <w:p w:rsidR="00BA4869" w:rsidRPr="00BA4869" w:rsidRDefault="00BA4869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40" w:type="pct"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:rsidR="00BA4869" w:rsidRPr="00BA4869" w:rsidRDefault="00BA4869" w:rsidP="0076008D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Грађанско васпитање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559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76008D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14.</w:t>
            </w:r>
          </w:p>
        </w:tc>
        <w:tc>
          <w:tcPr>
            <w:tcW w:w="580" w:type="pct"/>
            <w:hideMark/>
          </w:tcPr>
          <w:p w:rsidR="0076008D" w:rsidRDefault="00370A9F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Play and write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</w:t>
            </w:r>
            <w:r w:rsidR="0076008D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:rsidR="00BA4869" w:rsidRPr="00BA4869" w:rsidRDefault="0076008D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: My funny house</w:t>
            </w:r>
          </w:p>
        </w:tc>
        <w:tc>
          <w:tcPr>
            <w:tcW w:w="440" w:type="pct"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:rsidR="00BA4869" w:rsidRPr="0076008D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Грађанско васпитање</w:t>
            </w:r>
            <w:r w:rsidR="0076008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1E62F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с</w:t>
            </w:r>
            <w:r w:rsidR="001E62FC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рпски језик, 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6845C8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6845C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драмска уметност</w:t>
            </w:r>
          </w:p>
        </w:tc>
        <w:tc>
          <w:tcPr>
            <w:tcW w:w="559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7600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:rsidR="00BA4869" w:rsidRPr="00BA4869" w:rsidRDefault="00BA4869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:rsidR="00BA4869" w:rsidRPr="00BA4869" w:rsidRDefault="00BA4869" w:rsidP="00BA4869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15.</w:t>
            </w:r>
          </w:p>
        </w:tc>
        <w:tc>
          <w:tcPr>
            <w:tcW w:w="580" w:type="pct"/>
            <w:hideMark/>
          </w:tcPr>
          <w:p w:rsidR="00BA4869" w:rsidRDefault="0076008D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 2</w:t>
            </w:r>
          </w:p>
          <w:p w:rsidR="0076008D" w:rsidRPr="00BA4869" w:rsidRDefault="0076008D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2</w:t>
            </w:r>
          </w:p>
        </w:tc>
        <w:tc>
          <w:tcPr>
            <w:tcW w:w="440" w:type="pct"/>
            <w:hideMark/>
          </w:tcPr>
          <w:p w:rsidR="00BA4869" w:rsidRPr="00BA4869" w:rsidRDefault="0076008D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:rsidR="00BA4869" w:rsidRPr="00BA4869" w:rsidRDefault="00BA4869" w:rsidP="0076008D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Грађанско васпитање, </w:t>
            </w:r>
            <w:r w:rsidR="0076008D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559" w:type="pct"/>
            <w:vMerge/>
            <w:hideMark/>
          </w:tcPr>
          <w:p w:rsidR="00BA4869" w:rsidRPr="00BA4869" w:rsidRDefault="00BA4869" w:rsidP="00BA4869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62FC" w:rsidRPr="00BE5203" w:rsidTr="0076008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pct"/>
            <w:vMerge/>
            <w:hideMark/>
          </w:tcPr>
          <w:p w:rsidR="001E62FC" w:rsidRPr="00BA4869" w:rsidRDefault="001E62FC" w:rsidP="00BA486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hideMark/>
          </w:tcPr>
          <w:p w:rsidR="001E62FC" w:rsidRPr="00BA4869" w:rsidRDefault="001E62F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7" w:type="pct"/>
            <w:hideMark/>
          </w:tcPr>
          <w:p w:rsidR="001E62FC" w:rsidRPr="00BA4869" w:rsidRDefault="001E62FC" w:rsidP="00BA486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16.</w:t>
            </w:r>
          </w:p>
        </w:tc>
        <w:tc>
          <w:tcPr>
            <w:tcW w:w="580" w:type="pct"/>
            <w:hideMark/>
          </w:tcPr>
          <w:p w:rsidR="001E62FC" w:rsidRPr="00BE5203" w:rsidRDefault="00BE520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Story 1 </w:t>
            </w:r>
          </w:p>
          <w:p w:rsidR="001E62FC" w:rsidRDefault="001E62FC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In the garden</w:t>
            </w:r>
          </w:p>
          <w:p w:rsidR="00370A9F" w:rsidRDefault="00370A9F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Super moves 1</w:t>
            </w:r>
          </w:p>
          <w:p w:rsidR="00B00733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Super skills </w:t>
            </w:r>
          </w:p>
          <w:p w:rsidR="00B00733" w:rsidRPr="00370A9F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(MODULES 1-2)</w:t>
            </w:r>
          </w:p>
        </w:tc>
        <w:tc>
          <w:tcPr>
            <w:tcW w:w="440" w:type="pct"/>
            <w:hideMark/>
          </w:tcPr>
          <w:p w:rsidR="001E62FC" w:rsidRPr="00BA4869" w:rsidRDefault="001E62FC" w:rsidP="00F17C9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1586" w:type="pct"/>
            <w:noWrap/>
            <w:hideMark/>
          </w:tcPr>
          <w:p w:rsidR="001E62FC" w:rsidRPr="0076008D" w:rsidRDefault="001E62FC" w:rsidP="0076008D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Грађанско васпитање, 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559" w:type="pct"/>
            <w:vMerge/>
            <w:hideMark/>
          </w:tcPr>
          <w:p w:rsidR="001E62FC" w:rsidRPr="00BA4869" w:rsidRDefault="001E62FC" w:rsidP="00BA4869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tbl>
      <w:tblPr>
        <w:tblStyle w:val="PlainTable1"/>
        <w:tblW w:w="5160" w:type="pct"/>
        <w:tblLook w:val="04A0" w:firstRow="1" w:lastRow="0" w:firstColumn="1" w:lastColumn="0" w:noHBand="0" w:noVBand="1"/>
      </w:tblPr>
      <w:tblGrid>
        <w:gridCol w:w="972"/>
        <w:gridCol w:w="3953"/>
        <w:gridCol w:w="879"/>
        <w:gridCol w:w="3077"/>
        <w:gridCol w:w="1454"/>
        <w:gridCol w:w="2462"/>
        <w:gridCol w:w="2462"/>
      </w:tblGrid>
      <w:tr w:rsidR="00DC4038" w:rsidRPr="00BA4869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noWrap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369" w:type="pct"/>
            <w:hideMark/>
          </w:tcPr>
          <w:p w:rsidR="00BA4869" w:rsidRPr="00BA4869" w:rsidRDefault="001F59DA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3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519" w:type="pct"/>
            <w:noWrap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849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849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DC4038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НОВЕМБАР</w:t>
            </w:r>
          </w:p>
        </w:tc>
        <w:tc>
          <w:tcPr>
            <w:tcW w:w="1369" w:type="pct"/>
            <w:vMerge w:val="restar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  <w:p w:rsidR="001F59DA" w:rsidRPr="001F59DA" w:rsidRDefault="001F59DA" w:rsidP="001F5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F59DA">
              <w:rPr>
                <w:rFonts w:ascii="Times New Roman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1F59DA" w:rsidRPr="001F59DA" w:rsidRDefault="001F59DA" w:rsidP="001F5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F59DA">
              <w:rPr>
                <w:rFonts w:ascii="Times New Roman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1F59DA" w:rsidRPr="001F59DA" w:rsidRDefault="001F59DA" w:rsidP="001F5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F59DA">
              <w:rPr>
                <w:rFonts w:ascii="Times New Roman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1F59DA" w:rsidRPr="001F59DA" w:rsidRDefault="001F59DA" w:rsidP="001F5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F59DA">
              <w:rPr>
                <w:rFonts w:ascii="Times New Roman" w:hAnsi="Times New Roman" w:cs="Times New Roman"/>
                <w:lang w:val="sr-Cyrl-RS"/>
              </w:rPr>
              <w:t>– разуме свакодневне исказе у вези са непосредним потребама, осетима и осећањима и реагује на њих;</w:t>
            </w:r>
          </w:p>
          <w:p w:rsidR="001F59DA" w:rsidRPr="001F59DA" w:rsidRDefault="001F59DA" w:rsidP="001F5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F59DA">
              <w:rPr>
                <w:rFonts w:ascii="Times New Roman" w:hAnsi="Times New Roman" w:cs="Times New Roman"/>
                <w:lang w:val="sr-Cyrl-RS"/>
              </w:rPr>
              <w:t>– изрази основне потребе, осете и осећања једноставним језичким средствима;</w:t>
            </w:r>
          </w:p>
          <w:p w:rsidR="001F59DA" w:rsidRPr="001F59DA" w:rsidRDefault="001F59DA" w:rsidP="001F5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F59DA">
              <w:rPr>
                <w:rFonts w:ascii="Times New Roman" w:hAnsi="Times New Roman" w:cs="Times New Roman"/>
                <w:lang w:val="sr-Cyrl-RS"/>
              </w:rPr>
              <w:t>– разуме једноставне текстове у којима се описују радње и способности у садашњости;</w:t>
            </w:r>
          </w:p>
          <w:p w:rsidR="001F59DA" w:rsidRPr="001F59DA" w:rsidRDefault="001F59DA" w:rsidP="001F5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F59DA">
              <w:rPr>
                <w:rFonts w:ascii="Times New Roman" w:hAnsi="Times New Roman" w:cs="Times New Roman"/>
                <w:lang w:val="sr-Cyrl-RS"/>
              </w:rPr>
              <w:t>– опише радње и способности користећи једноставна језичка средства;</w:t>
            </w:r>
          </w:p>
          <w:p w:rsidR="001F59DA" w:rsidRPr="001F59DA" w:rsidRDefault="001F59DA" w:rsidP="001F5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1F59DA">
              <w:rPr>
                <w:rFonts w:ascii="Times New Roman" w:hAnsi="Times New Roman" w:cs="Times New Roman"/>
                <w:lang w:val="sr-Cyrl-RS"/>
              </w:rPr>
              <w:t xml:space="preserve">– размени информације које се односе </w:t>
            </w:r>
            <w:r>
              <w:rPr>
                <w:rFonts w:ascii="Times New Roman" w:hAnsi="Times New Roman" w:cs="Times New Roman"/>
                <w:lang w:val="sr-Cyrl-RS"/>
              </w:rPr>
              <w:t>на дату комуникативну ситуацију.</w:t>
            </w:r>
          </w:p>
          <w:p w:rsidR="00BA4869" w:rsidRPr="001F59DA" w:rsidRDefault="00BA4869" w:rsidP="001F5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17.</w:t>
            </w:r>
          </w:p>
        </w:tc>
        <w:tc>
          <w:tcPr>
            <w:tcW w:w="753" w:type="pct"/>
            <w:hideMark/>
          </w:tcPr>
          <w:p w:rsidR="00BA4869" w:rsidRPr="00BA4869" w:rsidRDefault="001E62FC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2</w:t>
            </w:r>
          </w:p>
        </w:tc>
        <w:tc>
          <w:tcPr>
            <w:tcW w:w="519" w:type="pct"/>
            <w:hideMark/>
          </w:tcPr>
          <w:p w:rsidR="00BA4869" w:rsidRPr="001E62FC" w:rsidRDefault="001E62FC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849" w:type="pct"/>
            <w:hideMark/>
          </w:tcPr>
          <w:p w:rsidR="00BA4869" w:rsidRPr="00DC4038" w:rsidRDefault="001E62FC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849" w:type="pct"/>
            <w:vMerge w:val="restar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DC4038" w:rsidRPr="00BE5203" w:rsidTr="00BA486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18.</w:t>
            </w:r>
          </w:p>
        </w:tc>
        <w:tc>
          <w:tcPr>
            <w:tcW w:w="753" w:type="pct"/>
            <w:hideMark/>
          </w:tcPr>
          <w:p w:rsidR="00BA4869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world</w:t>
            </w:r>
          </w:p>
          <w:p w:rsidR="00DC4038" w:rsidRPr="00BA4869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friends</w:t>
            </w:r>
          </w:p>
        </w:tc>
        <w:tc>
          <w:tcPr>
            <w:tcW w:w="519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обр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:rsidR="00BA4869" w:rsidRPr="00DC4038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рађанско васпитање</w:t>
            </w:r>
            <w:r w:rsidR="00DC4038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19.</w:t>
            </w:r>
          </w:p>
        </w:tc>
        <w:tc>
          <w:tcPr>
            <w:tcW w:w="7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3</w:t>
            </w:r>
          </w:p>
          <w:p w:rsidR="00BA4869" w:rsidRPr="00BA4869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We/You/They are funny.</w:t>
            </w:r>
          </w:p>
        </w:tc>
        <w:tc>
          <w:tcPr>
            <w:tcW w:w="519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обр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:rsidR="00BA4869" w:rsidRPr="00DC4038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рађанско васпитање, </w:t>
            </w:r>
            <w:r w:rsidR="00DC4038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  <w:tr w:rsidR="00DC4038" w:rsidRPr="00BA4869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369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20.</w:t>
            </w:r>
          </w:p>
        </w:tc>
        <w:tc>
          <w:tcPr>
            <w:tcW w:w="753" w:type="pct"/>
            <w:hideMark/>
          </w:tcPr>
          <w:p w:rsidR="00BA4869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 3</w:t>
            </w:r>
          </w:p>
          <w:p w:rsidR="00DC4038" w:rsidRPr="00BA4869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I/You/He/She/It/We/You/They can swim.</w:t>
            </w:r>
          </w:p>
        </w:tc>
        <w:tc>
          <w:tcPr>
            <w:tcW w:w="519" w:type="pct"/>
            <w:hideMark/>
          </w:tcPr>
          <w:p w:rsidR="00BA4869" w:rsidRPr="00DC4038" w:rsidRDefault="00DC4038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обр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:rsidR="00BA4869" w:rsidRPr="00DC4038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 w:rsidR="00DC4038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DC403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BA4869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21.</w:t>
            </w:r>
          </w:p>
        </w:tc>
        <w:tc>
          <w:tcPr>
            <w:tcW w:w="753" w:type="pct"/>
            <w:hideMark/>
          </w:tcPr>
          <w:p w:rsidR="00BA4869" w:rsidRPr="00BA4869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Play and write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</w:t>
            </w:r>
          </w:p>
          <w:p w:rsidR="00BA4869" w:rsidRPr="00BA4869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Can you spell ’pencil’?</w:t>
            </w:r>
          </w:p>
        </w:tc>
        <w:tc>
          <w:tcPr>
            <w:tcW w:w="519" w:type="pct"/>
            <w:hideMark/>
          </w:tcPr>
          <w:p w:rsidR="00BA4869" w:rsidRPr="00DC4038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обр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:rsidR="00BA4869" w:rsidRPr="00DC4038" w:rsidRDefault="00DC4038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BE5203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22.</w:t>
            </w:r>
          </w:p>
        </w:tc>
        <w:tc>
          <w:tcPr>
            <w:tcW w:w="753" w:type="pct"/>
            <w:hideMark/>
          </w:tcPr>
          <w:p w:rsidR="001F59DA" w:rsidRPr="00BA4869" w:rsidRDefault="001F59DA" w:rsidP="001F5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3</w:t>
            </w:r>
          </w:p>
          <w:p w:rsidR="00BA4869" w:rsidRPr="001F59DA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What I can do!</w:t>
            </w:r>
          </w:p>
          <w:p w:rsidR="00BA4869" w:rsidRPr="001F59DA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</w:p>
        </w:tc>
        <w:tc>
          <w:tcPr>
            <w:tcW w:w="519" w:type="pct"/>
            <w:hideMark/>
          </w:tcPr>
          <w:p w:rsidR="00BA4869" w:rsidRPr="001F59DA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пројекат</w:t>
            </w:r>
          </w:p>
        </w:tc>
        <w:tc>
          <w:tcPr>
            <w:tcW w:w="849" w:type="pct"/>
            <w:hideMark/>
          </w:tcPr>
          <w:p w:rsidR="00BA4869" w:rsidRPr="001F59DA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Срспки језик, 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849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BA4869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23.</w:t>
            </w:r>
          </w:p>
        </w:tc>
        <w:tc>
          <w:tcPr>
            <w:tcW w:w="753" w:type="pct"/>
            <w:hideMark/>
          </w:tcPr>
          <w:p w:rsid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 3</w:t>
            </w:r>
          </w:p>
          <w:p w:rsidR="001F59DA" w:rsidRPr="001F59DA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Famous musicians</w:t>
            </w:r>
          </w:p>
        </w:tc>
        <w:tc>
          <w:tcPr>
            <w:tcW w:w="519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849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</w:t>
            </w:r>
            <w:r w:rsidR="001F59D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пски језик, музичка култура</w:t>
            </w:r>
          </w:p>
        </w:tc>
        <w:tc>
          <w:tcPr>
            <w:tcW w:w="849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BA4869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24.</w:t>
            </w:r>
          </w:p>
        </w:tc>
        <w:tc>
          <w:tcPr>
            <w:tcW w:w="753" w:type="pct"/>
            <w:hideMark/>
          </w:tcPr>
          <w:p w:rsidR="00BA4869" w:rsidRPr="00BA4869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3</w:t>
            </w:r>
          </w:p>
        </w:tc>
        <w:tc>
          <w:tcPr>
            <w:tcW w:w="519" w:type="pct"/>
            <w:hideMark/>
          </w:tcPr>
          <w:p w:rsidR="00BA4869" w:rsidRPr="001F59DA" w:rsidRDefault="001F59DA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  <w:tc>
          <w:tcPr>
            <w:tcW w:w="849" w:type="pct"/>
            <w:hideMark/>
          </w:tcPr>
          <w:p w:rsidR="00BA4869" w:rsidRPr="00BA4869" w:rsidRDefault="00BA4869" w:rsidP="00BA48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1F59DA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</w:t>
            </w:r>
            <w:r w:rsidR="001F59DA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рађанско васпитање</w:t>
            </w:r>
            <w:r w:rsidR="001F59DA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  <w:r w:rsidR="001F59D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  <w:p w:rsidR="00BA4869" w:rsidRPr="00BA4869" w:rsidRDefault="00BA4869" w:rsidP="00BA48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49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4038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9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25.</w:t>
            </w:r>
          </w:p>
        </w:tc>
        <w:tc>
          <w:tcPr>
            <w:tcW w:w="753" w:type="pct"/>
            <w:hideMark/>
          </w:tcPr>
          <w:p w:rsidR="00BA4869" w:rsidRP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3</w:t>
            </w:r>
          </w:p>
        </w:tc>
        <w:tc>
          <w:tcPr>
            <w:tcW w:w="519" w:type="pct"/>
            <w:hideMark/>
          </w:tcPr>
          <w:p w:rsidR="00BA4869" w:rsidRP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849" w:type="pct"/>
            <w:hideMark/>
          </w:tcPr>
          <w:p w:rsidR="00BA4869" w:rsidRPr="00BA4869" w:rsidRDefault="00BA4869" w:rsidP="001F59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1F59DA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</w:t>
            </w:r>
            <w:r w:rsidR="001F59DA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рађанско васпитање</w:t>
            </w:r>
            <w:r w:rsidR="001F59DA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природа и друштво</w:t>
            </w:r>
            <w:r w:rsidR="001F59D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849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BA4869" w:rsidRDefault="00BA4869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E5203" w:rsidRDefault="00BE5203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E5203" w:rsidRPr="00BE5203" w:rsidRDefault="00BE5203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048"/>
        <w:gridCol w:w="4143"/>
        <w:gridCol w:w="946"/>
        <w:gridCol w:w="2056"/>
        <w:gridCol w:w="1753"/>
        <w:gridCol w:w="2717"/>
        <w:gridCol w:w="2123"/>
      </w:tblGrid>
      <w:tr w:rsidR="00BA4869" w:rsidRPr="00BA4869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noWrap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МЕСЕЦ</w:t>
            </w:r>
          </w:p>
        </w:tc>
        <w:tc>
          <w:tcPr>
            <w:tcW w:w="1442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 w:rsidR="009424F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325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Ред. бр.часа</w:t>
            </w:r>
          </w:p>
        </w:tc>
        <w:tc>
          <w:tcPr>
            <w:tcW w:w="737" w:type="pct"/>
            <w:hideMark/>
          </w:tcPr>
          <w:p w:rsidR="00BA4869" w:rsidRPr="00BA4869" w:rsidRDefault="00BA4869" w:rsidP="00BA4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:rsidR="00BA4869" w:rsidRPr="00BA4869" w:rsidRDefault="00BA4869" w:rsidP="00BA4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42" w:type="pct"/>
            <w:hideMark/>
          </w:tcPr>
          <w:p w:rsidR="00BA4869" w:rsidRPr="00BA4869" w:rsidRDefault="00BA4869" w:rsidP="00BA4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41" w:type="pct"/>
            <w:hideMark/>
          </w:tcPr>
          <w:p w:rsidR="00BA4869" w:rsidRPr="00BA4869" w:rsidRDefault="00BA4869" w:rsidP="00BA4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ДЕЦЕМБАР</w:t>
            </w:r>
          </w:p>
        </w:tc>
        <w:tc>
          <w:tcPr>
            <w:tcW w:w="1442" w:type="pct"/>
            <w:vMerge w:val="restart"/>
            <w:hideMark/>
          </w:tcPr>
          <w:p w:rsidR="00B020D5" w:rsidRPr="00B020D5" w:rsidRDefault="00B020D5" w:rsidP="00B020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20D5">
              <w:rPr>
                <w:rFonts w:ascii="Times New Roman" w:hAnsi="Times New Roman" w:cs="Times New Roman"/>
                <w:lang w:val="sr-Cyrl-RS"/>
              </w:rPr>
              <w:t>- препозна и именује бића, предмете и места из непосредног окружења;</w:t>
            </w:r>
          </w:p>
          <w:p w:rsidR="00B020D5" w:rsidRPr="00B020D5" w:rsidRDefault="00B020D5" w:rsidP="00B020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20D5">
              <w:rPr>
                <w:rFonts w:ascii="Times New Roman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B020D5" w:rsidRPr="00B020D5" w:rsidRDefault="00B020D5" w:rsidP="00B020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20D5">
              <w:rPr>
                <w:rFonts w:ascii="Times New Roman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B020D5" w:rsidRPr="00B020D5" w:rsidRDefault="00B020D5" w:rsidP="00B020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20D5">
              <w:rPr>
                <w:rFonts w:ascii="Times New Roman" w:hAnsi="Times New Roman" w:cs="Times New Roman"/>
                <w:lang w:val="sr-Cyrl-RS"/>
              </w:rPr>
              <w:t>– разуме једноставне исказе којима се изражава припадање/неприпадање, поседовање/непоседовање и реагује на њих;</w:t>
            </w:r>
          </w:p>
          <w:p w:rsidR="00B020D5" w:rsidRPr="00B020D5" w:rsidRDefault="00B020D5" w:rsidP="00B020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20D5">
              <w:rPr>
                <w:rFonts w:ascii="Times New Roman" w:hAnsi="Times New Roman" w:cs="Times New Roman"/>
                <w:lang w:val="sr-Cyrl-RS"/>
              </w:rPr>
              <w:t>– тражи и даје једноставне исказе којима се изражава припадање/неприпадање, поседовање/непоседовање;</w:t>
            </w:r>
          </w:p>
          <w:p w:rsidR="00B020D5" w:rsidRPr="00B020D5" w:rsidRDefault="00B020D5" w:rsidP="00B020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20D5">
              <w:rPr>
                <w:rFonts w:ascii="Times New Roman" w:hAnsi="Times New Roman" w:cs="Times New Roman"/>
                <w:lang w:val="sr-Cyrl-RS"/>
              </w:rPr>
              <w:t>– разуме једноставно исказане честитке и одговори на њих;</w:t>
            </w:r>
          </w:p>
          <w:p w:rsidR="00B020D5" w:rsidRPr="00F17C91" w:rsidRDefault="00B020D5" w:rsidP="00B020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20D5">
              <w:rPr>
                <w:rFonts w:ascii="Times New Roman" w:hAnsi="Times New Roman" w:cs="Times New Roman"/>
                <w:lang w:val="sr-Cyrl-RS"/>
              </w:rPr>
              <w:t>– упути једноставне честитке</w:t>
            </w:r>
            <w:r w:rsidRPr="00F17C91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BA4869" w:rsidRPr="00BA4869" w:rsidRDefault="00B020D5" w:rsidP="00B020D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020D5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дату комуникативну ситуацију.</w:t>
            </w:r>
          </w:p>
        </w:tc>
        <w:tc>
          <w:tcPr>
            <w:tcW w:w="325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26.</w:t>
            </w:r>
          </w:p>
        </w:tc>
        <w:tc>
          <w:tcPr>
            <w:tcW w:w="737" w:type="pct"/>
            <w:hideMark/>
          </w:tcPr>
          <w:p w:rsidR="001F59DA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body</w:t>
            </w:r>
          </w:p>
          <w:p w:rsidR="00BA4869" w:rsidRP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What ha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ve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you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got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?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:rsidR="00BA4869" w:rsidRPr="00BA4869" w:rsidRDefault="001F59DA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  <w:r w:rsidR="002B5816" w:rsidRPr="002B5816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  <w:tc>
          <w:tcPr>
            <w:tcW w:w="741" w:type="pct"/>
            <w:vMerge w:val="restar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BE5203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27.</w:t>
            </w:r>
          </w:p>
        </w:tc>
        <w:tc>
          <w:tcPr>
            <w:tcW w:w="737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Best Friends 4 </w:t>
            </w:r>
          </w:p>
          <w:p w:rsidR="00BA4869" w:rsidRPr="00BA4869" w:rsidRDefault="001F59DA" w:rsidP="001F5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/You/</w:t>
            </w:r>
            <w:r w:rsidRPr="001F59DA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We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They</w:t>
            </w:r>
            <w:r w:rsidR="002B5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ahve got two eyes.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:rsidR="00BA4869" w:rsidRPr="00BA4869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  <w:r w:rsidR="00B020D5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математика</w:t>
            </w:r>
          </w:p>
        </w:tc>
        <w:tc>
          <w:tcPr>
            <w:tcW w:w="741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28.</w:t>
            </w:r>
          </w:p>
        </w:tc>
        <w:tc>
          <w:tcPr>
            <w:tcW w:w="737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 4</w:t>
            </w:r>
          </w:p>
          <w:p w:rsidR="00BA4869" w:rsidRPr="00BA4869" w:rsidRDefault="002B5816" w:rsidP="002B5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He/She/It has got two ears.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:rsidR="00BA4869" w:rsidRPr="002B5816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2B5816" w:rsidRPr="002B5816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2B581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2B5816"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41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BE5203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29.</w:t>
            </w:r>
          </w:p>
        </w:tc>
        <w:tc>
          <w:tcPr>
            <w:tcW w:w="737" w:type="pct"/>
            <w:hideMark/>
          </w:tcPr>
          <w:p w:rsidR="00BA4869" w:rsidRPr="00BA4869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write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4</w:t>
            </w:r>
          </w:p>
          <w:p w:rsidR="00BA4869" w:rsidRPr="00BA4869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4: My monster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:rsidR="00BA4869" w:rsidRPr="00B020D5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л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иковна култура</w:t>
            </w:r>
            <w:r w:rsidR="00B020D5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физичко и здравствено васпитање</w:t>
            </w:r>
          </w:p>
        </w:tc>
        <w:tc>
          <w:tcPr>
            <w:tcW w:w="741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30.</w:t>
            </w:r>
          </w:p>
        </w:tc>
        <w:tc>
          <w:tcPr>
            <w:tcW w:w="737" w:type="pct"/>
            <w:hideMark/>
          </w:tcPr>
          <w:p w:rsidR="00BA4869" w:rsidRPr="00BA4869" w:rsidRDefault="002B5816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4</w:t>
            </w:r>
          </w:p>
          <w:p w:rsidR="00BA4869" w:rsidRPr="00BA4869" w:rsidRDefault="002B5816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Mythical creatures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:rsidR="00BA4869" w:rsidRPr="00BA4869" w:rsidRDefault="002B5816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Pr="002B5816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741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BA4869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31.</w:t>
            </w:r>
          </w:p>
        </w:tc>
        <w:tc>
          <w:tcPr>
            <w:tcW w:w="737" w:type="pct"/>
            <w:hideMark/>
          </w:tcPr>
          <w:p w:rsidR="00BA4869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2</w:t>
            </w:r>
          </w:p>
          <w:p w:rsidR="002B5816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We love music</w:t>
            </w:r>
          </w:p>
          <w:p w:rsidR="00370A9F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 moves 2</w:t>
            </w:r>
          </w:p>
          <w:p w:rsidR="00B00733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Super skills </w:t>
            </w:r>
          </w:p>
          <w:p w:rsidR="00B00733" w:rsidRPr="00B00733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(MODULES 3-4)</w:t>
            </w:r>
          </w:p>
        </w:tc>
        <w:tc>
          <w:tcPr>
            <w:tcW w:w="453" w:type="pct"/>
            <w:hideMark/>
          </w:tcPr>
          <w:p w:rsidR="00BA4869" w:rsidRPr="002B5816" w:rsidRDefault="002B5816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:rsidR="00BA4869" w:rsidRPr="002B5816" w:rsidRDefault="00BA4869" w:rsidP="002B58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2B581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 w:rsidR="002B581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  <w:tc>
          <w:tcPr>
            <w:tcW w:w="741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32.</w:t>
            </w:r>
          </w:p>
        </w:tc>
        <w:tc>
          <w:tcPr>
            <w:tcW w:w="737" w:type="pct"/>
            <w:hideMark/>
          </w:tcPr>
          <w:p w:rsidR="00193983" w:rsidRDefault="00BA4869" w:rsidP="00193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4</w:t>
            </w:r>
            <w:r w:rsidR="00370A9F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and 1 - 4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, </w:t>
            </w:r>
            <w:r w:rsidR="00193983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</w:t>
            </w:r>
          </w:p>
          <w:p w:rsidR="00193983" w:rsidRDefault="00193983" w:rsidP="00193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MODULES 1 – 4</w:t>
            </w:r>
          </w:p>
          <w:p w:rsidR="00193983" w:rsidRDefault="00193983" w:rsidP="00193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In the </w:t>
            </w:r>
            <w:r w:rsidR="00BE5203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j</w:t>
            </w:r>
            <w:r w:rsidR="00BE520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ngle</w:t>
            </w:r>
          </w:p>
          <w:p w:rsidR="00370A9F" w:rsidRDefault="00370A9F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4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42" w:type="pct"/>
          </w:tcPr>
          <w:p w:rsidR="00BA4869" w:rsidRPr="00BA4869" w:rsidRDefault="002B5816" w:rsidP="002B5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  <w:r w:rsidRPr="002B5816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музичка култура</w:t>
            </w:r>
          </w:p>
        </w:tc>
        <w:tc>
          <w:tcPr>
            <w:tcW w:w="741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BA4869" w:rsidRPr="00BA4869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442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25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33.</w:t>
            </w:r>
          </w:p>
        </w:tc>
        <w:tc>
          <w:tcPr>
            <w:tcW w:w="737" w:type="pct"/>
            <w:hideMark/>
          </w:tcPr>
          <w:p w:rsidR="00BA4869" w:rsidRPr="00BA4869" w:rsidRDefault="002B5816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2B5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Merry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Christmas! Happy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New Year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!</w:t>
            </w:r>
          </w:p>
        </w:tc>
        <w:tc>
          <w:tcPr>
            <w:tcW w:w="453" w:type="pct"/>
            <w:hideMark/>
          </w:tcPr>
          <w:p w:rsidR="00BA4869" w:rsidRPr="002B5816" w:rsidRDefault="002B5816" w:rsidP="002B5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:rsidR="00BA4869" w:rsidRPr="002B5816" w:rsidRDefault="002B5816" w:rsidP="002B58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943FD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741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72"/>
        <w:gridCol w:w="4302"/>
        <w:gridCol w:w="904"/>
        <w:gridCol w:w="2217"/>
        <w:gridCol w:w="1334"/>
        <w:gridCol w:w="2824"/>
        <w:gridCol w:w="2233"/>
      </w:tblGrid>
      <w:tr w:rsidR="00BA4869" w:rsidRPr="00BA4869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ученици ће бити у стању да:</w:t>
            </w: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2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57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7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ЈАНУАР</w:t>
            </w:r>
          </w:p>
        </w:tc>
        <w:tc>
          <w:tcPr>
            <w:tcW w:w="1457" w:type="pct"/>
            <w:vMerge w:val="restart"/>
            <w:hideMark/>
          </w:tcPr>
          <w:p w:rsidR="00A16857" w:rsidRPr="00A16857" w:rsidRDefault="00A16857" w:rsidP="00A168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16857">
              <w:rPr>
                <w:rFonts w:ascii="Times New Roman" w:hAnsi="Times New Roman" w:cs="Times New Roman"/>
                <w:lang w:val="sr-Cyrl-RS"/>
              </w:rPr>
              <w:t>– разуме једноставне исказе за изражавање допадања/недопадања и реагује на њих;</w:t>
            </w:r>
          </w:p>
          <w:p w:rsidR="00A16857" w:rsidRPr="00A16857" w:rsidRDefault="00A16857" w:rsidP="00A168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16857">
              <w:rPr>
                <w:rFonts w:ascii="Times New Roman" w:hAnsi="Times New Roman" w:cs="Times New Roman"/>
                <w:lang w:val="sr-Cyrl-RS"/>
              </w:rPr>
              <w:t>– тражи мишљење и изражава допадање/недопадање једноставним језичким средствима;</w:t>
            </w:r>
          </w:p>
          <w:p w:rsidR="00A16857" w:rsidRPr="00A16857" w:rsidRDefault="00A16857" w:rsidP="00A168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16857">
              <w:rPr>
                <w:rFonts w:ascii="Times New Roman" w:hAnsi="Times New Roman" w:cs="Times New Roman"/>
                <w:lang w:val="sr-Cyrl-RS"/>
              </w:rPr>
              <w:t>– разуме и саопшти једноставне исказе који се односе на бројеве и количине;</w:t>
            </w:r>
          </w:p>
          <w:p w:rsidR="00A16857" w:rsidRPr="00A16857" w:rsidRDefault="00A16857" w:rsidP="00A168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16857">
              <w:rPr>
                <w:rFonts w:ascii="Times New Roman" w:hAnsi="Times New Roman" w:cs="Times New Roman"/>
                <w:lang w:val="sr-Cyrl-RS"/>
              </w:rPr>
              <w:t>– разуме и саопшти једноставне исказе који се односе на хронолошко време;</w:t>
            </w:r>
          </w:p>
          <w:p w:rsidR="00BA4869" w:rsidRPr="00A16857" w:rsidRDefault="00A16857" w:rsidP="00A1685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A16857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</w:t>
            </w:r>
            <w:r>
              <w:rPr>
                <w:rFonts w:ascii="Times New Roman" w:hAnsi="Times New Roman" w:cs="Times New Roman"/>
                <w:lang w:val="sr-Cyrl-RS"/>
              </w:rPr>
              <w:t>у комуникативну ситуацију</w:t>
            </w:r>
            <w:r w:rsidRPr="00A1685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34.</w:t>
            </w:r>
          </w:p>
        </w:tc>
        <w:tc>
          <w:tcPr>
            <w:tcW w:w="752" w:type="pct"/>
            <w:hideMark/>
          </w:tcPr>
          <w:p w:rsidR="00BA4869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likes!</w:t>
            </w:r>
          </w:p>
          <w:p w:rsidR="00F17C91" w:rsidRPr="00F17C91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Food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 и драмска уметност</w:t>
            </w:r>
            <w:r w:rsidR="00F17C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</w:t>
            </w:r>
          </w:p>
        </w:tc>
        <w:tc>
          <w:tcPr>
            <w:tcW w:w="757" w:type="pct"/>
            <w:vMerge w:val="restar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BE5203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35.</w:t>
            </w:r>
          </w:p>
        </w:tc>
        <w:tc>
          <w:tcPr>
            <w:tcW w:w="752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5</w:t>
            </w:r>
          </w:p>
          <w:p w:rsidR="00BA4869" w:rsidRPr="00F17C91" w:rsidRDefault="00F17C91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Do you like pizza?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:rsidR="00BA4869" w:rsidRPr="00F17C91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36.</w:t>
            </w:r>
          </w:p>
        </w:tc>
        <w:tc>
          <w:tcPr>
            <w:tcW w:w="752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</w:t>
            </w:r>
            <w:r w:rsidR="00F17C9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5: Letʼs eat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!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:rsidR="00BA4869" w:rsidRPr="00F17C91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A4869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37.</w:t>
            </w:r>
          </w:p>
        </w:tc>
        <w:tc>
          <w:tcPr>
            <w:tcW w:w="752" w:type="pct"/>
            <w:hideMark/>
          </w:tcPr>
          <w:p w:rsidR="00BA4869" w:rsidRPr="00BA4869" w:rsidRDefault="00F17C91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write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5</w:t>
            </w:r>
          </w:p>
          <w:p w:rsidR="00BA4869" w:rsidRDefault="00BA4869" w:rsidP="00F17C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How many</w:t>
            </w:r>
            <w:r w:rsidR="00F17C9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pears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?</w:t>
            </w:r>
          </w:p>
          <w:p w:rsidR="00F17C91" w:rsidRDefault="00F17C91" w:rsidP="00F17C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5</w:t>
            </w:r>
          </w:p>
          <w:p w:rsidR="00F17C91" w:rsidRPr="00BA4869" w:rsidRDefault="00F17C91" w:rsidP="00F17C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shopping list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:rsidR="00BA4869" w:rsidRPr="00BA4869" w:rsidRDefault="00F17C91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38.</w:t>
            </w:r>
          </w:p>
        </w:tc>
        <w:tc>
          <w:tcPr>
            <w:tcW w:w="752" w:type="pct"/>
            <w:hideMark/>
          </w:tcPr>
          <w:p w:rsidR="00BA4869" w:rsidRPr="00BA4869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CLIL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</w:t>
            </w:r>
          </w:p>
          <w:p w:rsidR="00BA4869" w:rsidRPr="00BA4869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plate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:rsidR="00BA4869" w:rsidRPr="00BA4869" w:rsidRDefault="00F17C91" w:rsidP="00F17C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вапситање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39.</w:t>
            </w:r>
          </w:p>
        </w:tc>
        <w:tc>
          <w:tcPr>
            <w:tcW w:w="752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5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:rsidR="00BA4869" w:rsidRPr="00F17C91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="00F17C91"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F17C91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40.</w:t>
            </w:r>
          </w:p>
        </w:tc>
        <w:tc>
          <w:tcPr>
            <w:tcW w:w="752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5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7" w:type="pct"/>
            <w:hideMark/>
          </w:tcPr>
          <w:p w:rsidR="00BA4869" w:rsidRPr="00BA4869" w:rsidRDefault="00F17C91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</w:t>
            </w:r>
            <w:r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72"/>
        <w:gridCol w:w="4302"/>
        <w:gridCol w:w="904"/>
        <w:gridCol w:w="2217"/>
        <w:gridCol w:w="1334"/>
        <w:gridCol w:w="2824"/>
        <w:gridCol w:w="2233"/>
      </w:tblGrid>
      <w:tr w:rsidR="00BA4869" w:rsidRPr="00BA4869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ученици ће бити у стању да:</w:t>
            </w: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2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57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7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ФЕБРУАР</w:t>
            </w:r>
          </w:p>
        </w:tc>
        <w:tc>
          <w:tcPr>
            <w:tcW w:w="1457" w:type="pct"/>
            <w:vMerge w:val="restart"/>
            <w:hideMark/>
          </w:tcPr>
          <w:p w:rsidR="00A66EBB" w:rsidRPr="00A66EBB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A66EBB" w:rsidRPr="00A66EBB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A66EBB" w:rsidRPr="00A66EBB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A66EBB" w:rsidRPr="00A66EBB" w:rsidRDefault="00A66EBB" w:rsidP="00A66EBB">
            <w:pPr>
              <w:spacing w:after="160" w:line="25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A66EBB">
              <w:rPr>
                <w:rFonts w:ascii="Times New Roman" w:hAnsi="Times New Roman" w:cs="Times New Roman"/>
                <w:lang w:val="hr-HR"/>
              </w:rPr>
              <w:t>изражава</w:t>
            </w:r>
            <w:r w:rsidRPr="00A66EBB">
              <w:rPr>
                <w:rFonts w:ascii="Times New Roman" w:hAnsi="Times New Roman" w:cs="Times New Roman"/>
                <w:lang w:val="sr-Cyrl-RS"/>
              </w:rPr>
              <w:t xml:space="preserve"> постојање објеката у граду </w:t>
            </w:r>
            <w:r w:rsidRPr="00A66EBB">
              <w:rPr>
                <w:rFonts w:ascii="Times New Roman" w:hAnsi="Times New Roman" w:cs="Times New Roman"/>
                <w:lang w:val="hr-HR"/>
              </w:rPr>
              <w:t>једноставним језичким средствима</w:t>
            </w:r>
            <w:r w:rsidRPr="00A66EBB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A66EBB" w:rsidRPr="00A66EBB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>--  поставља питања, тражи мишљење и даје учтиве одговоре.</w:t>
            </w:r>
          </w:p>
          <w:p w:rsidR="00A66EBB" w:rsidRPr="00A66EBB" w:rsidRDefault="00A66EBB" w:rsidP="00A66EBB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A66EBB">
              <w:rPr>
                <w:rFonts w:ascii="Times New Roman" w:eastAsia="Calibri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BA4869" w:rsidRPr="00BA4869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A66EBB">
              <w:rPr>
                <w:rFonts w:ascii="Times New Roman" w:eastAsia="Calibri" w:hAnsi="Times New Roman" w:cs="Times New Roman"/>
                <w:lang w:val="uz-Cyrl-UZ"/>
              </w:rPr>
              <w:t>тражи и пружи једноставна обавештења о положају у простору.</w:t>
            </w: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41.</w:t>
            </w:r>
          </w:p>
        </w:tc>
        <w:tc>
          <w:tcPr>
            <w:tcW w:w="752" w:type="pct"/>
            <w:hideMark/>
          </w:tcPr>
          <w:p w:rsid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town</w:t>
            </w:r>
          </w:p>
          <w:p w:rsidR="00A16857" w:rsidRP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What day is it today?</w:t>
            </w:r>
          </w:p>
        </w:tc>
        <w:tc>
          <w:tcPr>
            <w:tcW w:w="453" w:type="pct"/>
            <w:hideMark/>
          </w:tcPr>
          <w:p w:rsidR="00BA4869" w:rsidRP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:rsidR="00BA4869" w:rsidRPr="00A16857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Pr="00F17C91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 музичка култура</w:t>
            </w:r>
          </w:p>
        </w:tc>
        <w:tc>
          <w:tcPr>
            <w:tcW w:w="757" w:type="pct"/>
            <w:vMerge w:val="restar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BE5203" w:rsidTr="00BA48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42.</w:t>
            </w:r>
          </w:p>
        </w:tc>
        <w:tc>
          <w:tcPr>
            <w:tcW w:w="752" w:type="pct"/>
            <w:hideMark/>
          </w:tcPr>
          <w:p w:rsidR="00A16857" w:rsidRPr="00BA4869" w:rsidRDefault="00A16857" w:rsidP="00A168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Best Friends 6 </w:t>
            </w:r>
          </w:p>
          <w:p w:rsidR="00BA4869" w:rsidRPr="00A16857" w:rsidRDefault="00A1685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Thereʼs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a supermarket.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:rsidR="00BA4869" w:rsidRPr="00BA4869" w:rsidRDefault="00A1685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F17C91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43.</w:t>
            </w:r>
          </w:p>
        </w:tc>
        <w:tc>
          <w:tcPr>
            <w:tcW w:w="752" w:type="pct"/>
            <w:hideMark/>
          </w:tcPr>
          <w:p w:rsidR="00BA4869" w:rsidRP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Our world 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6 </w:t>
            </w:r>
          </w:p>
          <w:p w:rsidR="00BA4869" w:rsidRPr="00BA4869" w:rsidRDefault="00A1685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Fun places!</w:t>
            </w:r>
          </w:p>
        </w:tc>
        <w:tc>
          <w:tcPr>
            <w:tcW w:w="453" w:type="pct"/>
            <w:hideMark/>
          </w:tcPr>
          <w:p w:rsidR="00BA4869" w:rsidRPr="004C5AF7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:rsidR="00BA4869" w:rsidRP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A4869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44.</w:t>
            </w:r>
          </w:p>
        </w:tc>
        <w:tc>
          <w:tcPr>
            <w:tcW w:w="752" w:type="pct"/>
            <w:hideMark/>
          </w:tcPr>
          <w:p w:rsidR="004C5AF7" w:rsidRDefault="004C5AF7" w:rsidP="004C5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write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6</w:t>
            </w:r>
          </w:p>
          <w:p w:rsidR="004C5AF7" w:rsidRPr="00BA4869" w:rsidRDefault="004C5AF7" w:rsidP="004C5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Is there a hospital in your town?</w:t>
            </w:r>
          </w:p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53" w:type="pct"/>
            <w:hideMark/>
          </w:tcPr>
          <w:p w:rsidR="00BA4869" w:rsidRPr="004C5AF7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:rsidR="00BA4869" w:rsidRPr="004C5AF7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72"/>
        <w:gridCol w:w="4218"/>
        <w:gridCol w:w="879"/>
        <w:gridCol w:w="2075"/>
        <w:gridCol w:w="1753"/>
        <w:gridCol w:w="2740"/>
        <w:gridCol w:w="2149"/>
      </w:tblGrid>
      <w:tr w:rsidR="00BA4869" w:rsidRPr="00BA4869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:rsidR="00BA4869" w:rsidRPr="00BA4869" w:rsidRDefault="00B00733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2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57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7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457" w:type="pct"/>
            <w:vMerge w:val="restart"/>
            <w:hideMark/>
          </w:tcPr>
          <w:p w:rsidR="00A66EBB" w:rsidRPr="00A66EBB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A66EBB" w:rsidRPr="00A66EBB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A66EBB" w:rsidRPr="00A66EBB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A66EBB" w:rsidRPr="00A66EBB" w:rsidRDefault="00A66EBB" w:rsidP="00A66EBB">
            <w:pPr>
              <w:spacing w:after="160" w:line="25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A66EBB">
              <w:rPr>
                <w:rFonts w:ascii="Times New Roman" w:hAnsi="Times New Roman" w:cs="Times New Roman"/>
                <w:lang w:val="hr-HR"/>
              </w:rPr>
              <w:t>изражава</w:t>
            </w:r>
            <w:r w:rsidRPr="00A66EBB">
              <w:rPr>
                <w:rFonts w:ascii="Times New Roman" w:hAnsi="Times New Roman" w:cs="Times New Roman"/>
                <w:lang w:val="sr-Cyrl-RS"/>
              </w:rPr>
              <w:t xml:space="preserve"> постојање објеката у граду </w:t>
            </w:r>
            <w:r w:rsidRPr="00A66EBB">
              <w:rPr>
                <w:rFonts w:ascii="Times New Roman" w:hAnsi="Times New Roman" w:cs="Times New Roman"/>
                <w:lang w:val="hr-HR"/>
              </w:rPr>
              <w:t>једноставним језичким средствима</w:t>
            </w:r>
            <w:r w:rsidRPr="00A66EBB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A66EBB" w:rsidRPr="00A66EBB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A66EBB">
              <w:rPr>
                <w:rFonts w:ascii="Times New Roman" w:hAnsi="Times New Roman" w:cs="Times New Roman"/>
                <w:lang w:val="sr-Cyrl-RS"/>
              </w:rPr>
              <w:t>--  поставља питања, тражи мишљење и даје учтиве одговоре.</w:t>
            </w:r>
          </w:p>
          <w:p w:rsidR="00A66EBB" w:rsidRPr="00A66EBB" w:rsidRDefault="00A66EBB" w:rsidP="00A66EBB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A66EBB">
              <w:rPr>
                <w:rFonts w:ascii="Times New Roman" w:eastAsia="Calibri" w:hAnsi="Times New Roman" w:cs="Times New Roman"/>
                <w:lang w:val="uz-Cyrl-UZ"/>
              </w:rPr>
              <w:t>разуме једноставна обавештења о положају у простору и реагује на њих;</w:t>
            </w:r>
          </w:p>
          <w:p w:rsidR="00BA4869" w:rsidRPr="00CE1273" w:rsidRDefault="00A66EBB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A66EBB">
              <w:rPr>
                <w:rFonts w:ascii="Times New Roman" w:eastAsia="Calibri" w:hAnsi="Times New Roman" w:cs="Times New Roman"/>
                <w:lang w:val="uz-Cyrl-UZ"/>
              </w:rPr>
              <w:t>тражи и пружи једноставна обавештења о положају у простору.</w:t>
            </w:r>
          </w:p>
          <w:p w:rsidR="00B00733" w:rsidRPr="00B00733" w:rsidRDefault="00B00733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0733">
              <w:rPr>
                <w:rFonts w:ascii="Times New Roman" w:hAnsi="Times New Roman" w:cs="Times New Roman"/>
                <w:lang w:val="sr-Cyrl-RS"/>
              </w:rPr>
              <w:t>--  постављањју питања, траже мишљење и дају учтиве одговоре;</w:t>
            </w:r>
          </w:p>
          <w:p w:rsidR="00B00733" w:rsidRPr="00B00733" w:rsidRDefault="00B00733" w:rsidP="00B00733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lang w:val="uz-Cyrl-UZ"/>
              </w:rPr>
            </w:pPr>
            <w:r w:rsidRPr="00B00733">
              <w:rPr>
                <w:rFonts w:ascii="Times New Roman" w:eastAsia="Calibri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B00733" w:rsidRPr="00B00733" w:rsidRDefault="00B00733" w:rsidP="00B00733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70C0"/>
                <w:u w:val="single"/>
                <w:lang w:val="uz-Cyrl-UZ"/>
              </w:rPr>
            </w:pPr>
            <w:r w:rsidRPr="00B00733">
              <w:rPr>
                <w:rFonts w:ascii="Times New Roman" w:eastAsia="Calibri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B00733">
              <w:rPr>
                <w:rFonts w:ascii="Times New Roman" w:eastAsia="Calibri" w:hAnsi="Times New Roman" w:cs="Times New Roman"/>
                <w:color w:val="0070C0"/>
                <w:lang w:val="uz-Cyrl-UZ"/>
              </w:rPr>
              <w:t xml:space="preserve"> </w:t>
            </w:r>
          </w:p>
          <w:p w:rsidR="00B00733" w:rsidRPr="00B00733" w:rsidRDefault="00B00733" w:rsidP="00B00733">
            <w:pPr>
              <w:spacing w:after="160" w:line="25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0733">
              <w:rPr>
                <w:rFonts w:ascii="Times New Roman" w:hAnsi="Times New Roman" w:cs="Times New Roman"/>
                <w:lang w:val="sr-Cyrl-RS"/>
              </w:rPr>
              <w:t xml:space="preserve">– размени информације које се односе </w:t>
            </w:r>
            <w:r>
              <w:rPr>
                <w:rFonts w:ascii="Times New Roman" w:hAnsi="Times New Roman" w:cs="Times New Roman"/>
                <w:lang w:val="sr-Cyrl-RS"/>
              </w:rPr>
              <w:t>на дату комуникативну ситуацију.</w:t>
            </w:r>
          </w:p>
          <w:p w:rsidR="00B00733" w:rsidRPr="00B00733" w:rsidRDefault="00B00733" w:rsidP="00A66E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45.</w:t>
            </w:r>
          </w:p>
        </w:tc>
        <w:tc>
          <w:tcPr>
            <w:tcW w:w="752" w:type="pct"/>
            <w:hideMark/>
          </w:tcPr>
          <w:p w:rsid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Project 6 </w:t>
            </w:r>
          </w:p>
          <w:p w:rsidR="004C5AF7" w:rsidRP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town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:rsidR="00BA4869" w:rsidRPr="004C5AF7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4C5AF7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иковна култура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драмска уметност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вапситање</w:t>
            </w:r>
          </w:p>
        </w:tc>
        <w:tc>
          <w:tcPr>
            <w:tcW w:w="757" w:type="pct"/>
            <w:vMerge w:val="restar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BE5203" w:rsidTr="00BA4869">
        <w:trPr>
          <w:trHeight w:val="510"/>
        </w:trPr>
        <w:tc>
          <w:tcPr>
            <w:tcW w:w="315" w:type="pct"/>
            <w:vMerge/>
            <w:hideMark/>
          </w:tcPr>
          <w:p w:rsidR="00BA4869" w:rsidRPr="00BA4869" w:rsidRDefault="00BA4869" w:rsidP="00BA4869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46.</w:t>
            </w:r>
          </w:p>
        </w:tc>
        <w:tc>
          <w:tcPr>
            <w:tcW w:w="752" w:type="pct"/>
            <w:hideMark/>
          </w:tcPr>
          <w:p w:rsidR="004C5AF7" w:rsidRDefault="00BE5203" w:rsidP="00BA4869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r w:rsidR="004C5AF7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6</w:t>
            </w:r>
          </w:p>
          <w:p w:rsidR="00BA4869" w:rsidRPr="00BA4869" w:rsidRDefault="004C5AF7" w:rsidP="00BA4869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Wonderful cities</w:t>
            </w:r>
          </w:p>
        </w:tc>
        <w:tc>
          <w:tcPr>
            <w:tcW w:w="453" w:type="pct"/>
            <w:hideMark/>
          </w:tcPr>
          <w:p w:rsidR="00BA4869" w:rsidRPr="00BE5203" w:rsidRDefault="00BE5203" w:rsidP="00BA4869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:rsidR="00BA4869" w:rsidRPr="004C5AF7" w:rsidRDefault="004C5AF7" w:rsidP="00BA4869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47.</w:t>
            </w:r>
          </w:p>
        </w:tc>
        <w:tc>
          <w:tcPr>
            <w:tcW w:w="752" w:type="pct"/>
            <w:hideMark/>
          </w:tcPr>
          <w:p w:rsidR="00BA4869" w:rsidRP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6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:rsidR="00BA4869" w:rsidRPr="00BA4869" w:rsidRDefault="004C5AF7" w:rsidP="004C5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48.</w:t>
            </w:r>
          </w:p>
        </w:tc>
        <w:tc>
          <w:tcPr>
            <w:tcW w:w="752" w:type="pct"/>
            <w:hideMark/>
          </w:tcPr>
          <w:p w:rsidR="00BA4869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3 (MODULES 5-6)</w:t>
            </w:r>
          </w:p>
          <w:p w:rsidR="004C5AF7" w:rsidRPr="00BA4869" w:rsidRDefault="004C5AF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The food museum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  <w:r w:rsidR="004C5AF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друштво,</w:t>
            </w:r>
            <w:r w:rsidR="004C5AF7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4C5AF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="004C5AF7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49.</w:t>
            </w:r>
          </w:p>
        </w:tc>
        <w:tc>
          <w:tcPr>
            <w:tcW w:w="752" w:type="pct"/>
            <w:hideMark/>
          </w:tcPr>
          <w:p w:rsidR="00BA4869" w:rsidRPr="00BA4869" w:rsidRDefault="004C5AF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6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7" w:type="pct"/>
            <w:hideMark/>
          </w:tcPr>
          <w:p w:rsidR="00BA4869" w:rsidRPr="00BA4869" w:rsidRDefault="004C5AF7" w:rsidP="004C5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50.</w:t>
            </w:r>
          </w:p>
        </w:tc>
        <w:tc>
          <w:tcPr>
            <w:tcW w:w="752" w:type="pct"/>
            <w:hideMark/>
          </w:tcPr>
          <w:p w:rsidR="00BA4869" w:rsidRDefault="00BA4869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 Moves 3</w:t>
            </w:r>
          </w:p>
          <w:p w:rsidR="00B00733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Super skills </w:t>
            </w:r>
          </w:p>
          <w:p w:rsidR="00B00733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(MODULES 5-6)</w:t>
            </w:r>
          </w:p>
          <w:p w:rsidR="00B00733" w:rsidRPr="00A66EBB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57" w:type="pct"/>
            <w:hideMark/>
          </w:tcPr>
          <w:p w:rsidR="00BA4869" w:rsidRPr="00BA4869" w:rsidRDefault="00BA4869" w:rsidP="00A66E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A66EB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Природа и друштво,</w:t>
            </w:r>
            <w:r w:rsidR="00A66EBB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A66EB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="00A66EBB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51.</w:t>
            </w:r>
          </w:p>
        </w:tc>
        <w:tc>
          <w:tcPr>
            <w:tcW w:w="752" w:type="pct"/>
            <w:hideMark/>
          </w:tcPr>
          <w:p w:rsidR="00BA4869" w:rsidRDefault="00370A9F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day</w:t>
            </w:r>
          </w:p>
          <w:p w:rsidR="00370A9F" w:rsidRPr="00BA4869" w:rsidRDefault="00370A9F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Together!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:rsidR="00BA4869" w:rsidRPr="00BA4869" w:rsidRDefault="00BA4869" w:rsidP="00370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Музичка култура, </w:t>
            </w:r>
            <w:r w:rsid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370A9F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друштво, српски језик</w:t>
            </w:r>
            <w:r w:rsid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="00370A9F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52.</w:t>
            </w:r>
          </w:p>
        </w:tc>
        <w:tc>
          <w:tcPr>
            <w:tcW w:w="752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7</w:t>
            </w:r>
          </w:p>
          <w:p w:rsidR="00BA4869" w:rsidRPr="00370A9F" w:rsidRDefault="00370A9F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Do you walk to school every day?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:rsidR="00BA4869" w:rsidRPr="00CE1273" w:rsidRDefault="00BA4869" w:rsidP="00370A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 српски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75D24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A4869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53.</w:t>
            </w:r>
          </w:p>
        </w:tc>
        <w:tc>
          <w:tcPr>
            <w:tcW w:w="752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 7</w:t>
            </w:r>
          </w:p>
          <w:p w:rsidR="00BA4869" w:rsidRPr="00BA4869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Superhero</w:t>
            </w:r>
          </w:p>
        </w:tc>
        <w:tc>
          <w:tcPr>
            <w:tcW w:w="453" w:type="pct"/>
            <w:hideMark/>
          </w:tcPr>
          <w:p w:rsidR="00BA4869" w:rsidRPr="00D75D24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:rsidR="00BA4869" w:rsidRPr="00D75D24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="00D75D24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="00D75D24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D75D2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75D24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7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85"/>
        <w:gridCol w:w="4619"/>
        <w:gridCol w:w="879"/>
        <w:gridCol w:w="2301"/>
        <w:gridCol w:w="1440"/>
        <w:gridCol w:w="2343"/>
        <w:gridCol w:w="2219"/>
      </w:tblGrid>
      <w:tr w:rsidR="00BA4869" w:rsidRPr="00BA4869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noWrap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563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</w:t>
            </w:r>
            <w:r w:rsidR="00B0073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B00733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 w:rsidR="00B0073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292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79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88" w:type="pct"/>
            <w:noWrap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793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1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АПРИЛ</w:t>
            </w:r>
          </w:p>
        </w:tc>
        <w:tc>
          <w:tcPr>
            <w:tcW w:w="1563" w:type="pct"/>
            <w:vMerge w:val="restart"/>
            <w:hideMark/>
          </w:tcPr>
          <w:p w:rsidR="00B00733" w:rsidRPr="00B00733" w:rsidRDefault="00BA4869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  <w:r w:rsidR="00B00733">
              <w:rPr>
                <w:rFonts w:ascii="Times New Roman" w:hAnsi="Times New Roman" w:cs="Times New Roman"/>
                <w:lang w:val="sr-Cyrl-RS"/>
              </w:rPr>
              <w:t>- поставља</w:t>
            </w:r>
            <w:r w:rsidR="00B00733" w:rsidRPr="00B00733">
              <w:rPr>
                <w:rFonts w:ascii="Times New Roman" w:hAnsi="Times New Roman" w:cs="Times New Roman"/>
                <w:lang w:val="sr-Cyrl-RS"/>
              </w:rPr>
              <w:t xml:space="preserve"> питања, траже мишљење и дају учтиве одговоре;</w:t>
            </w:r>
          </w:p>
          <w:p w:rsidR="00B00733" w:rsidRPr="00B00733" w:rsidRDefault="00B00733" w:rsidP="00B0073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B00733"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Pr="00B00733">
              <w:rPr>
                <w:rFonts w:ascii="Times New Roman" w:eastAsia="Calibri" w:hAnsi="Times New Roman" w:cs="Times New Roman"/>
                <w:lang w:val="uz-Cyrl-UZ"/>
              </w:rPr>
              <w:t>разуме и, примењујући једноставна језичка средства, наведе најуобичајеније активности које се односе на прославе рођендана и празника;</w:t>
            </w:r>
          </w:p>
          <w:p w:rsidR="00B00733" w:rsidRPr="00B00733" w:rsidRDefault="00B00733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0733">
              <w:rPr>
                <w:rFonts w:ascii="Times New Roman" w:hAnsi="Times New Roman" w:cs="Times New Roman"/>
                <w:lang w:val="sr-Cyrl-RS"/>
              </w:rPr>
              <w:t>– разуме једноставно исказане честитке и одговори на њих;</w:t>
            </w:r>
          </w:p>
          <w:p w:rsidR="00B00733" w:rsidRPr="00B00733" w:rsidRDefault="00B00733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0733">
              <w:rPr>
                <w:rFonts w:ascii="Times New Roman" w:hAnsi="Times New Roman" w:cs="Times New Roman"/>
                <w:lang w:val="sr-Cyrl-RS"/>
              </w:rPr>
              <w:t>– упути једноставне честитке;</w:t>
            </w:r>
          </w:p>
          <w:p w:rsidR="00B00733" w:rsidRPr="00B00733" w:rsidRDefault="00B00733" w:rsidP="00B00733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lang w:val="uz-Cyrl-UZ"/>
              </w:rPr>
            </w:pPr>
            <w:r w:rsidRPr="00B00733">
              <w:rPr>
                <w:rFonts w:ascii="Times New Roman" w:eastAsia="Calibri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B00733" w:rsidRPr="00B00733" w:rsidRDefault="00B00733" w:rsidP="00B00733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70C0"/>
                <w:u w:val="single"/>
                <w:lang w:val="uz-Cyrl-UZ"/>
              </w:rPr>
            </w:pPr>
            <w:r w:rsidRPr="00B00733">
              <w:rPr>
                <w:rFonts w:ascii="Times New Roman" w:eastAsia="Calibri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B00733">
              <w:rPr>
                <w:rFonts w:ascii="Times New Roman" w:eastAsia="Calibri" w:hAnsi="Times New Roman" w:cs="Times New Roman"/>
                <w:color w:val="0070C0"/>
                <w:lang w:val="uz-Cyrl-UZ"/>
              </w:rPr>
              <w:t xml:space="preserve"> </w:t>
            </w:r>
          </w:p>
          <w:p w:rsidR="00B00733" w:rsidRPr="00B00733" w:rsidRDefault="00B00733" w:rsidP="00B00733">
            <w:pPr>
              <w:spacing w:after="160" w:line="25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B00733">
              <w:rPr>
                <w:rFonts w:ascii="Times New Roman" w:hAnsi="Times New Roman" w:cs="Times New Roman"/>
                <w:lang w:val="sr-Cyrl-RS"/>
              </w:rPr>
              <w:t xml:space="preserve">– размени информације које се односе </w:t>
            </w:r>
            <w:r>
              <w:rPr>
                <w:rFonts w:ascii="Times New Roman" w:hAnsi="Times New Roman" w:cs="Times New Roman"/>
                <w:lang w:val="sr-Cyrl-RS"/>
              </w:rPr>
              <w:t>на дату комуникативну ситуацију.</w:t>
            </w: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292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54.</w:t>
            </w:r>
          </w:p>
        </w:tc>
        <w:tc>
          <w:tcPr>
            <w:tcW w:w="779" w:type="pct"/>
            <w:hideMark/>
          </w:tcPr>
          <w:p w:rsidR="00BA4869" w:rsidRPr="00BA4869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Play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write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7</w:t>
            </w:r>
          </w:p>
          <w:p w:rsidR="00BA4869" w:rsidRPr="00BA4869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Does he/she/it drink milk in the morning?</w:t>
            </w:r>
          </w:p>
        </w:tc>
        <w:tc>
          <w:tcPr>
            <w:tcW w:w="48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793" w:type="pct"/>
            <w:hideMark/>
          </w:tcPr>
          <w:p w:rsidR="00BA4869" w:rsidRPr="00BA4869" w:rsidRDefault="00D75D2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 w:val="restar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BE5203" w:rsidTr="00BA4869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55.</w:t>
            </w:r>
          </w:p>
        </w:tc>
        <w:tc>
          <w:tcPr>
            <w:tcW w:w="779" w:type="pct"/>
            <w:hideMark/>
          </w:tcPr>
          <w:p w:rsidR="00BA4869" w:rsidRDefault="00D75D2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7</w:t>
            </w:r>
          </w:p>
          <w:p w:rsidR="00D75D24" w:rsidRDefault="00D75D2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day</w:t>
            </w:r>
          </w:p>
          <w:p w:rsidR="00D75D24" w:rsidRPr="00BA4869" w:rsidRDefault="00D75D24" w:rsidP="00D75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8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:rsidR="00BA4869" w:rsidRPr="00BA4869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751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56.</w:t>
            </w:r>
          </w:p>
        </w:tc>
        <w:tc>
          <w:tcPr>
            <w:tcW w:w="779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Happy Easter</w:t>
            </w:r>
            <w:r w:rsidR="00D75D2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!</w:t>
            </w:r>
          </w:p>
        </w:tc>
        <w:tc>
          <w:tcPr>
            <w:tcW w:w="48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:rsidR="00BA4869" w:rsidRPr="00BA4869" w:rsidRDefault="00B00733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57.</w:t>
            </w:r>
          </w:p>
        </w:tc>
        <w:tc>
          <w:tcPr>
            <w:tcW w:w="779" w:type="pct"/>
            <w:hideMark/>
          </w:tcPr>
          <w:p w:rsidR="00BA4869" w:rsidRDefault="00D75D2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 7</w:t>
            </w:r>
          </w:p>
          <w:p w:rsidR="00D75D24" w:rsidRPr="00BA4869" w:rsidRDefault="00D75D2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 an everyday hero!</w:t>
            </w:r>
          </w:p>
        </w:tc>
        <w:tc>
          <w:tcPr>
            <w:tcW w:w="48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:rsidR="00BA4869" w:rsidRPr="00BA4869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58.</w:t>
            </w:r>
          </w:p>
        </w:tc>
        <w:tc>
          <w:tcPr>
            <w:tcW w:w="779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Revision 7 </w:t>
            </w:r>
          </w:p>
        </w:tc>
        <w:tc>
          <w:tcPr>
            <w:tcW w:w="488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:rsidR="00BA4869" w:rsidRPr="00BA4869" w:rsidRDefault="00B00733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92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9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779" w:type="pct"/>
            <w:hideMark/>
          </w:tcPr>
          <w:p w:rsid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Test 7</w:t>
            </w:r>
          </w:p>
          <w:p w:rsidR="00B00733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  <w:p w:rsidR="00B00733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  <w:p w:rsidR="00B00733" w:rsidRPr="00BA4869" w:rsidRDefault="00B0073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88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793" w:type="pct"/>
            <w:hideMark/>
          </w:tcPr>
          <w:p w:rsidR="00BA4869" w:rsidRPr="00BA4869" w:rsidRDefault="00B00733" w:rsidP="00B00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F17C91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92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60.</w:t>
            </w:r>
          </w:p>
        </w:tc>
        <w:tc>
          <w:tcPr>
            <w:tcW w:w="779" w:type="pct"/>
            <w:hideMark/>
          </w:tcPr>
          <w:p w:rsidR="00B00733" w:rsidRDefault="00B00733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Happy birthday!</w:t>
            </w: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488" w:type="pct"/>
            <w:hideMark/>
          </w:tcPr>
          <w:p w:rsidR="00BA4869" w:rsidRPr="005075C7" w:rsidRDefault="00ED6F55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:rsidR="00BA4869" w:rsidRPr="00BA4869" w:rsidRDefault="00B00733" w:rsidP="00B00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751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BA4869">
        <w:rPr>
          <w:rFonts w:ascii="Times New Roman" w:hAnsi="Times New Roman" w:cs="Times New Roman"/>
          <w:lang w:val="sr-Latn-RS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178"/>
        <w:gridCol w:w="457"/>
        <w:gridCol w:w="3969"/>
        <w:gridCol w:w="888"/>
        <w:gridCol w:w="1569"/>
        <w:gridCol w:w="1336"/>
        <w:gridCol w:w="2492"/>
        <w:gridCol w:w="1897"/>
      </w:tblGrid>
      <w:tr w:rsidR="00BA4869" w:rsidRPr="00BA4869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pct"/>
            <w:noWrap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97" w:type="pct"/>
            <w:gridSpan w:val="2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 w:rsidR="00556AF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 </w:t>
            </w: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ће бити у стању да:</w:t>
            </w:r>
          </w:p>
        </w:tc>
        <w:tc>
          <w:tcPr>
            <w:tcW w:w="302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532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53" w:type="pct"/>
            <w:noWrap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844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644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МАЈ</w:t>
            </w:r>
          </w:p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3" w:type="pct"/>
            <w:vMerge w:val="restar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:rsidR="00556AF4" w:rsidRPr="00556AF4" w:rsidRDefault="00556AF4" w:rsidP="00556AF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Pr="00556AF4">
              <w:rPr>
                <w:rFonts w:ascii="Times New Roman" w:hAnsi="Times New Roman" w:cs="Times New Roman"/>
                <w:lang w:val="sr-Cyrl-RS"/>
              </w:rPr>
              <w:t>- препозна и именује појмове који се односе на тему;</w:t>
            </w:r>
          </w:p>
          <w:p w:rsidR="00556AF4" w:rsidRPr="00556AF4" w:rsidRDefault="00556AF4" w:rsidP="00556AF4">
            <w:pPr>
              <w:spacing w:after="160" w:line="25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 w:rsidRPr="00556AF4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556AF4">
              <w:rPr>
                <w:rFonts w:ascii="Times New Roman" w:hAnsi="Times New Roman" w:cs="Times New Roman"/>
                <w:lang w:val="hr-HR"/>
              </w:rPr>
              <w:t>разуме једноставне исказе којима с</w:t>
            </w:r>
            <w:r w:rsidRPr="00556AF4">
              <w:rPr>
                <w:rFonts w:ascii="Times New Roman" w:hAnsi="Times New Roman" w:cs="Times New Roman"/>
                <w:lang w:val="sr-Cyrl-RS"/>
              </w:rPr>
              <w:t>е говори о томе која одећа се облачи;</w:t>
            </w:r>
          </w:p>
          <w:p w:rsidR="00556AF4" w:rsidRPr="00556AF4" w:rsidRDefault="00556AF4" w:rsidP="00556AF4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uz-Cyrl-UZ"/>
              </w:rPr>
            </w:pPr>
            <w:r w:rsidRPr="00556AF4">
              <w:rPr>
                <w:rFonts w:ascii="Times New Roman" w:eastAsia="Calibri" w:hAnsi="Times New Roman" w:cs="Times New Roman"/>
                <w:lang w:val="uz-Cyrl-UZ"/>
              </w:rPr>
              <w:t>разуме и саопшти једноставне исказе који се односе на метеоролошко време;</w:t>
            </w:r>
          </w:p>
          <w:p w:rsidR="00556AF4" w:rsidRPr="00556AF4" w:rsidRDefault="00BE5203" w:rsidP="00556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="00556AF4">
              <w:rPr>
                <w:rFonts w:ascii="Times New Roman" w:hAnsi="Times New Roman" w:cs="Times New Roman"/>
                <w:lang w:val="sr-Cyrl-RS"/>
              </w:rPr>
              <w:t xml:space="preserve">  п</w:t>
            </w:r>
            <w:bookmarkStart w:id="0" w:name="_GoBack"/>
            <w:bookmarkEnd w:id="0"/>
            <w:r w:rsidR="00556AF4">
              <w:rPr>
                <w:rFonts w:ascii="Times New Roman" w:hAnsi="Times New Roman" w:cs="Times New Roman"/>
                <w:lang w:val="sr-Cyrl-RS"/>
              </w:rPr>
              <w:t>оставља питања, тражи мишљење и даје</w:t>
            </w:r>
            <w:r w:rsidR="00556AF4" w:rsidRPr="00556AF4">
              <w:rPr>
                <w:rFonts w:ascii="Times New Roman" w:hAnsi="Times New Roman" w:cs="Times New Roman"/>
                <w:lang w:val="sr-Cyrl-RS"/>
              </w:rPr>
              <w:t xml:space="preserve"> учтиве одговоре;</w:t>
            </w:r>
          </w:p>
          <w:p w:rsidR="00556AF4" w:rsidRPr="00556AF4" w:rsidRDefault="00556AF4" w:rsidP="00556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lang w:val="uz-Cyrl-UZ"/>
              </w:rPr>
            </w:pPr>
            <w:r w:rsidRPr="00556AF4">
              <w:rPr>
                <w:rFonts w:ascii="Times New Roman" w:hAnsi="Times New Roman" w:cs="Times New Roman"/>
                <w:lang w:val="sr-Cyrl-RS"/>
              </w:rPr>
              <w:t xml:space="preserve"> - </w:t>
            </w:r>
            <w:r w:rsidRPr="00556AF4">
              <w:rPr>
                <w:rFonts w:ascii="Times New Roman" w:eastAsia="Calibri" w:hAnsi="Times New Roman" w:cs="Times New Roman"/>
                <w:color w:val="000000"/>
                <w:lang w:val="uz-Cyrl-UZ"/>
              </w:rPr>
              <w:t xml:space="preserve">разуме једноставне текстове у којима се описују радње у садашњости; </w:t>
            </w:r>
          </w:p>
          <w:p w:rsidR="00556AF4" w:rsidRPr="00556AF4" w:rsidRDefault="00556AF4" w:rsidP="00556AF4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70C0"/>
                <w:u w:val="single"/>
                <w:lang w:val="uz-Cyrl-UZ"/>
              </w:rPr>
            </w:pPr>
            <w:r w:rsidRPr="00556AF4">
              <w:rPr>
                <w:rFonts w:ascii="Times New Roman" w:eastAsia="Calibri" w:hAnsi="Times New Roman" w:cs="Times New Roman"/>
                <w:lang w:val="uz-Cyrl-UZ"/>
              </w:rPr>
              <w:t>опише радње користећи једноставна језичка средства;</w:t>
            </w:r>
            <w:r w:rsidRPr="00556AF4">
              <w:rPr>
                <w:rFonts w:ascii="Times New Roman" w:eastAsia="Calibri" w:hAnsi="Times New Roman" w:cs="Times New Roman"/>
                <w:color w:val="0070C0"/>
                <w:lang w:val="uz-Cyrl-UZ"/>
              </w:rPr>
              <w:t xml:space="preserve"> </w:t>
            </w:r>
          </w:p>
          <w:p w:rsidR="00556AF4" w:rsidRPr="001671DE" w:rsidRDefault="00556AF4" w:rsidP="00556AF4">
            <w:pPr>
              <w:numPr>
                <w:ilvl w:val="0"/>
                <w:numId w:val="2"/>
              </w:numPr>
              <w:ind w:left="284" w:hanging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uz-Cyrl-UZ"/>
              </w:rPr>
            </w:pPr>
            <w:r w:rsidRPr="00556AF4">
              <w:rPr>
                <w:rFonts w:ascii="Times New Roman" w:eastAsia="Calibri" w:hAnsi="Times New Roman" w:cs="Times New Roman"/>
                <w:lang w:val="uz-Cyrl-UZ"/>
              </w:rPr>
              <w:t>разуме једноставне исказе којима се изражава припадање / неприпадање, поседовање / непоседовање и реагује на њих</w:t>
            </w:r>
            <w:r>
              <w:rPr>
                <w:rFonts w:eastAsia="Calibri"/>
                <w:lang w:val="uz-Cyrl-UZ"/>
              </w:rPr>
              <w:t>.</w:t>
            </w:r>
          </w:p>
          <w:p w:rsidR="00BA4869" w:rsidRPr="00556AF4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uz-Cyrl-UZ"/>
              </w:rPr>
            </w:pPr>
          </w:p>
        </w:tc>
        <w:tc>
          <w:tcPr>
            <w:tcW w:w="302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61.</w:t>
            </w:r>
          </w:p>
        </w:tc>
        <w:tc>
          <w:tcPr>
            <w:tcW w:w="532" w:type="pct"/>
            <w:hideMark/>
          </w:tcPr>
          <w:p w:rsid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life</w:t>
            </w:r>
          </w:p>
          <w:p w:rsidR="005075C7" w:rsidRP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What a mess!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обрaда</w:t>
            </w:r>
          </w:p>
        </w:tc>
        <w:tc>
          <w:tcPr>
            <w:tcW w:w="844" w:type="pct"/>
            <w:hideMark/>
          </w:tcPr>
          <w:p w:rsidR="00BA4869" w:rsidRPr="00BA4869" w:rsidRDefault="00D36A62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 w:rsidRPr="00D36A6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  <w:tc>
          <w:tcPr>
            <w:tcW w:w="644" w:type="pct"/>
            <w:vMerge w:val="restar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BE5203" w:rsidTr="00BA486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62.</w:t>
            </w:r>
          </w:p>
        </w:tc>
        <w:tc>
          <w:tcPr>
            <w:tcW w:w="532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8</w:t>
            </w:r>
          </w:p>
          <w:p w:rsidR="00BA4869" w:rsidRPr="005075C7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Is he/she/it singing?</w:t>
            </w:r>
          </w:p>
        </w:tc>
        <w:tc>
          <w:tcPr>
            <w:tcW w:w="453" w:type="pct"/>
            <w:hideMark/>
          </w:tcPr>
          <w:p w:rsidR="00BA4869" w:rsidRPr="00BA4869" w:rsidRDefault="00D36A62" w:rsidP="00D36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844" w:type="pct"/>
            <w:hideMark/>
          </w:tcPr>
          <w:p w:rsidR="00BA4869" w:rsidRPr="00CE1273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рађанско васпитање, </w:t>
            </w:r>
          </w:p>
          <w:p w:rsidR="00D36A62" w:rsidRPr="00CE1273" w:rsidRDefault="00D36A62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644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sr-Cyrl-RS"/>
              </w:rPr>
            </w:pPr>
          </w:p>
        </w:tc>
        <w:tc>
          <w:tcPr>
            <w:tcW w:w="1343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2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63.</w:t>
            </w:r>
          </w:p>
        </w:tc>
        <w:tc>
          <w:tcPr>
            <w:tcW w:w="532" w:type="pct"/>
            <w:hideMark/>
          </w:tcPr>
          <w:p w:rsidR="00BA4869" w:rsidRDefault="00BA4869" w:rsidP="005075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world</w:t>
            </w: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8 </w:t>
            </w:r>
          </w:p>
          <w:p w:rsidR="005075C7" w:rsidRPr="00BA4869" w:rsidRDefault="005075C7" w:rsidP="005075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Outdoor Fun!</w:t>
            </w:r>
          </w:p>
        </w:tc>
        <w:tc>
          <w:tcPr>
            <w:tcW w:w="453" w:type="pct"/>
            <w:hideMark/>
          </w:tcPr>
          <w:p w:rsidR="00D36A62" w:rsidRDefault="00D36A62" w:rsidP="00D36A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тврђивање</w:t>
            </w: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844" w:type="pct"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</w:t>
            </w:r>
            <w:r w:rsidR="00D36A62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  <w:r w:rsidR="00D36A62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36A62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644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64.</w:t>
            </w:r>
          </w:p>
        </w:tc>
        <w:tc>
          <w:tcPr>
            <w:tcW w:w="532" w:type="pct"/>
            <w:hideMark/>
          </w:tcPr>
          <w:p w:rsidR="00BA4869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write 8</w:t>
            </w:r>
          </w:p>
          <w:p w:rsidR="005075C7" w:rsidRPr="005075C7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Whose coat is this?</w:t>
            </w:r>
          </w:p>
        </w:tc>
        <w:tc>
          <w:tcPr>
            <w:tcW w:w="453" w:type="pct"/>
            <w:hideMark/>
          </w:tcPr>
          <w:p w:rsidR="00D36A62" w:rsidRPr="00D36A62" w:rsidRDefault="00D36A62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844" w:type="pct"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D36A62"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36A62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</w:p>
        </w:tc>
        <w:tc>
          <w:tcPr>
            <w:tcW w:w="644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65.</w:t>
            </w:r>
          </w:p>
        </w:tc>
        <w:tc>
          <w:tcPr>
            <w:tcW w:w="532" w:type="pct"/>
            <w:hideMark/>
          </w:tcPr>
          <w:p w:rsidR="00BA4869" w:rsidRP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8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="00D36A62"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 w:rsidR="00D36A6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644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A4869" w:rsidTr="00BA486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66.</w:t>
            </w:r>
          </w:p>
        </w:tc>
        <w:tc>
          <w:tcPr>
            <w:tcW w:w="532" w:type="pct"/>
            <w:hideMark/>
          </w:tcPr>
          <w:p w:rsidR="00BA4869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 8</w:t>
            </w:r>
          </w:p>
          <w:p w:rsidR="005075C7" w:rsidRPr="00BA4869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Traditional costumes</w:t>
            </w:r>
          </w:p>
        </w:tc>
        <w:tc>
          <w:tcPr>
            <w:tcW w:w="453" w:type="pct"/>
            <w:hideMark/>
          </w:tcPr>
          <w:p w:rsidR="00BA4869" w:rsidRPr="005075C7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:rsidR="00BA4869" w:rsidRPr="00BA4869" w:rsidRDefault="00D36A62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644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67.</w:t>
            </w:r>
          </w:p>
        </w:tc>
        <w:tc>
          <w:tcPr>
            <w:tcW w:w="532" w:type="pct"/>
            <w:hideMark/>
          </w:tcPr>
          <w:p w:rsidR="00BA4869" w:rsidRP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8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:rsidR="00BA4869" w:rsidRPr="00BA4869" w:rsidRDefault="00D36A62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556AF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644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2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68.</w:t>
            </w:r>
          </w:p>
        </w:tc>
        <w:tc>
          <w:tcPr>
            <w:tcW w:w="532" w:type="pct"/>
            <w:hideMark/>
          </w:tcPr>
          <w:p w:rsid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4</w:t>
            </w:r>
          </w:p>
          <w:p w:rsidR="005075C7" w:rsidRPr="00BA4869" w:rsidRDefault="005075C7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new friend</w:t>
            </w:r>
          </w:p>
          <w:p w:rsidR="00BA4869" w:rsidRPr="00BA4869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 skills</w:t>
            </w:r>
            <w:r w:rsidR="005075C7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4 (MODULES</w:t>
            </w:r>
            <w:r w:rsidR="00BA4869"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7 – 8)</w:t>
            </w:r>
          </w:p>
        </w:tc>
        <w:tc>
          <w:tcPr>
            <w:tcW w:w="453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  <w:hideMark/>
          </w:tcPr>
          <w:p w:rsidR="00BA4869" w:rsidRPr="00BA4869" w:rsidRDefault="00556AF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644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BA4869"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72"/>
        <w:gridCol w:w="4166"/>
        <w:gridCol w:w="879"/>
        <w:gridCol w:w="2100"/>
        <w:gridCol w:w="1753"/>
        <w:gridCol w:w="2755"/>
        <w:gridCol w:w="2161"/>
      </w:tblGrid>
      <w:tr w:rsidR="00BA4869" w:rsidRPr="00BA4869" w:rsidTr="00BA4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noWrap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458" w:type="pct"/>
            <w:hideMark/>
          </w:tcPr>
          <w:p w:rsidR="00BA4869" w:rsidRPr="00BA4869" w:rsidRDefault="00556AF4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</w:rPr>
              <w:t xml:space="preserve"> ће бити у стању да:</w:t>
            </w:r>
          </w:p>
        </w:tc>
        <w:tc>
          <w:tcPr>
            <w:tcW w:w="309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53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Наставне јединице</w:t>
            </w:r>
          </w:p>
        </w:tc>
        <w:tc>
          <w:tcPr>
            <w:tcW w:w="428" w:type="pct"/>
            <w:noWrap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Тип часа</w:t>
            </w:r>
          </w:p>
        </w:tc>
        <w:tc>
          <w:tcPr>
            <w:tcW w:w="959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Међупредметно повезивање</w:t>
            </w:r>
          </w:p>
        </w:tc>
        <w:tc>
          <w:tcPr>
            <w:tcW w:w="758" w:type="pct"/>
            <w:hideMark/>
          </w:tcPr>
          <w:p w:rsidR="00BA4869" w:rsidRPr="00BA4869" w:rsidRDefault="00BA4869" w:rsidP="00BA48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</w:rPr>
              <w:t>Евалуација квалитета испланираног</w:t>
            </w: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noWrap/>
            <w:textDirection w:val="btLr"/>
            <w:hideMark/>
          </w:tcPr>
          <w:p w:rsidR="00BA4869" w:rsidRPr="00BA4869" w:rsidRDefault="00BA4869" w:rsidP="00BA48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ЈУН</w:t>
            </w:r>
          </w:p>
        </w:tc>
        <w:tc>
          <w:tcPr>
            <w:tcW w:w="1458" w:type="pct"/>
            <w:vMerge w:val="restart"/>
            <w:hideMark/>
          </w:tcPr>
          <w:p w:rsidR="00BA4869" w:rsidRPr="00556AF4" w:rsidRDefault="00BA4869" w:rsidP="00BA486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-  </w:t>
            </w:r>
            <w:r w:rsidR="00556AF4">
              <w:rPr>
                <w:rFonts w:ascii="Times New Roman" w:eastAsia="Times New Roman" w:hAnsi="Times New Roman" w:cs="Times New Roman"/>
                <w:lang w:val="sr-Cyrl-RS"/>
              </w:rPr>
              <w:t>препозна</w:t>
            </w:r>
            <w:r w:rsidRPr="00BA486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556AF4">
              <w:rPr>
                <w:rFonts w:ascii="Times New Roman" w:eastAsia="Times New Roman" w:hAnsi="Times New Roman" w:cs="Times New Roman"/>
                <w:lang w:val="sr-Cyrl-RS"/>
              </w:rPr>
              <w:t>и именује</w:t>
            </w:r>
            <w:r w:rsidRPr="00BA4869">
              <w:rPr>
                <w:rFonts w:ascii="Times New Roman" w:eastAsia="Times New Roman" w:hAnsi="Times New Roman" w:cs="Times New Roman"/>
                <w:lang w:val="sr-Cyrl-RS"/>
              </w:rPr>
              <w:t xml:space="preserve"> појмове који се односе на теме из целокупног градива</w:t>
            </w:r>
            <w:r w:rsidR="00556AF4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:rsidR="00556AF4" w:rsidRPr="00BA4869" w:rsidRDefault="00556AF4" w:rsidP="00556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9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69.</w:t>
            </w:r>
          </w:p>
        </w:tc>
        <w:tc>
          <w:tcPr>
            <w:tcW w:w="753" w:type="pct"/>
            <w:hideMark/>
          </w:tcPr>
          <w:p w:rsid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</w:t>
            </w:r>
          </w:p>
          <w:p w:rsidR="005075C7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MODULES 5 – 8</w:t>
            </w:r>
          </w:p>
          <w:p w:rsidR="005075C7" w:rsidRPr="00BA4869" w:rsidRDefault="005075C7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A new pet</w:t>
            </w:r>
          </w:p>
        </w:tc>
        <w:tc>
          <w:tcPr>
            <w:tcW w:w="428" w:type="pct"/>
            <w:hideMark/>
          </w:tcPr>
          <w:p w:rsidR="00BA4869" w:rsidRPr="00193983" w:rsidRDefault="00193983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9" w:type="pct"/>
            <w:hideMark/>
          </w:tcPr>
          <w:p w:rsidR="00BA4869" w:rsidRPr="00BA4869" w:rsidRDefault="00556AF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</w:p>
        </w:tc>
        <w:tc>
          <w:tcPr>
            <w:tcW w:w="758" w:type="pct"/>
            <w:vMerge w:val="restar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 ли је добро испланирана динамика реализације?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Да ли је међупредметна повезаонст добро испланирана?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A4869" w:rsidRPr="00BE5203" w:rsidTr="00BA486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9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70.</w:t>
            </w:r>
          </w:p>
        </w:tc>
        <w:tc>
          <w:tcPr>
            <w:tcW w:w="753" w:type="pct"/>
            <w:hideMark/>
          </w:tcPr>
          <w:p w:rsidR="00BA4869" w:rsidRPr="00BA4869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5 - 8</w:t>
            </w:r>
          </w:p>
        </w:tc>
        <w:tc>
          <w:tcPr>
            <w:tcW w:w="428" w:type="pct"/>
            <w:hideMark/>
          </w:tcPr>
          <w:p w:rsidR="00BA4869" w:rsidRPr="00BA4869" w:rsidRDefault="00193983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9" w:type="pct"/>
            <w:hideMark/>
          </w:tcPr>
          <w:p w:rsidR="00BA4869" w:rsidRPr="00BA4869" w:rsidRDefault="00556AF4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="00BA4869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8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9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71.</w:t>
            </w:r>
          </w:p>
        </w:tc>
        <w:tc>
          <w:tcPr>
            <w:tcW w:w="753" w:type="pct"/>
            <w:hideMark/>
          </w:tcPr>
          <w:p w:rsidR="00BA4869" w:rsidRPr="00BA4869" w:rsidRDefault="00193983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Final test</w:t>
            </w:r>
          </w:p>
        </w:tc>
        <w:tc>
          <w:tcPr>
            <w:tcW w:w="428" w:type="pct"/>
            <w:hideMark/>
          </w:tcPr>
          <w:p w:rsidR="00BA4869" w:rsidRPr="00BA4869" w:rsidRDefault="00BA4869" w:rsidP="00193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="00193983"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9" w:type="pct"/>
            <w:hideMark/>
          </w:tcPr>
          <w:p w:rsidR="00BA4869" w:rsidRPr="00BA4869" w:rsidRDefault="00556AF4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8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9" w:type="pct"/>
            <w:hideMark/>
          </w:tcPr>
          <w:p w:rsidR="00BA4869" w:rsidRPr="00BA4869" w:rsidRDefault="00BA4869" w:rsidP="00BA48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72. </w:t>
            </w:r>
          </w:p>
        </w:tc>
        <w:tc>
          <w:tcPr>
            <w:tcW w:w="753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Systematization </w:t>
            </w:r>
          </w:p>
        </w:tc>
        <w:tc>
          <w:tcPr>
            <w:tcW w:w="428" w:type="pct"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59" w:type="pct"/>
            <w:hideMark/>
          </w:tcPr>
          <w:p w:rsidR="00BA4869" w:rsidRPr="00BA4869" w:rsidRDefault="00556AF4" w:rsidP="00556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</w:t>
            </w:r>
            <w:r w:rsidRPr="00370A9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рирода и друштво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8" w:type="pct"/>
            <w:vMerge/>
            <w:hideMark/>
          </w:tcPr>
          <w:p w:rsidR="00BA4869" w:rsidRPr="00BA4869" w:rsidRDefault="00BA4869" w:rsidP="00BA4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869" w:rsidRPr="00BE5203" w:rsidTr="00BA4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:rsidR="00BA4869" w:rsidRPr="00BA4869" w:rsidRDefault="00BA4869" w:rsidP="00BA48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hideMark/>
          </w:tcPr>
          <w:p w:rsidR="00BA4869" w:rsidRPr="00BA4869" w:rsidRDefault="00BA4869" w:rsidP="00BA48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pct"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hideMark/>
          </w:tcPr>
          <w:p w:rsidR="00BA4869" w:rsidRPr="00BA4869" w:rsidRDefault="00BA4869" w:rsidP="00BA4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4869" w:rsidRPr="00BA4869" w:rsidRDefault="00BA4869" w:rsidP="00BA4869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A4869" w:rsidRPr="00BA4869" w:rsidRDefault="00BA4869" w:rsidP="00BA4869">
      <w:pPr>
        <w:spacing w:after="0" w:line="240" w:lineRule="auto"/>
        <w:rPr>
          <w:lang w:val="sr-Latn-RS"/>
        </w:rPr>
      </w:pPr>
    </w:p>
    <w:p w:rsidR="00A06CC5" w:rsidRPr="00BA4869" w:rsidRDefault="00A06CC5">
      <w:pPr>
        <w:rPr>
          <w:lang w:val="sr-Latn-RS"/>
        </w:rPr>
      </w:pPr>
    </w:p>
    <w:sectPr w:rsidR="00A06CC5" w:rsidRPr="00BA4869" w:rsidSect="00BA4869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404E3F29"/>
    <w:multiLevelType w:val="hybridMultilevel"/>
    <w:tmpl w:val="DEA61C2E"/>
    <w:lvl w:ilvl="0" w:tplc="1292C56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69"/>
    <w:rsid w:val="00107048"/>
    <w:rsid w:val="00193983"/>
    <w:rsid w:val="001E62FC"/>
    <w:rsid w:val="001F59DA"/>
    <w:rsid w:val="002B5816"/>
    <w:rsid w:val="0036499E"/>
    <w:rsid w:val="00370A9F"/>
    <w:rsid w:val="004C5AF7"/>
    <w:rsid w:val="004F0E7F"/>
    <w:rsid w:val="005075C7"/>
    <w:rsid w:val="00556AF4"/>
    <w:rsid w:val="006833AE"/>
    <w:rsid w:val="006845C8"/>
    <w:rsid w:val="00695CDC"/>
    <w:rsid w:val="006D5FA4"/>
    <w:rsid w:val="0076008D"/>
    <w:rsid w:val="007E2133"/>
    <w:rsid w:val="009424FE"/>
    <w:rsid w:val="00943FDC"/>
    <w:rsid w:val="00A06CC5"/>
    <w:rsid w:val="00A16857"/>
    <w:rsid w:val="00A66EBB"/>
    <w:rsid w:val="00B00733"/>
    <w:rsid w:val="00B020D5"/>
    <w:rsid w:val="00BA4869"/>
    <w:rsid w:val="00BE5203"/>
    <w:rsid w:val="00C27D10"/>
    <w:rsid w:val="00C62A7B"/>
    <w:rsid w:val="00CE1273"/>
    <w:rsid w:val="00D36A62"/>
    <w:rsid w:val="00D75D24"/>
    <w:rsid w:val="00DC4038"/>
    <w:rsid w:val="00ED6F55"/>
    <w:rsid w:val="00F1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A4869"/>
  </w:style>
  <w:style w:type="table" w:customStyle="1" w:styleId="PlainTable1">
    <w:name w:val="Plain Table 1"/>
    <w:basedOn w:val="TableNormal"/>
    <w:uiPriority w:val="41"/>
    <w:rsid w:val="00BA4869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BA4869"/>
    <w:pPr>
      <w:spacing w:after="0" w:line="240" w:lineRule="auto"/>
      <w:ind w:left="720"/>
      <w:contextualSpacing/>
    </w:pPr>
    <w:rPr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A4869"/>
  </w:style>
  <w:style w:type="table" w:customStyle="1" w:styleId="PlainTable1">
    <w:name w:val="Plain Table 1"/>
    <w:basedOn w:val="TableNormal"/>
    <w:uiPriority w:val="41"/>
    <w:rsid w:val="00BA4869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BA4869"/>
    <w:pPr>
      <w:spacing w:after="0" w:line="240" w:lineRule="auto"/>
      <w:ind w:left="720"/>
      <w:contextualSpacing/>
    </w:pPr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212B7-71EE-417F-A6EF-9FEF3A4B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11</Pages>
  <Words>2357</Words>
  <Characters>13437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dcterms:created xsi:type="dcterms:W3CDTF">2024-12-07T22:47:00Z</dcterms:created>
  <dcterms:modified xsi:type="dcterms:W3CDTF">2024-12-11T22:26:00Z</dcterms:modified>
</cp:coreProperties>
</file>