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3A7802A8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44FF5F7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13FEBF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2F12398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6935C02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4E19059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30F8238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290AB03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1FFBCB3D" w14:textId="77777777" w:rsidTr="007A707F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1A17D966" w14:textId="304C6DDA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05</w:t>
            </w:r>
          </w:p>
        </w:tc>
      </w:tr>
      <w:tr w:rsidR="00067154" w:rsidRPr="0017140F" w14:paraId="16716BBC" w14:textId="77777777" w:rsidTr="007A707F">
        <w:trPr>
          <w:trHeight w:val="19"/>
        </w:trPr>
        <w:tc>
          <w:tcPr>
            <w:tcW w:w="10435" w:type="dxa"/>
            <w:gridSpan w:val="4"/>
          </w:tcPr>
          <w:p w14:paraId="2FD8423A" w14:textId="35F3D11F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5600E3F0" w14:textId="77777777" w:rsidTr="007A707F">
        <w:trPr>
          <w:trHeight w:val="19"/>
        </w:trPr>
        <w:tc>
          <w:tcPr>
            <w:tcW w:w="10435" w:type="dxa"/>
            <w:gridSpan w:val="4"/>
          </w:tcPr>
          <w:p w14:paraId="1A1C9806" w14:textId="2B3763E7" w:rsidR="00067154" w:rsidRPr="0017140F" w:rsidRDefault="00067154" w:rsidP="006F53A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>Истражи употребу дигиталних уређаја у различитим занимањима</w:t>
            </w:r>
          </w:p>
        </w:tc>
      </w:tr>
      <w:tr w:rsidR="00067154" w:rsidRPr="0017140F" w14:paraId="46B71F1A" w14:textId="77777777" w:rsidTr="007A707F">
        <w:trPr>
          <w:trHeight w:val="19"/>
        </w:trPr>
        <w:tc>
          <w:tcPr>
            <w:tcW w:w="10435" w:type="dxa"/>
            <w:gridSpan w:val="4"/>
          </w:tcPr>
          <w:p w14:paraId="7B354C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обрада</w:t>
            </w:r>
          </w:p>
        </w:tc>
      </w:tr>
      <w:tr w:rsidR="00067154" w:rsidRPr="0017140F" w14:paraId="45AA36C2" w14:textId="77777777" w:rsidTr="007A707F">
        <w:trPr>
          <w:trHeight w:val="19"/>
        </w:trPr>
        <w:tc>
          <w:tcPr>
            <w:tcW w:w="10435" w:type="dxa"/>
            <w:gridSpan w:val="4"/>
          </w:tcPr>
          <w:p w14:paraId="7A3105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>Усвајање елементарних знања о дигиталним уређајима у различитим занимањима.</w:t>
            </w:r>
          </w:p>
        </w:tc>
      </w:tr>
      <w:tr w:rsidR="00067154" w:rsidRPr="0017140F" w14:paraId="71CDA8A8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2E039C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5B9B778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Оспособљавање ученика за разликовање дигиталних уређаја према њиховом изгледу и начину коришћења. </w:t>
            </w:r>
          </w:p>
          <w:p w14:paraId="7645E0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у различитим занимањима.</w:t>
            </w:r>
          </w:p>
        </w:tc>
      </w:tr>
      <w:tr w:rsidR="00067154" w:rsidRPr="0017140F" w14:paraId="6A3FDA21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25BC43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426C5FC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52A3A00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сл.).</w:t>
            </w:r>
          </w:p>
        </w:tc>
      </w:tr>
      <w:tr w:rsidR="00067154" w:rsidRPr="0017140F" w14:paraId="69984888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2EA001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4B71D8D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сл.). </w:t>
            </w:r>
          </w:p>
        </w:tc>
      </w:tr>
      <w:tr w:rsidR="00067154" w:rsidRPr="0017140F" w14:paraId="230A43EF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12236B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73DF6B5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 ученик је у стању да:</w:t>
            </w:r>
          </w:p>
          <w:p w14:paraId="5D257C4F" w14:textId="77777777" w:rsidR="00067154" w:rsidRPr="0017140F" w:rsidRDefault="00067154" w:rsidP="006F53A5">
            <w:pPr>
              <w:pStyle w:val="Bulet"/>
            </w:pPr>
            <w:r w:rsidRPr="0017140F">
              <w:t>Наведе неке од животних ситуација у којима дигитални уређаји олакшавају обављање послова.</w:t>
            </w:r>
          </w:p>
          <w:p w14:paraId="74A61897" w14:textId="22D368F0" w:rsidR="00067154" w:rsidRPr="0017140F" w:rsidRDefault="00067154" w:rsidP="006F53A5">
            <w:pPr>
              <w:pStyle w:val="Bulet"/>
            </w:pPr>
            <w:r w:rsidRPr="0017140F">
              <w:t>Упореди начине рада и живота људи пре и после појаве дигиталних уређаја.</w:t>
            </w:r>
          </w:p>
        </w:tc>
      </w:tr>
      <w:tr w:rsidR="00067154" w:rsidRPr="0017140F" w14:paraId="1E52FD24" w14:textId="77777777" w:rsidTr="007A707F">
        <w:trPr>
          <w:trHeight w:val="19"/>
        </w:trPr>
        <w:tc>
          <w:tcPr>
            <w:tcW w:w="3305" w:type="dxa"/>
            <w:gridSpan w:val="2"/>
          </w:tcPr>
          <w:p w14:paraId="5BDCE19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43C75FC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52B2542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6F384380" w14:textId="77777777" w:rsidTr="007A707F">
        <w:trPr>
          <w:trHeight w:val="19"/>
        </w:trPr>
        <w:tc>
          <w:tcPr>
            <w:tcW w:w="6807" w:type="dxa"/>
            <w:gridSpan w:val="3"/>
          </w:tcPr>
          <w:p w14:paraId="70C5FE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76C37B6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44630FE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78C9C284" w14:textId="08B9BE8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65546FEC" w14:textId="77777777" w:rsidTr="007A707F">
        <w:trPr>
          <w:trHeight w:val="19"/>
        </w:trPr>
        <w:tc>
          <w:tcPr>
            <w:tcW w:w="10435" w:type="dxa"/>
            <w:gridSpan w:val="4"/>
          </w:tcPr>
          <w:p w14:paraId="5C8287F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16A6584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11C24818" w14:textId="236D8A3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73569B3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5C8D1E5D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3F1759A1" w14:textId="77777777" w:rsidTr="007A707F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2A77557D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171119DD" w14:textId="77777777" w:rsidTr="007A707F">
        <w:trPr>
          <w:trHeight w:val="270"/>
        </w:trPr>
        <w:tc>
          <w:tcPr>
            <w:tcW w:w="1885" w:type="dxa"/>
            <w:shd w:val="clear" w:color="auto" w:fill="D9E2F3"/>
          </w:tcPr>
          <w:p w14:paraId="7DD638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1E3BA2E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70E4DD7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54654156" w14:textId="77777777" w:rsidTr="007A707F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061A02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2ECCE97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активност:</w:t>
            </w:r>
          </w:p>
          <w:p w14:paraId="0624432F" w14:textId="2F938550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Показује припремљене слике на којима су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људи различитих занимања (кувар, лекар, возач,..)</w:t>
            </w:r>
          </w:p>
          <w:p w14:paraId="38321F3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Којим занимањима се баве приказани људи на сликама? </w:t>
            </w:r>
          </w:p>
          <w:p w14:paraId="75E4633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Описивање датих занимања, начин њиховог остваривања.</w:t>
            </w:r>
          </w:p>
          <w:p w14:paraId="55BEED7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Који дигитални уређаји помажу код обављања наведених занимања са слика?</w:t>
            </w:r>
          </w:p>
          <w:p w14:paraId="18A939A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песмицу на страни 14 у уџбенику.</w:t>
            </w:r>
          </w:p>
          <w:p w14:paraId="7677FF40" w14:textId="36E80CD4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Који дигитални уређаји нам помажу у учењу?</w:t>
            </w:r>
          </w:p>
        </w:tc>
        <w:tc>
          <w:tcPr>
            <w:tcW w:w="2785" w:type="dxa"/>
          </w:tcPr>
          <w:p w14:paraId="7488275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Посматрају слике.</w:t>
            </w:r>
          </w:p>
          <w:p w14:paraId="265A46C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Наводе занимања приказана на сликама.</w:t>
            </w:r>
          </w:p>
          <w:p w14:paraId="705A9BE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дата занимања, Њихову сврху и корист.</w:t>
            </w:r>
          </w:p>
          <w:p w14:paraId="5F1BFC0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стихове.</w:t>
            </w:r>
          </w:p>
          <w:p w14:paraId="4FA0965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 наставника.</w:t>
            </w:r>
          </w:p>
          <w:p w14:paraId="5EB4AD3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05CA088A" w14:textId="77777777" w:rsidTr="007A707F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4B8868D7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4B2AEFD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493F44D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Наставник пише наслов на табли.</w:t>
            </w:r>
          </w:p>
        </w:tc>
        <w:tc>
          <w:tcPr>
            <w:tcW w:w="2785" w:type="dxa"/>
          </w:tcPr>
          <w:p w14:paraId="1B401DF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записују наслов.</w:t>
            </w:r>
          </w:p>
        </w:tc>
      </w:tr>
      <w:tr w:rsidR="00067154" w:rsidRPr="0017140F" w14:paraId="118E4F87" w14:textId="77777777" w:rsidTr="007A707F">
        <w:trPr>
          <w:trHeight w:val="259"/>
        </w:trPr>
        <w:tc>
          <w:tcPr>
            <w:tcW w:w="1885" w:type="dxa"/>
            <w:shd w:val="clear" w:color="auto" w:fill="auto"/>
          </w:tcPr>
          <w:p w14:paraId="32B6430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1535C2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упознаје ученике са циљем лекције – Истражи употребу дигиталних уређаја у различитим занимањима.</w:t>
            </w:r>
          </w:p>
          <w:p w14:paraId="4A7C1DF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Упућује на слике дате у уџбенику, страна 14 и 15 и задаје ученицима да обоје кружиће према задатку. </w:t>
            </w:r>
          </w:p>
          <w:p w14:paraId="1696F9C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Води разговор о сликама кроз питања:</w:t>
            </w:r>
          </w:p>
          <w:p w14:paraId="38FA229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 којим сликама су приказани дигитални уређаји? </w:t>
            </w:r>
          </w:p>
          <w:p w14:paraId="6F0DAAA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Како изгледа учионица некада, а како данас? </w:t>
            </w:r>
          </w:p>
          <w:p w14:paraId="7A58EA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су људи некада обављали послове?</w:t>
            </w:r>
          </w:p>
          <w:p w14:paraId="4037EA0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се данас обављају послови?</w:t>
            </w:r>
          </w:p>
          <w:p w14:paraId="3C1A914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 који начин дигитални уређају помажу људима у обављању послова?</w:t>
            </w:r>
          </w:p>
          <w:p w14:paraId="6243E5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Задаје задатак за рад у свесци. Нацртај занимање које ти се допада.</w:t>
            </w:r>
          </w:p>
          <w:p w14:paraId="61D2B15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85" w:type="dxa"/>
          </w:tcPr>
          <w:p w14:paraId="6AEB7E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Посматрају слике и боје према задатку. </w:t>
            </w:r>
          </w:p>
          <w:p w14:paraId="6762B6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питања наставника.</w:t>
            </w:r>
          </w:p>
          <w:p w14:paraId="50FD26E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Препознају занимања некада и занимања данас.</w:t>
            </w:r>
          </w:p>
          <w:p w14:paraId="1ACB15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Уочавају на који начин су се послови обављали некада, а на који данас.</w:t>
            </w:r>
          </w:p>
          <w:p w14:paraId="7C116E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Именују дигиталне уређаје који се користе у различитим занимањима. </w:t>
            </w:r>
          </w:p>
          <w:p w14:paraId="43B6369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дигиталне уређаји који се користе у одређеним занимањима.</w:t>
            </w:r>
          </w:p>
          <w:p w14:paraId="40582B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свеске занимање које им се допада.</w:t>
            </w:r>
          </w:p>
        </w:tc>
      </w:tr>
      <w:tr w:rsidR="00067154" w:rsidRPr="0017140F" w14:paraId="1AA3540B" w14:textId="77777777" w:rsidTr="007A707F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1B8D9C9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22BC858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355B42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Организује игру “пантомима” у којој ученици показују одређено занимање. Остали ученици погађају назив занимања. </w:t>
            </w:r>
          </w:p>
        </w:tc>
        <w:tc>
          <w:tcPr>
            <w:tcW w:w="4037" w:type="dxa"/>
            <w:gridSpan w:val="2"/>
          </w:tcPr>
          <w:p w14:paraId="09139DD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Учествују у игри.</w:t>
            </w:r>
          </w:p>
          <w:p w14:paraId="509A28E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Погађају занимања.</w:t>
            </w:r>
          </w:p>
          <w:p w14:paraId="4520E94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Онај ко погоди, задаје следеће занимање. </w:t>
            </w:r>
          </w:p>
        </w:tc>
      </w:tr>
      <w:tr w:rsidR="00067154" w:rsidRPr="0017140F" w14:paraId="78C6D6FB" w14:textId="77777777" w:rsidTr="007A707F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6DBE365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3CAF526A" w14:textId="212BC408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Разговарај са старијим члановима твоје породице о томе како је изгледао њихов школски час. </w:t>
            </w:r>
          </w:p>
        </w:tc>
        <w:tc>
          <w:tcPr>
            <w:tcW w:w="4037" w:type="dxa"/>
            <w:gridSpan w:val="2"/>
          </w:tcPr>
          <w:p w14:paraId="2CF9733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445428FF" w14:textId="77777777" w:rsidTr="007A707F">
        <w:trPr>
          <w:trHeight w:val="270"/>
        </w:trPr>
        <w:tc>
          <w:tcPr>
            <w:tcW w:w="1885" w:type="dxa"/>
            <w:vAlign w:val="center"/>
          </w:tcPr>
          <w:p w14:paraId="7F3243A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  <w:vAlign w:val="center"/>
          </w:tcPr>
          <w:p w14:paraId="46597FC8" w14:textId="69516CF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Дигиталног света: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72880514" w14:textId="77777777" w:rsidR="00067154" w:rsidRPr="0017140F" w:rsidRDefault="00067154" w:rsidP="006F53A5">
            <w:pPr>
              <w:pStyle w:val="Bulet"/>
            </w:pPr>
            <w:r w:rsidRPr="0017140F">
              <w:t>Наведе неке од животних ситуација у којима дигитални уређаји олакшавај уобављање послова.</w:t>
            </w:r>
          </w:p>
          <w:p w14:paraId="60CA19FF" w14:textId="2403D6C5" w:rsidR="00067154" w:rsidRPr="00026B28" w:rsidRDefault="00067154" w:rsidP="006F53A5">
            <w:pPr>
              <w:pStyle w:val="Bulet"/>
            </w:pPr>
            <w:r w:rsidRPr="0017140F">
              <w:t>Упореди начине рада и живота људи пре и после појаве дигиталних уређаја.</w:t>
            </w:r>
          </w:p>
        </w:tc>
      </w:tr>
    </w:tbl>
    <w:p w14:paraId="6BB5A4E9" w14:textId="31142F16" w:rsidR="00026B28" w:rsidRDefault="00026B28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6E5F1B88" w14:textId="77777777" w:rsidR="00026B28" w:rsidRDefault="00026B28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643"/>
      </w:tblGrid>
      <w:tr w:rsidR="006F53A5" w:rsidRPr="0017140F" w14:paraId="1FBD71A4" w14:textId="77777777" w:rsidTr="00312615">
        <w:trPr>
          <w:trHeight w:val="18"/>
        </w:trPr>
        <w:tc>
          <w:tcPr>
            <w:tcW w:w="1838" w:type="dxa"/>
            <w:shd w:val="clear" w:color="auto" w:fill="auto"/>
          </w:tcPr>
          <w:p w14:paraId="127E076C" w14:textId="3B61272E" w:rsidR="006F53A5" w:rsidRPr="0017140F" w:rsidRDefault="006F53A5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hAnsiTheme="majorHAnsi" w:cstheme="majorHAnsi"/>
                <w:b/>
              </w:rPr>
              <w:lastRenderedPageBreak/>
              <w:t>Провера остварености исхода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0947BA29" w14:textId="77777777" w:rsidR="006F53A5" w:rsidRPr="0017140F" w:rsidRDefault="006F53A5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</w:tc>
      </w:tr>
      <w:tr w:rsidR="00067154" w:rsidRPr="0017140F" w14:paraId="6FBF08EF" w14:textId="77777777" w:rsidTr="007A707F">
        <w:trPr>
          <w:trHeight w:val="18"/>
        </w:trPr>
        <w:tc>
          <w:tcPr>
            <w:tcW w:w="1838" w:type="dxa"/>
            <w:shd w:val="clear" w:color="auto" w:fill="auto"/>
          </w:tcPr>
          <w:p w14:paraId="7B48A5CC" w14:textId="3FBDBDBD" w:rsidR="00067154" w:rsidRPr="0017140F" w:rsidRDefault="00067154" w:rsidP="006F5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2D0D76B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78907B8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9E018E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05291424" w14:textId="4A18A9C3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43" w:type="dxa"/>
            <w:shd w:val="clear" w:color="auto" w:fill="auto"/>
          </w:tcPr>
          <w:p w14:paraId="13F66CF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52A193AE" w14:textId="77777777" w:rsidTr="007A707F">
        <w:trPr>
          <w:trHeight w:val="283"/>
        </w:trPr>
        <w:tc>
          <w:tcPr>
            <w:tcW w:w="1838" w:type="dxa"/>
            <w:shd w:val="clear" w:color="auto" w:fill="auto"/>
          </w:tcPr>
          <w:p w14:paraId="0EC6A46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759E96C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600B3E70" w14:textId="3450BC73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43" w:type="dxa"/>
            <w:shd w:val="clear" w:color="auto" w:fill="auto"/>
          </w:tcPr>
          <w:p w14:paraId="2A672921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714170DD" w14:textId="77777777" w:rsidTr="007A707F">
        <w:trPr>
          <w:trHeight w:val="2381"/>
        </w:trPr>
        <w:tc>
          <w:tcPr>
            <w:tcW w:w="1838" w:type="dxa"/>
            <w:shd w:val="clear" w:color="auto" w:fill="auto"/>
          </w:tcPr>
          <w:p w14:paraId="1BAB58F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597" w:type="dxa"/>
            <w:gridSpan w:val="2"/>
            <w:shd w:val="clear" w:color="auto" w:fill="auto"/>
          </w:tcPr>
          <w:p w14:paraId="1781FF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7693B53C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969D427" w14:textId="5F7449EC" w:rsidR="00067154" w:rsidRPr="0017140F" w:rsidRDefault="00067154" w:rsidP="00DE4571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34BD7" w14:textId="77777777" w:rsidR="003E3778" w:rsidRDefault="003E3778">
      <w:pPr>
        <w:spacing w:after="0" w:line="240" w:lineRule="auto"/>
      </w:pPr>
      <w:r>
        <w:separator/>
      </w:r>
    </w:p>
  </w:endnote>
  <w:endnote w:type="continuationSeparator" w:id="0">
    <w:p w14:paraId="0B6A0BB9" w14:textId="77777777" w:rsidR="003E3778" w:rsidRDefault="003E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66F1" w14:textId="77777777" w:rsidR="003E3778" w:rsidRDefault="003E3778">
      <w:pPr>
        <w:spacing w:after="0" w:line="240" w:lineRule="auto"/>
      </w:pPr>
      <w:r>
        <w:separator/>
      </w:r>
    </w:p>
  </w:footnote>
  <w:footnote w:type="continuationSeparator" w:id="0">
    <w:p w14:paraId="331B331F" w14:textId="77777777" w:rsidR="003E3778" w:rsidRDefault="003E3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85733"/>
    <w:rsid w:val="003A45AD"/>
    <w:rsid w:val="003A4B66"/>
    <w:rsid w:val="003C329F"/>
    <w:rsid w:val="003E3778"/>
    <w:rsid w:val="00491E3D"/>
    <w:rsid w:val="00560BC4"/>
    <w:rsid w:val="0056251E"/>
    <w:rsid w:val="00613209"/>
    <w:rsid w:val="00665D75"/>
    <w:rsid w:val="006E512D"/>
    <w:rsid w:val="006F53A5"/>
    <w:rsid w:val="00767D34"/>
    <w:rsid w:val="007A707F"/>
    <w:rsid w:val="007B4971"/>
    <w:rsid w:val="00983DEF"/>
    <w:rsid w:val="009B199C"/>
    <w:rsid w:val="00A90CC5"/>
    <w:rsid w:val="00AE359F"/>
    <w:rsid w:val="00AF7B26"/>
    <w:rsid w:val="00BA17A8"/>
    <w:rsid w:val="00BC0546"/>
    <w:rsid w:val="00C65B41"/>
    <w:rsid w:val="00CD3669"/>
    <w:rsid w:val="00D90235"/>
    <w:rsid w:val="00DE4571"/>
    <w:rsid w:val="00E510E0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2023-06-14T12:32:00Z</dcterms:created>
  <dcterms:modified xsi:type="dcterms:W3CDTF">2023-06-14T12:36:00Z</dcterms:modified>
</cp:coreProperties>
</file>