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75965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24</w:t>
      </w:r>
    </w:p>
    <w:p w14:paraId="4DAD4085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d"/>
        <w:tblW w:w="10493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8093"/>
      </w:tblGrid>
      <w:tr w:rsidR="004C11E1" w:rsidRPr="008773E6" w14:paraId="68AEF53A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A911D7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23137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 и слушање музике </w:t>
            </w:r>
          </w:p>
        </w:tc>
      </w:tr>
      <w:tr w:rsidR="004C11E1" w:rsidRPr="008773E6" w14:paraId="1A86855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B029E0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75DC0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Ивини слаткиши</w:t>
            </w:r>
          </w:p>
        </w:tc>
      </w:tr>
      <w:tr w:rsidR="004C11E1" w:rsidRPr="008773E6" w14:paraId="6F7FD711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5B6D03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15EDE3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0EAB4C2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66AA76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4A405FD" w14:textId="77777777" w:rsidR="004C11E1" w:rsidRPr="008773E6" w:rsidRDefault="00000000" w:rsidP="00AC38C2">
            <w:pPr>
              <w:pStyle w:val="Bulet"/>
            </w:pPr>
            <w:r w:rsidRPr="008773E6">
              <w:t>Упознавање са музичком нотацијом посредном и индиректном методом прилагођеном узрасту.</w:t>
            </w:r>
          </w:p>
          <w:p w14:paraId="738674E7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 и свирање</w:t>
            </w:r>
          </w:p>
          <w:p w14:paraId="083FB264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</w:t>
            </w:r>
          </w:p>
        </w:tc>
      </w:tr>
      <w:tr w:rsidR="004C11E1" w:rsidRPr="008773E6" w14:paraId="7D28CDB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C95DD0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4DDD83" w14:textId="41CCC060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приказом;</w:t>
            </w:r>
          </w:p>
          <w:p w14:paraId="5237E7B8" w14:textId="113E7841" w:rsidR="004C11E1" w:rsidRPr="008773E6" w:rsidRDefault="00000000" w:rsidP="00AC38C2">
            <w:pPr>
              <w:pStyle w:val="Bulet"/>
            </w:pPr>
            <w:r w:rsidRPr="008773E6">
              <w:t xml:space="preserve">пева по слуху песме различитог садржаја и расположења; </w:t>
            </w:r>
          </w:p>
          <w:p w14:paraId="45C164DF" w14:textId="75E3FD12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</w:t>
            </w:r>
          </w:p>
          <w:p w14:paraId="27478F7D" w14:textId="7F1F5505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 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  <w:p w14:paraId="7F586508" w14:textId="5409E408" w:rsidR="004C11E1" w:rsidRPr="008773E6" w:rsidRDefault="00000000" w:rsidP="00AC38C2">
            <w:pPr>
              <w:pStyle w:val="Bulet"/>
            </w:pPr>
            <w:r w:rsidRPr="008773E6">
              <w:t>карактер дела и елементи музичке изражајности.</w:t>
            </w:r>
          </w:p>
        </w:tc>
      </w:tr>
      <w:tr w:rsidR="004C11E1" w:rsidRPr="008773E6" w14:paraId="3324C364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1685E8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FEA5A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618782B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468AC1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E9FDE1A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1A123120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C6D29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8A34A3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39DA634C" w14:textId="77777777" w:rsidTr="00AC38C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F35F4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19B320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култура, Физичко и здравствено васпитање </w:t>
            </w:r>
          </w:p>
        </w:tc>
      </w:tr>
    </w:tbl>
    <w:p w14:paraId="0A203C05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e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74233556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1AB4FD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7FAA4D0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079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значењем речи мелодија, новим музичким појмом и садржајем.</w:t>
            </w:r>
          </w:p>
        </w:tc>
      </w:tr>
      <w:tr w:rsidR="004C11E1" w:rsidRPr="008773E6" w14:paraId="682F37B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359D43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3E22C0D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68D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„Фабрика бомбона”: </w:t>
            </w:r>
          </w:p>
          <w:p w14:paraId="045B4E16" w14:textId="77777777" w:rsidR="004C11E1" w:rsidRPr="008773E6" w:rsidRDefault="00000000" w:rsidP="005E57A5">
            <w:pPr>
              <w:pStyle w:val="Bulet2"/>
            </w:pPr>
            <w:r w:rsidRPr="008773E6">
              <w:t>Слушање песме „Фабрика бомбона”.</w:t>
            </w:r>
          </w:p>
          <w:p w14:paraId="3DCF6235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57F75847" w14:textId="77777777" w:rsidR="004C11E1" w:rsidRPr="008773E6" w:rsidRDefault="00000000" w:rsidP="005E57A5">
            <w:pPr>
              <w:pStyle w:val="Bulet2"/>
            </w:pPr>
            <w:r w:rsidRPr="008773E6">
              <w:t>Ученици затим певају песму заједно са учитељем/ учитељицом поступно, строфу по строфу</w:t>
            </w:r>
          </w:p>
          <w:p w14:paraId="47029181" w14:textId="77777777" w:rsidR="004C11E1" w:rsidRPr="008773E6" w:rsidRDefault="00000000" w:rsidP="005E57A5">
            <w:pPr>
              <w:pStyle w:val="Bulet2"/>
            </w:pPr>
            <w:r w:rsidRPr="008773E6">
              <w:t>Свирање песме на музичком инструменту звечке и штапиће уз једноставну ритмичку пратњу. Поделити ученике у две групе. Једна група свира штапиће а друга звечке, као што је приказано у тексту песме.</w:t>
            </w:r>
          </w:p>
          <w:p w14:paraId="4894E96A" w14:textId="7D4C4056" w:rsidR="004C11E1" w:rsidRPr="008773E6" w:rsidRDefault="00000000" w:rsidP="005E57A5">
            <w:pPr>
              <w:pStyle w:val="Bulet2"/>
            </w:pPr>
            <w:r w:rsidRPr="008773E6">
              <w:t>Објаснити ученицима да почетни слог песме фа представља ноту фа</w:t>
            </w:r>
            <w:r w:rsidRPr="008773E6">
              <w:rPr>
                <w:b/>
              </w:rPr>
              <w:t xml:space="preserve"> </w:t>
            </w:r>
            <w:r w:rsidRPr="008773E6">
              <w:t>у музичкој нотацији- солмизацији, као и да је на музичком инструменту металофону нота фа</w:t>
            </w:r>
            <w:r w:rsidRPr="008773E6">
              <w:rPr>
                <w:b/>
              </w:rPr>
              <w:t xml:space="preserve"> </w:t>
            </w:r>
            <w:r w:rsidRPr="008773E6">
              <w:t>обележена плавом.</w:t>
            </w:r>
          </w:p>
          <w:p w14:paraId="13CB6266" w14:textId="77777777" w:rsidR="004C11E1" w:rsidRPr="008773E6" w:rsidRDefault="00000000" w:rsidP="005E57A5">
            <w:pPr>
              <w:pStyle w:val="Bulet2"/>
            </w:pPr>
            <w:r w:rsidRPr="008773E6">
              <w:t>Праћење и одређивање тока мелодије у песми „Фабрика бомбона”, која је графички приказана на илустрацији у уџбенику. Објашњење да се ток мелодије може визуелно јасно уочити на слици: смер кретања (навише или наниже) и начин кретања (поступно и скоковито).</w:t>
            </w:r>
          </w:p>
          <w:p w14:paraId="33BB0D4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„Ивин воз”:</w:t>
            </w:r>
          </w:p>
          <w:p w14:paraId="29F83E79" w14:textId="77777777" w:rsidR="004C11E1" w:rsidRPr="008773E6" w:rsidRDefault="00000000" w:rsidP="005E57A5">
            <w:pPr>
              <w:pStyle w:val="Bulet2"/>
            </w:pPr>
            <w:r w:rsidRPr="008773E6">
              <w:t>Слушање песме.</w:t>
            </w:r>
          </w:p>
          <w:p w14:paraId="338162DA" w14:textId="77777777" w:rsidR="004C11E1" w:rsidRPr="008773E6" w:rsidRDefault="00000000" w:rsidP="005E57A5">
            <w:pPr>
              <w:pStyle w:val="Bulet2"/>
            </w:pPr>
            <w:r w:rsidRPr="008773E6">
              <w:t>Одређивање врсте гласова, извођачког састава и начина извођења песме.</w:t>
            </w:r>
          </w:p>
          <w:p w14:paraId="4EF23D34" w14:textId="76F09FF4" w:rsidR="005E57A5" w:rsidRPr="00547146" w:rsidRDefault="00000000" w:rsidP="00EA4906">
            <w:pPr>
              <w:pStyle w:val="Bulet2"/>
            </w:pPr>
            <w:r w:rsidRPr="008773E6">
              <w:t>Певање песме „Ивин воз”, изражајно, строфу по строфу. Обратити пажњу на јасну дикцију.</w:t>
            </w:r>
          </w:p>
        </w:tc>
      </w:tr>
      <w:tr w:rsidR="004C11E1" w:rsidRPr="008773E6" w14:paraId="5F40FE8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64CE6D9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0453CDE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7560" w14:textId="3012607C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Играње у ритму песме „Ивин воз”,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 упутству задатка Игралић. Равномерно кретање колоне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ритму песме, са рукама на раменима, један испред другог. Задатак је да колона стане, када солиста почне да пева.</w:t>
            </w:r>
          </w:p>
        </w:tc>
      </w:tr>
      <w:tr w:rsidR="004C11E1" w:rsidRPr="008773E6" w14:paraId="3896F4F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E0ECB38" w14:textId="4C0C3842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2C1C89C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93FA" w14:textId="77777777" w:rsidR="004C11E1" w:rsidRPr="008773E6" w:rsidRDefault="00000000" w:rsidP="00EA4906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5FBA607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DDF6F3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7AC860D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1DD0" w14:textId="77777777" w:rsidR="004C11E1" w:rsidRPr="008773E6" w:rsidRDefault="00000000" w:rsidP="00EA4906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290BE96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43825B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564C351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025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56622F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1130" w14:textId="77777777" w:rsidR="00D42003" w:rsidRDefault="00D42003">
      <w:pPr>
        <w:spacing w:line="240" w:lineRule="auto"/>
      </w:pPr>
      <w:r>
        <w:separator/>
      </w:r>
    </w:p>
  </w:endnote>
  <w:endnote w:type="continuationSeparator" w:id="0">
    <w:p w14:paraId="59223876" w14:textId="77777777" w:rsidR="00D42003" w:rsidRDefault="00D42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FA370" w14:textId="77777777" w:rsidR="00D42003" w:rsidRDefault="00D42003">
      <w:pPr>
        <w:spacing w:line="240" w:lineRule="auto"/>
      </w:pPr>
      <w:r>
        <w:separator/>
      </w:r>
    </w:p>
  </w:footnote>
  <w:footnote w:type="continuationSeparator" w:id="0">
    <w:p w14:paraId="1B5F0D3A" w14:textId="77777777" w:rsidR="00D42003" w:rsidRDefault="00D420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D5FFA"/>
    <w:rsid w:val="001D6FCD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6622F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8E2875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D42003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2023-05-31T08:59:00Z</dcterms:created>
  <dcterms:modified xsi:type="dcterms:W3CDTF">2023-05-31T09:11:00Z</dcterms:modified>
</cp:coreProperties>
</file>