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72" w:type="dxa"/>
        <w:tblBorders>
          <w:bottom w:val="single" w:sz="4" w:space="0" w:color="000000"/>
        </w:tblBorders>
        <w:tblLayout w:type="fixed"/>
        <w:tblLook w:val="0400" w:firstRow="0" w:lastRow="0" w:firstColumn="0" w:lastColumn="0" w:noHBand="0" w:noVBand="1"/>
      </w:tblPr>
      <w:tblGrid>
        <w:gridCol w:w="5641"/>
        <w:gridCol w:w="5031"/>
      </w:tblGrid>
      <w:tr w:rsidR="00067154" w:rsidRPr="0017140F" w14:paraId="47AD7CEE" w14:textId="77777777">
        <w:trPr>
          <w:trHeight w:val="1424"/>
        </w:trPr>
        <w:tc>
          <w:tcPr>
            <w:tcW w:w="5641" w:type="dxa"/>
            <w:shd w:val="clear" w:color="auto" w:fill="auto"/>
          </w:tcPr>
          <w:p w14:paraId="1B2C30C4"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Школа: ОШ „Назив Школе“ место</w:t>
            </w:r>
          </w:p>
          <w:p w14:paraId="09578DD9"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Предмет: Дигитални свет 1</w:t>
            </w:r>
          </w:p>
          <w:p w14:paraId="7EE96B9C" w14:textId="77777777" w:rsidR="00067154" w:rsidRPr="0017140F" w:rsidRDefault="00067154" w:rsidP="00665D75">
            <w:pPr>
              <w:spacing w:before="40" w:after="40" w:line="240" w:lineRule="auto"/>
              <w:rPr>
                <w:rFonts w:asciiTheme="majorHAnsi" w:hAnsiTheme="majorHAnsi" w:cstheme="majorHAnsi"/>
                <w:b/>
                <w:i/>
              </w:rPr>
            </w:pPr>
            <w:r w:rsidRPr="0017140F">
              <w:rPr>
                <w:rFonts w:asciiTheme="majorHAnsi" w:hAnsiTheme="majorHAnsi" w:cstheme="majorHAnsi"/>
              </w:rPr>
              <w:t xml:space="preserve">Наставник: </w:t>
            </w:r>
            <w:r w:rsidRPr="0017140F">
              <w:rPr>
                <w:rFonts w:asciiTheme="majorHAnsi" w:hAnsiTheme="majorHAnsi" w:cstheme="majorHAnsi"/>
                <w:b/>
              </w:rPr>
              <w:t>Име Презиме</w:t>
            </w:r>
          </w:p>
        </w:tc>
        <w:tc>
          <w:tcPr>
            <w:tcW w:w="5031" w:type="dxa"/>
            <w:shd w:val="clear" w:color="auto" w:fill="auto"/>
          </w:tcPr>
          <w:p w14:paraId="5BD23F33"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 xml:space="preserve">Датум: </w:t>
            </w:r>
            <w:r w:rsidRPr="0017140F">
              <w:rPr>
                <w:rFonts w:asciiTheme="majorHAnsi" w:hAnsiTheme="majorHAnsi" w:cstheme="majorHAnsi"/>
                <w:u w:val="single"/>
              </w:rPr>
              <w:t>01.09.2023.</w:t>
            </w:r>
          </w:p>
          <w:p w14:paraId="2BCF675D"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Разред: први</w:t>
            </w:r>
          </w:p>
          <w:p w14:paraId="4EBD1A79"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Одељење: 1-1 (група А / Б)</w:t>
            </w:r>
          </w:p>
        </w:tc>
      </w:tr>
    </w:tbl>
    <w:p w14:paraId="659EA2A8" w14:textId="77777777" w:rsidR="00067154" w:rsidRPr="0017140F" w:rsidRDefault="00067154" w:rsidP="00665D75">
      <w:pPr>
        <w:spacing w:before="40" w:after="40" w:line="240" w:lineRule="auto"/>
        <w:rPr>
          <w:rFonts w:asciiTheme="majorHAnsi" w:hAnsiTheme="majorHAnsi" w:cstheme="majorHAnsi"/>
        </w:rPr>
      </w:pP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15"/>
        <w:gridCol w:w="490"/>
        <w:gridCol w:w="3502"/>
        <w:gridCol w:w="3718"/>
      </w:tblGrid>
      <w:tr w:rsidR="00067154" w:rsidRPr="0017140F" w14:paraId="63B3098B" w14:textId="77777777" w:rsidTr="00665D75">
        <w:trPr>
          <w:trHeight w:val="19"/>
        </w:trPr>
        <w:tc>
          <w:tcPr>
            <w:tcW w:w="10525" w:type="dxa"/>
            <w:gridSpan w:val="4"/>
            <w:shd w:val="clear" w:color="auto" w:fill="D9E2F3"/>
          </w:tcPr>
          <w:p w14:paraId="11D2EBF6" w14:textId="3A8674C4" w:rsidR="00067154" w:rsidRPr="0017140F" w:rsidRDefault="00067154" w:rsidP="00BC0546">
            <w:pPr>
              <w:spacing w:before="40" w:after="40" w:line="240" w:lineRule="auto"/>
              <w:jc w:val="center"/>
              <w:rPr>
                <w:rFonts w:asciiTheme="majorHAnsi" w:hAnsiTheme="majorHAnsi" w:cstheme="majorHAnsi"/>
                <w:color w:val="2F5496"/>
                <w:lang w:val="en-US"/>
              </w:rPr>
            </w:pPr>
            <w:r w:rsidRPr="0017140F">
              <w:rPr>
                <w:rFonts w:asciiTheme="majorHAnsi" w:hAnsiTheme="majorHAnsi" w:cstheme="majorHAnsi"/>
                <w:b/>
                <w:color w:val="2F5496"/>
              </w:rPr>
              <w:t>ПРИПРЕМА ЗА НАСТАВНИ ЧАС</w:t>
            </w:r>
            <w:r w:rsidR="00613209" w:rsidRPr="0017140F">
              <w:rPr>
                <w:rFonts w:asciiTheme="majorHAnsi" w:hAnsiTheme="majorHAnsi" w:cstheme="majorHAnsi"/>
                <w:b/>
                <w:color w:val="2F5496"/>
                <w:lang w:val="en-US"/>
              </w:rPr>
              <w:t xml:space="preserve"> 33</w:t>
            </w:r>
          </w:p>
        </w:tc>
      </w:tr>
      <w:tr w:rsidR="00067154" w:rsidRPr="0017140F" w14:paraId="0C6A959C" w14:textId="77777777" w:rsidTr="00665D75">
        <w:trPr>
          <w:trHeight w:val="19"/>
        </w:trPr>
        <w:tc>
          <w:tcPr>
            <w:tcW w:w="10525" w:type="dxa"/>
            <w:gridSpan w:val="4"/>
          </w:tcPr>
          <w:p w14:paraId="4E54205E" w14:textId="6BD62873"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b/>
              </w:rPr>
              <w:t xml:space="preserve">Наставнa тема/област: </w:t>
            </w:r>
            <w:r w:rsidRPr="0017140F">
              <w:rPr>
                <w:rFonts w:asciiTheme="majorHAnsi" w:hAnsiTheme="majorHAnsi" w:cstheme="majorHAnsi"/>
              </w:rPr>
              <w:t>Алгоритамски начин размишљања</w:t>
            </w:r>
          </w:p>
        </w:tc>
      </w:tr>
      <w:tr w:rsidR="00067154" w:rsidRPr="0017140F" w14:paraId="55A232BF" w14:textId="77777777" w:rsidTr="00665D75">
        <w:trPr>
          <w:trHeight w:val="19"/>
        </w:trPr>
        <w:tc>
          <w:tcPr>
            <w:tcW w:w="10525" w:type="dxa"/>
            <w:gridSpan w:val="4"/>
          </w:tcPr>
          <w:p w14:paraId="6F316951" w14:textId="11DAC4F5"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b/>
              </w:rPr>
              <w:t xml:space="preserve">Наставна јединица: </w:t>
            </w:r>
            <w:r w:rsidRPr="0017140F">
              <w:rPr>
                <w:rFonts w:asciiTheme="majorHAnsi" w:hAnsiTheme="majorHAnsi" w:cstheme="majorHAnsi"/>
              </w:rPr>
              <w:t>Пронађи решење</w:t>
            </w:r>
          </w:p>
        </w:tc>
      </w:tr>
      <w:tr w:rsidR="00067154" w:rsidRPr="0017140F" w14:paraId="6EAF8814" w14:textId="77777777" w:rsidTr="00665D75">
        <w:trPr>
          <w:trHeight w:val="19"/>
        </w:trPr>
        <w:tc>
          <w:tcPr>
            <w:tcW w:w="10525" w:type="dxa"/>
            <w:gridSpan w:val="4"/>
          </w:tcPr>
          <w:p w14:paraId="4A81BFFF"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b/>
              </w:rPr>
              <w:t xml:space="preserve">Тип наставног часа: </w:t>
            </w:r>
            <w:r w:rsidRPr="0017140F">
              <w:rPr>
                <w:rFonts w:asciiTheme="majorHAnsi" w:hAnsiTheme="majorHAnsi" w:cstheme="majorHAnsi"/>
              </w:rPr>
              <w:t>утврђивање</w:t>
            </w:r>
          </w:p>
        </w:tc>
      </w:tr>
      <w:tr w:rsidR="00067154" w:rsidRPr="0017140F" w14:paraId="458109AC" w14:textId="77777777" w:rsidTr="00665D75">
        <w:trPr>
          <w:trHeight w:val="19"/>
        </w:trPr>
        <w:tc>
          <w:tcPr>
            <w:tcW w:w="10525" w:type="dxa"/>
            <w:gridSpan w:val="4"/>
          </w:tcPr>
          <w:p w14:paraId="5F045D6D" w14:textId="77777777" w:rsidR="00067154" w:rsidRPr="0017140F" w:rsidRDefault="00067154" w:rsidP="00665D75">
            <w:pPr>
              <w:spacing w:before="40" w:after="40" w:line="240" w:lineRule="auto"/>
              <w:rPr>
                <w:rFonts w:asciiTheme="majorHAnsi" w:hAnsiTheme="majorHAnsi" w:cstheme="majorHAnsi"/>
                <w:b/>
              </w:rPr>
            </w:pPr>
            <w:r w:rsidRPr="0017140F">
              <w:rPr>
                <w:rFonts w:asciiTheme="majorHAnsi" w:hAnsiTheme="majorHAnsi" w:cstheme="majorHAnsi"/>
                <w:b/>
              </w:rPr>
              <w:t xml:space="preserve">Циљ наставног часа: </w:t>
            </w:r>
            <w:r w:rsidRPr="0017140F">
              <w:rPr>
                <w:rFonts w:asciiTheme="majorHAnsi" w:hAnsiTheme="majorHAnsi" w:cstheme="majorHAnsi"/>
              </w:rPr>
              <w:t>Усвајање елементарних знања о писању и читању упутства за решавање проблема, проналажењу и исправљању грешке.</w:t>
            </w:r>
          </w:p>
        </w:tc>
      </w:tr>
      <w:tr w:rsidR="00067154" w:rsidRPr="0017140F" w14:paraId="7D15C801" w14:textId="77777777" w:rsidTr="00665D75">
        <w:trPr>
          <w:trHeight w:val="19"/>
        </w:trPr>
        <w:tc>
          <w:tcPr>
            <w:tcW w:w="2815" w:type="dxa"/>
            <w:shd w:val="clear" w:color="auto" w:fill="D9E2F3"/>
          </w:tcPr>
          <w:p w14:paraId="025CD49E" w14:textId="77777777" w:rsidR="00067154" w:rsidRPr="0017140F" w:rsidRDefault="00067154" w:rsidP="00665D75">
            <w:pPr>
              <w:spacing w:before="40" w:after="40" w:line="240" w:lineRule="auto"/>
              <w:rPr>
                <w:rFonts w:asciiTheme="majorHAnsi" w:hAnsiTheme="majorHAnsi" w:cstheme="majorHAnsi"/>
                <w:b/>
              </w:rPr>
            </w:pPr>
            <w:r w:rsidRPr="0017140F">
              <w:rPr>
                <w:rFonts w:asciiTheme="majorHAnsi" w:hAnsiTheme="majorHAnsi" w:cstheme="majorHAnsi"/>
                <w:b/>
              </w:rPr>
              <w:t>Образовни задаци:</w:t>
            </w:r>
          </w:p>
        </w:tc>
        <w:tc>
          <w:tcPr>
            <w:tcW w:w="7710" w:type="dxa"/>
            <w:gridSpan w:val="3"/>
          </w:tcPr>
          <w:p w14:paraId="3E556FAA"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Оспособљавање ученика за примену стечених знања о алгоритамском начину размишљања, решавању проблема корак по корак;</w:t>
            </w:r>
          </w:p>
          <w:p w14:paraId="6EA9A46C"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оспособљавање ученика за примену стечених знања о уочавању и исправљању грешке.</w:t>
            </w:r>
          </w:p>
        </w:tc>
      </w:tr>
      <w:tr w:rsidR="00067154" w:rsidRPr="0017140F" w14:paraId="2FD26530" w14:textId="77777777" w:rsidTr="00665D75">
        <w:trPr>
          <w:trHeight w:val="19"/>
        </w:trPr>
        <w:tc>
          <w:tcPr>
            <w:tcW w:w="2815" w:type="dxa"/>
            <w:shd w:val="clear" w:color="auto" w:fill="D9E2F3"/>
          </w:tcPr>
          <w:p w14:paraId="648BEB37"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b/>
              </w:rPr>
              <w:t>Функционални задаци:</w:t>
            </w:r>
          </w:p>
        </w:tc>
        <w:tc>
          <w:tcPr>
            <w:tcW w:w="7710" w:type="dxa"/>
            <w:gridSpan w:val="3"/>
          </w:tcPr>
          <w:p w14:paraId="66CB8906"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Развијање и неговање поступности, повезивања градива, учења у групи, вредновања и самовредновања остварених резултата рада.</w:t>
            </w:r>
          </w:p>
          <w:p w14:paraId="2954A889"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Развијање тeхника сазнајног процеса ученика (посматрање, уочавање, упоређивање, закључивање и сл.);</w:t>
            </w:r>
          </w:p>
        </w:tc>
      </w:tr>
      <w:tr w:rsidR="00067154" w:rsidRPr="0017140F" w14:paraId="40C8AFAF" w14:textId="77777777" w:rsidTr="00665D75">
        <w:trPr>
          <w:trHeight w:val="19"/>
        </w:trPr>
        <w:tc>
          <w:tcPr>
            <w:tcW w:w="2815" w:type="dxa"/>
            <w:shd w:val="clear" w:color="auto" w:fill="D9E2F3"/>
          </w:tcPr>
          <w:p w14:paraId="3580BEFA"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b/>
              </w:rPr>
              <w:t>Васпитни задаци:</w:t>
            </w:r>
          </w:p>
        </w:tc>
        <w:tc>
          <w:tcPr>
            <w:tcW w:w="7710" w:type="dxa"/>
            <w:gridSpan w:val="3"/>
          </w:tcPr>
          <w:p w14:paraId="272B3CD0"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 xml:space="preserve">развијање позитивних особина ученика (дружељубивост, заинтересованост за рад у пару, групи и сл.); </w:t>
            </w:r>
          </w:p>
        </w:tc>
      </w:tr>
      <w:tr w:rsidR="00067154" w:rsidRPr="0017140F" w14:paraId="6A9B03D3" w14:textId="77777777" w:rsidTr="00665D75">
        <w:trPr>
          <w:trHeight w:val="19"/>
        </w:trPr>
        <w:tc>
          <w:tcPr>
            <w:tcW w:w="2815" w:type="dxa"/>
            <w:shd w:val="clear" w:color="auto" w:fill="D9E2F3"/>
          </w:tcPr>
          <w:p w14:paraId="6E08A849" w14:textId="77777777" w:rsidR="00067154" w:rsidRPr="0017140F" w:rsidRDefault="00067154" w:rsidP="00665D75">
            <w:pPr>
              <w:spacing w:before="40" w:after="40" w:line="240" w:lineRule="auto"/>
              <w:rPr>
                <w:rFonts w:asciiTheme="majorHAnsi" w:hAnsiTheme="majorHAnsi" w:cstheme="majorHAnsi"/>
                <w:b/>
              </w:rPr>
            </w:pPr>
            <w:r w:rsidRPr="0017140F">
              <w:rPr>
                <w:rFonts w:asciiTheme="majorHAnsi" w:hAnsiTheme="majorHAnsi" w:cstheme="majorHAnsi"/>
                <w:b/>
              </w:rPr>
              <w:t>Исходи:</w:t>
            </w:r>
          </w:p>
        </w:tc>
        <w:tc>
          <w:tcPr>
            <w:tcW w:w="7710" w:type="dxa"/>
            <w:gridSpan w:val="3"/>
          </w:tcPr>
          <w:p w14:paraId="5D2CDEF2"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На крају часа, ученик је у стању да:</w:t>
            </w:r>
          </w:p>
          <w:p w14:paraId="1D71CF72" w14:textId="77777777" w:rsidR="00067154" w:rsidRPr="0017140F" w:rsidRDefault="00067154" w:rsidP="00491E3D">
            <w:pPr>
              <w:pStyle w:val="Bulet"/>
            </w:pPr>
            <w:r w:rsidRPr="0017140F">
              <w:t>анализира једноставан познати поступак/активност и предлаже кораке за његово спровођење;</w:t>
            </w:r>
          </w:p>
          <w:p w14:paraId="3230009D" w14:textId="77777777" w:rsidR="00067154" w:rsidRPr="0017140F" w:rsidRDefault="00067154" w:rsidP="00491E3D">
            <w:pPr>
              <w:pStyle w:val="Bulet"/>
            </w:pPr>
            <w:r w:rsidRPr="0017140F">
              <w:t>протумачи симболе познатог/договореног значења и спроведе поступак описан њима</w:t>
            </w:r>
          </w:p>
          <w:p w14:paraId="30E8B601" w14:textId="3EE0DDC4" w:rsidR="00067154" w:rsidRPr="00131AEA" w:rsidRDefault="00067154" w:rsidP="00491E3D">
            <w:pPr>
              <w:pStyle w:val="Bulet"/>
            </w:pPr>
            <w:r w:rsidRPr="0017140F">
              <w:t>уочи и исправи грешку у симболима израженом упутству (алгоритму), провери ваљаност свог решења и по потреби га поправи (самостално или сараднички);</w:t>
            </w:r>
          </w:p>
        </w:tc>
      </w:tr>
      <w:tr w:rsidR="00067154" w:rsidRPr="0017140F" w14:paraId="3576C144" w14:textId="77777777" w:rsidTr="00665D75">
        <w:trPr>
          <w:trHeight w:val="19"/>
        </w:trPr>
        <w:tc>
          <w:tcPr>
            <w:tcW w:w="3305" w:type="dxa"/>
            <w:gridSpan w:val="2"/>
          </w:tcPr>
          <w:p w14:paraId="57EEB016"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b/>
              </w:rPr>
              <w:t xml:space="preserve">Облици наставног рада: </w:t>
            </w:r>
            <w:r w:rsidRPr="0017140F">
              <w:rPr>
                <w:rFonts w:asciiTheme="majorHAnsi" w:hAnsiTheme="majorHAnsi" w:cstheme="majorHAnsi"/>
              </w:rPr>
              <w:t>фронтални, групни рад, индивидуални</w:t>
            </w:r>
          </w:p>
        </w:tc>
        <w:tc>
          <w:tcPr>
            <w:tcW w:w="3502" w:type="dxa"/>
          </w:tcPr>
          <w:p w14:paraId="7AE60E2F"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b/>
              </w:rPr>
              <w:t xml:space="preserve">Методе наставног рада: </w:t>
            </w:r>
            <w:r w:rsidRPr="0017140F">
              <w:rPr>
                <w:rFonts w:asciiTheme="majorHAnsi" w:hAnsiTheme="majorHAnsi" w:cstheme="majorHAnsi"/>
              </w:rPr>
              <w:t>монолошка, дијалошка, илустративно–демонстративна</w:t>
            </w:r>
          </w:p>
        </w:tc>
        <w:tc>
          <w:tcPr>
            <w:tcW w:w="3718" w:type="dxa"/>
          </w:tcPr>
          <w:p w14:paraId="66BB2B3D"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b/>
              </w:rPr>
              <w:t>Наставна средства</w:t>
            </w:r>
            <w:r w:rsidRPr="0017140F">
              <w:rPr>
                <w:rFonts w:asciiTheme="majorHAnsi" w:hAnsiTheme="majorHAnsi" w:cstheme="majorHAnsi"/>
              </w:rPr>
              <w:t>:Уџбеник, свеска, прибор за рад, материјал за рад, Дигитални уџбеник</w:t>
            </w:r>
          </w:p>
        </w:tc>
      </w:tr>
      <w:tr w:rsidR="00067154" w:rsidRPr="0017140F" w14:paraId="0BA6204E" w14:textId="77777777" w:rsidTr="00665D75">
        <w:trPr>
          <w:trHeight w:val="19"/>
        </w:trPr>
        <w:tc>
          <w:tcPr>
            <w:tcW w:w="6807" w:type="dxa"/>
            <w:gridSpan w:val="3"/>
          </w:tcPr>
          <w:p w14:paraId="27E11C14" w14:textId="77777777" w:rsidR="00067154" w:rsidRPr="0017140F" w:rsidRDefault="00067154" w:rsidP="00665D75">
            <w:pPr>
              <w:spacing w:before="40" w:after="40" w:line="240" w:lineRule="auto"/>
              <w:rPr>
                <w:rFonts w:asciiTheme="majorHAnsi" w:hAnsiTheme="majorHAnsi" w:cstheme="majorHAnsi"/>
                <w:b/>
              </w:rPr>
            </w:pPr>
            <w:r w:rsidRPr="0017140F">
              <w:rPr>
                <w:rFonts w:asciiTheme="majorHAnsi" w:hAnsiTheme="majorHAnsi" w:cstheme="majorHAnsi"/>
                <w:b/>
              </w:rPr>
              <w:t xml:space="preserve">Корелација: </w:t>
            </w:r>
          </w:p>
          <w:p w14:paraId="01FF04F5"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Српски језик, Ликовна култура, Математика</w:t>
            </w:r>
          </w:p>
        </w:tc>
        <w:tc>
          <w:tcPr>
            <w:tcW w:w="3718" w:type="dxa"/>
          </w:tcPr>
          <w:p w14:paraId="2F6DEEBE" w14:textId="77777777" w:rsidR="00067154" w:rsidRPr="0017140F" w:rsidRDefault="00067154" w:rsidP="00665D75">
            <w:pPr>
              <w:spacing w:before="40" w:after="40" w:line="240" w:lineRule="auto"/>
              <w:rPr>
                <w:rFonts w:asciiTheme="majorHAnsi" w:hAnsiTheme="majorHAnsi" w:cstheme="majorHAnsi"/>
                <w:b/>
              </w:rPr>
            </w:pPr>
            <w:r w:rsidRPr="0017140F">
              <w:rPr>
                <w:rFonts w:asciiTheme="majorHAnsi" w:hAnsiTheme="majorHAnsi" w:cstheme="majorHAnsi"/>
                <w:b/>
              </w:rPr>
              <w:t xml:space="preserve">Место рада: </w:t>
            </w:r>
          </w:p>
          <w:p w14:paraId="0ECDE3BA" w14:textId="53A87DFF"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учионица</w:t>
            </w:r>
          </w:p>
        </w:tc>
      </w:tr>
      <w:tr w:rsidR="00067154" w:rsidRPr="0017140F" w14:paraId="50CC8542" w14:textId="77777777" w:rsidTr="00665D75">
        <w:trPr>
          <w:trHeight w:val="19"/>
        </w:trPr>
        <w:tc>
          <w:tcPr>
            <w:tcW w:w="10525" w:type="dxa"/>
            <w:gridSpan w:val="4"/>
          </w:tcPr>
          <w:p w14:paraId="7F31F99E" w14:textId="77777777" w:rsidR="00067154" w:rsidRPr="0017140F" w:rsidRDefault="00067154" w:rsidP="00665D75">
            <w:pPr>
              <w:spacing w:before="40" w:after="40" w:line="240" w:lineRule="auto"/>
              <w:rPr>
                <w:rFonts w:asciiTheme="majorHAnsi" w:hAnsiTheme="majorHAnsi" w:cstheme="majorHAnsi"/>
                <w:b/>
              </w:rPr>
            </w:pPr>
            <w:r w:rsidRPr="0017140F">
              <w:rPr>
                <w:rFonts w:asciiTheme="majorHAnsi" w:hAnsiTheme="majorHAnsi" w:cstheme="majorHAnsi"/>
                <w:b/>
              </w:rPr>
              <w:t xml:space="preserve">Обавезна и додатна литература и остали извори података за ученике и наставнике: </w:t>
            </w:r>
          </w:p>
          <w:p w14:paraId="3B4225D3"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Дигитални свет за први разред основне школе, Данијела Митић, Јасмина Мавреновић, Дата Статус 2023.</w:t>
            </w:r>
          </w:p>
          <w:p w14:paraId="090CF2D5" w14:textId="01F678A8" w:rsidR="00067154" w:rsidRPr="00131AEA" w:rsidRDefault="00067154" w:rsidP="00665D75">
            <w:pPr>
              <w:spacing w:before="40" w:after="40" w:line="240" w:lineRule="auto"/>
              <w:rPr>
                <w:rFonts w:asciiTheme="majorHAnsi" w:hAnsiTheme="majorHAnsi" w:cstheme="majorHAnsi"/>
              </w:rPr>
            </w:pPr>
            <w:r w:rsidRPr="0017140F">
              <w:rPr>
                <w:rFonts w:asciiTheme="majorHAnsi" w:hAnsiTheme="majorHAnsi" w:cstheme="majorHAnsi"/>
                <w:b/>
              </w:rPr>
              <w:t>Интернет / ПП презентација:</w:t>
            </w:r>
            <w:r w:rsidR="0017140F">
              <w:rPr>
                <w:rFonts w:asciiTheme="majorHAnsi" w:hAnsiTheme="majorHAnsi" w:cstheme="majorHAnsi"/>
                <w:b/>
              </w:rPr>
              <w:t xml:space="preserve"> </w:t>
            </w:r>
            <w:r w:rsidRPr="0017140F">
              <w:rPr>
                <w:rFonts w:asciiTheme="majorHAnsi" w:hAnsiTheme="majorHAnsi" w:cstheme="majorHAnsi"/>
              </w:rPr>
              <w:t>Алгоритамски начин размишљања</w:t>
            </w:r>
          </w:p>
        </w:tc>
      </w:tr>
    </w:tbl>
    <w:p w14:paraId="51211170" w14:textId="77777777" w:rsidR="00067154" w:rsidRPr="0017140F" w:rsidRDefault="00067154" w:rsidP="00665D75">
      <w:pPr>
        <w:spacing w:before="40" w:after="40" w:line="240" w:lineRule="auto"/>
        <w:rPr>
          <w:rFonts w:asciiTheme="majorHAnsi" w:hAnsiTheme="majorHAnsi" w:cstheme="majorHAnsi"/>
        </w:rPr>
      </w:pPr>
    </w:p>
    <w:p w14:paraId="7CA6D511"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br w:type="page"/>
      </w:r>
    </w:p>
    <w:tbl>
      <w:tblPr>
        <w:tblW w:w="1067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660"/>
        <w:gridCol w:w="1252"/>
        <w:gridCol w:w="2875"/>
      </w:tblGrid>
      <w:tr w:rsidR="00067154" w:rsidRPr="0017140F" w14:paraId="6BE4F03D" w14:textId="77777777" w:rsidTr="00665D75">
        <w:trPr>
          <w:trHeight w:val="259"/>
        </w:trPr>
        <w:tc>
          <w:tcPr>
            <w:tcW w:w="10672" w:type="dxa"/>
            <w:gridSpan w:val="4"/>
            <w:shd w:val="clear" w:color="auto" w:fill="D9E2F3"/>
          </w:tcPr>
          <w:p w14:paraId="3517C4C8" w14:textId="77777777" w:rsidR="00067154" w:rsidRPr="0017140F" w:rsidRDefault="00067154" w:rsidP="00BC0546">
            <w:pPr>
              <w:spacing w:before="40" w:after="40" w:line="240" w:lineRule="auto"/>
              <w:jc w:val="center"/>
              <w:rPr>
                <w:rFonts w:asciiTheme="majorHAnsi" w:hAnsiTheme="majorHAnsi" w:cstheme="majorHAnsi"/>
                <w:b/>
              </w:rPr>
            </w:pPr>
            <w:r w:rsidRPr="0017140F">
              <w:rPr>
                <w:rFonts w:asciiTheme="majorHAnsi" w:hAnsiTheme="majorHAnsi" w:cstheme="majorHAnsi"/>
                <w:b/>
                <w:color w:val="2F5496"/>
              </w:rPr>
              <w:lastRenderedPageBreak/>
              <w:t>ТОК ЧАСА</w:t>
            </w:r>
          </w:p>
        </w:tc>
      </w:tr>
      <w:tr w:rsidR="00067154" w:rsidRPr="0017140F" w14:paraId="10F842AF" w14:textId="77777777" w:rsidTr="00665D75">
        <w:trPr>
          <w:trHeight w:val="270"/>
        </w:trPr>
        <w:tc>
          <w:tcPr>
            <w:tcW w:w="1885" w:type="dxa"/>
            <w:shd w:val="clear" w:color="auto" w:fill="D9E2F3"/>
          </w:tcPr>
          <w:p w14:paraId="48E14E38" w14:textId="77777777" w:rsidR="00067154" w:rsidRPr="0017140F" w:rsidRDefault="00067154" w:rsidP="00665D75">
            <w:pPr>
              <w:spacing w:before="40" w:after="40" w:line="240" w:lineRule="auto"/>
              <w:rPr>
                <w:rFonts w:asciiTheme="majorHAnsi" w:hAnsiTheme="majorHAnsi" w:cstheme="majorHAnsi"/>
              </w:rPr>
            </w:pPr>
          </w:p>
        </w:tc>
        <w:tc>
          <w:tcPr>
            <w:tcW w:w="5912" w:type="dxa"/>
            <w:gridSpan w:val="2"/>
            <w:shd w:val="clear" w:color="auto" w:fill="D9E2F3"/>
          </w:tcPr>
          <w:p w14:paraId="06829024" w14:textId="77777777" w:rsidR="00067154" w:rsidRPr="0017140F" w:rsidRDefault="00067154" w:rsidP="00665D75">
            <w:pPr>
              <w:spacing w:before="40" w:after="40" w:line="240" w:lineRule="auto"/>
              <w:rPr>
                <w:rFonts w:asciiTheme="majorHAnsi" w:hAnsiTheme="majorHAnsi" w:cstheme="majorHAnsi"/>
                <w:b/>
                <w:color w:val="2F5496"/>
              </w:rPr>
            </w:pPr>
            <w:r w:rsidRPr="0017140F">
              <w:rPr>
                <w:rFonts w:asciiTheme="majorHAnsi" w:hAnsiTheme="majorHAnsi" w:cstheme="majorHAnsi"/>
                <w:b/>
                <w:color w:val="2F5496"/>
              </w:rPr>
              <w:t>Активности наставника</w:t>
            </w:r>
          </w:p>
        </w:tc>
        <w:tc>
          <w:tcPr>
            <w:tcW w:w="2875" w:type="dxa"/>
            <w:shd w:val="clear" w:color="auto" w:fill="D9E2F3"/>
          </w:tcPr>
          <w:p w14:paraId="59E067BA" w14:textId="77777777" w:rsidR="00067154" w:rsidRPr="0017140F" w:rsidRDefault="00067154" w:rsidP="00665D75">
            <w:pPr>
              <w:spacing w:before="40" w:after="40" w:line="240" w:lineRule="auto"/>
              <w:rPr>
                <w:rFonts w:asciiTheme="majorHAnsi" w:hAnsiTheme="majorHAnsi" w:cstheme="majorHAnsi"/>
                <w:b/>
                <w:color w:val="2F5496"/>
              </w:rPr>
            </w:pPr>
            <w:r w:rsidRPr="0017140F">
              <w:rPr>
                <w:rFonts w:asciiTheme="majorHAnsi" w:hAnsiTheme="majorHAnsi" w:cstheme="majorHAnsi"/>
                <w:b/>
                <w:color w:val="2F5496"/>
              </w:rPr>
              <w:t>Активности ученика</w:t>
            </w:r>
          </w:p>
        </w:tc>
      </w:tr>
      <w:tr w:rsidR="00067154" w:rsidRPr="0017140F" w14:paraId="14F804BE" w14:textId="77777777" w:rsidTr="00665D75">
        <w:trPr>
          <w:trHeight w:val="119"/>
        </w:trPr>
        <w:tc>
          <w:tcPr>
            <w:tcW w:w="1885" w:type="dxa"/>
            <w:vMerge w:val="restart"/>
            <w:shd w:val="clear" w:color="auto" w:fill="auto"/>
          </w:tcPr>
          <w:p w14:paraId="1F22ED92"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eastAsia="Times New Roman" w:hAnsiTheme="majorHAnsi" w:cstheme="majorHAnsi"/>
                <w:b/>
                <w:color w:val="000000"/>
              </w:rPr>
              <w:t>Уводни део</w:t>
            </w:r>
          </w:p>
        </w:tc>
        <w:tc>
          <w:tcPr>
            <w:tcW w:w="5912" w:type="dxa"/>
            <w:gridSpan w:val="2"/>
          </w:tcPr>
          <w:p w14:paraId="1A00C425"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b/>
              </w:rPr>
              <w:t xml:space="preserve">Мотивациона активност: </w:t>
            </w:r>
          </w:p>
          <w:p w14:paraId="2A718B92" w14:textId="30786D05"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Игра робота - Осмислити игру у којој један ученик у учионици буде робот и прати својим корацима упутства која дају ученици. Потребно је да добије што прецизнија упутства како би успешно од почетка стигао до циља(нпр. књига, неки постављен предмет) који може бити постављен на супротном</w:t>
            </w:r>
            <w:r w:rsidR="0017140F">
              <w:rPr>
                <w:rFonts w:asciiTheme="majorHAnsi" w:hAnsiTheme="majorHAnsi" w:cstheme="majorHAnsi"/>
              </w:rPr>
              <w:t xml:space="preserve"> </w:t>
            </w:r>
            <w:r w:rsidRPr="0017140F">
              <w:rPr>
                <w:rFonts w:asciiTheme="majorHAnsi" w:hAnsiTheme="majorHAnsi" w:cstheme="majorHAnsi"/>
              </w:rPr>
              <w:t>крају учионице.</w:t>
            </w:r>
          </w:p>
          <w:p w14:paraId="44F024E6" w14:textId="1F0872DF"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 xml:space="preserve">Игра се може поновити више пута. </w:t>
            </w:r>
          </w:p>
        </w:tc>
        <w:tc>
          <w:tcPr>
            <w:tcW w:w="2875" w:type="dxa"/>
          </w:tcPr>
          <w:p w14:paraId="4BC47607"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 xml:space="preserve">Активно учествују у игри. </w:t>
            </w:r>
          </w:p>
          <w:p w14:paraId="4AF0C8A7"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Поштују правила игре.</w:t>
            </w:r>
          </w:p>
          <w:p w14:paraId="124E8DE8"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Настоје да дају што прецизнија упутства.</w:t>
            </w:r>
          </w:p>
          <w:p w14:paraId="6AA6AB96"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Слушају друге ученике.</w:t>
            </w:r>
          </w:p>
          <w:p w14:paraId="17117D13"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Уочавају могуће грешке и исправљају их.</w:t>
            </w:r>
          </w:p>
        </w:tc>
      </w:tr>
      <w:tr w:rsidR="00067154" w:rsidRPr="0017140F" w14:paraId="45EA2089" w14:textId="77777777" w:rsidTr="00665D75">
        <w:trPr>
          <w:trHeight w:val="119"/>
        </w:trPr>
        <w:tc>
          <w:tcPr>
            <w:tcW w:w="1885" w:type="dxa"/>
            <w:vMerge/>
            <w:shd w:val="clear" w:color="auto" w:fill="auto"/>
          </w:tcPr>
          <w:p w14:paraId="09DAA167" w14:textId="77777777" w:rsidR="00067154" w:rsidRPr="0017140F" w:rsidRDefault="00067154" w:rsidP="00665D75">
            <w:pPr>
              <w:widowControl w:val="0"/>
              <w:pBdr>
                <w:top w:val="nil"/>
                <w:left w:val="nil"/>
                <w:bottom w:val="nil"/>
                <w:right w:val="nil"/>
                <w:between w:val="nil"/>
              </w:pBdr>
              <w:spacing w:before="40" w:after="40" w:line="240" w:lineRule="auto"/>
              <w:rPr>
                <w:rFonts w:asciiTheme="majorHAnsi" w:hAnsiTheme="majorHAnsi" w:cstheme="majorHAnsi"/>
              </w:rPr>
            </w:pPr>
          </w:p>
        </w:tc>
        <w:tc>
          <w:tcPr>
            <w:tcW w:w="5912" w:type="dxa"/>
            <w:gridSpan w:val="2"/>
          </w:tcPr>
          <w:p w14:paraId="236E9E9F" w14:textId="77777777" w:rsidR="00067154" w:rsidRPr="0017140F" w:rsidRDefault="00067154" w:rsidP="00665D75">
            <w:pPr>
              <w:pBdr>
                <w:top w:val="nil"/>
                <w:left w:val="nil"/>
                <w:bottom w:val="nil"/>
                <w:right w:val="nil"/>
                <w:between w:val="nil"/>
              </w:pBdr>
              <w:spacing w:before="40" w:after="40" w:line="240" w:lineRule="auto"/>
              <w:rPr>
                <w:rFonts w:asciiTheme="majorHAnsi" w:hAnsiTheme="majorHAnsi" w:cstheme="majorHAnsi"/>
                <w:b/>
                <w:color w:val="000000"/>
              </w:rPr>
            </w:pPr>
            <w:r w:rsidRPr="0017140F">
              <w:rPr>
                <w:rFonts w:asciiTheme="majorHAnsi" w:eastAsia="Times New Roman" w:hAnsiTheme="majorHAnsi" w:cstheme="majorHAnsi"/>
                <w:b/>
                <w:color w:val="000000"/>
              </w:rPr>
              <w:t xml:space="preserve">Истицање циља часа: </w:t>
            </w:r>
            <w:r w:rsidRPr="0017140F">
              <w:rPr>
                <w:rFonts w:asciiTheme="majorHAnsi" w:eastAsia="Times New Roman" w:hAnsiTheme="majorHAnsi" w:cstheme="majorHAnsi"/>
                <w:color w:val="000000"/>
              </w:rPr>
              <w:t>Увежбавање наученог о писању алгоритама и исправљању грешака на примерима задатака.</w:t>
            </w:r>
            <w:r w:rsidRPr="0017140F">
              <w:rPr>
                <w:rFonts w:asciiTheme="majorHAnsi" w:eastAsia="Times New Roman" w:hAnsiTheme="majorHAnsi" w:cstheme="majorHAnsi"/>
                <w:b/>
                <w:color w:val="000000"/>
              </w:rPr>
              <w:t xml:space="preserve"> </w:t>
            </w:r>
          </w:p>
        </w:tc>
        <w:tc>
          <w:tcPr>
            <w:tcW w:w="2875" w:type="dxa"/>
          </w:tcPr>
          <w:p w14:paraId="65C8080F" w14:textId="77777777" w:rsidR="00067154" w:rsidRPr="0017140F" w:rsidRDefault="00067154" w:rsidP="00665D75">
            <w:pPr>
              <w:spacing w:before="40" w:after="40" w:line="240" w:lineRule="auto"/>
              <w:rPr>
                <w:rFonts w:asciiTheme="majorHAnsi" w:hAnsiTheme="majorHAnsi" w:cstheme="majorHAnsi"/>
              </w:rPr>
            </w:pPr>
          </w:p>
        </w:tc>
      </w:tr>
      <w:tr w:rsidR="00067154" w:rsidRPr="0017140F" w14:paraId="6F5855A8" w14:textId="77777777" w:rsidTr="00665D75">
        <w:trPr>
          <w:trHeight w:val="259"/>
        </w:trPr>
        <w:tc>
          <w:tcPr>
            <w:tcW w:w="1885" w:type="dxa"/>
            <w:shd w:val="clear" w:color="auto" w:fill="auto"/>
          </w:tcPr>
          <w:p w14:paraId="41EEEFA0"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eastAsia="Times New Roman" w:hAnsiTheme="majorHAnsi" w:cstheme="majorHAnsi"/>
                <w:b/>
                <w:color w:val="000000"/>
              </w:rPr>
              <w:t>Главни део</w:t>
            </w:r>
          </w:p>
        </w:tc>
        <w:tc>
          <w:tcPr>
            <w:tcW w:w="5912" w:type="dxa"/>
            <w:gridSpan w:val="2"/>
          </w:tcPr>
          <w:p w14:paraId="066BAE63" w14:textId="017B5C46"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 xml:space="preserve">Рад на задацима датим у уџбенику на странама 70 и 71. </w:t>
            </w:r>
          </w:p>
          <w:p w14:paraId="08D07A80" w14:textId="222B8FC2" w:rsidR="00067154" w:rsidRPr="00131AEA"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Упућивање ученика на рад, анализа задатака и давање инструкција.</w:t>
            </w:r>
          </w:p>
        </w:tc>
        <w:tc>
          <w:tcPr>
            <w:tcW w:w="2875" w:type="dxa"/>
          </w:tcPr>
          <w:p w14:paraId="40F848E2"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Слушају упутства за рад наставника.</w:t>
            </w:r>
          </w:p>
          <w:p w14:paraId="1010CB6A"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 xml:space="preserve">Пажљиво читају и решавају дате задатке. </w:t>
            </w:r>
          </w:p>
        </w:tc>
      </w:tr>
      <w:tr w:rsidR="00067154" w:rsidRPr="0017140F" w14:paraId="16407893" w14:textId="77777777" w:rsidTr="00665D75">
        <w:trPr>
          <w:trHeight w:val="220"/>
        </w:trPr>
        <w:tc>
          <w:tcPr>
            <w:tcW w:w="1885" w:type="dxa"/>
            <w:vMerge w:val="restart"/>
            <w:shd w:val="clear" w:color="auto" w:fill="auto"/>
          </w:tcPr>
          <w:p w14:paraId="2ADAF80E" w14:textId="77777777" w:rsidR="00067154" w:rsidRPr="0017140F" w:rsidRDefault="00067154" w:rsidP="00665D75">
            <w:pPr>
              <w:spacing w:before="40" w:after="40" w:line="240" w:lineRule="auto"/>
              <w:rPr>
                <w:rFonts w:asciiTheme="majorHAnsi" w:hAnsiTheme="majorHAnsi" w:cstheme="majorHAnsi"/>
                <w:b/>
              </w:rPr>
            </w:pPr>
            <w:r w:rsidRPr="0017140F">
              <w:rPr>
                <w:rFonts w:asciiTheme="majorHAnsi" w:hAnsiTheme="majorHAnsi" w:cstheme="majorHAnsi"/>
                <w:b/>
              </w:rPr>
              <w:t>Завршни део</w:t>
            </w:r>
          </w:p>
        </w:tc>
        <w:tc>
          <w:tcPr>
            <w:tcW w:w="4660" w:type="dxa"/>
          </w:tcPr>
          <w:p w14:paraId="2D6B0BD3"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b/>
              </w:rPr>
              <w:t xml:space="preserve">Систематизација: </w:t>
            </w:r>
            <w:r w:rsidRPr="0017140F">
              <w:rPr>
                <w:rFonts w:asciiTheme="majorHAnsi" w:hAnsiTheme="majorHAnsi" w:cstheme="majorHAnsi"/>
              </w:rPr>
              <w:t xml:space="preserve">Провера решења на страни 82. </w:t>
            </w:r>
          </w:p>
          <w:p w14:paraId="7EB17637"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 xml:space="preserve">Упутити ученике на проверу у пару. </w:t>
            </w:r>
          </w:p>
          <w:p w14:paraId="791110A4"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Упоређивање решења.</w:t>
            </w:r>
          </w:p>
          <w:p w14:paraId="1EB85CBD"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 xml:space="preserve">Задаци за радознале могу да се решавају самостално или сараднички. </w:t>
            </w:r>
          </w:p>
        </w:tc>
        <w:tc>
          <w:tcPr>
            <w:tcW w:w="4127" w:type="dxa"/>
            <w:gridSpan w:val="2"/>
          </w:tcPr>
          <w:p w14:paraId="21CA8D90" w14:textId="39BFB7A6"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Проверавају тачност урађених задатака.</w:t>
            </w:r>
            <w:r w:rsidR="0017140F">
              <w:rPr>
                <w:rFonts w:asciiTheme="majorHAnsi" w:hAnsiTheme="majorHAnsi" w:cstheme="majorHAnsi"/>
              </w:rPr>
              <w:t xml:space="preserve"> </w:t>
            </w:r>
            <w:r w:rsidRPr="0017140F">
              <w:rPr>
                <w:rFonts w:asciiTheme="majorHAnsi" w:hAnsiTheme="majorHAnsi" w:cstheme="majorHAnsi"/>
              </w:rPr>
              <w:t xml:space="preserve">Упоређивање решења са паром из клупе. </w:t>
            </w:r>
          </w:p>
          <w:p w14:paraId="72A58B0D"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Разговају о утисцима везаним за задатке.</w:t>
            </w:r>
          </w:p>
          <w:p w14:paraId="53D46556" w14:textId="77777777"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rPr>
              <w:t>Сараднички решавају задатке за радознале стр.72.</w:t>
            </w:r>
          </w:p>
        </w:tc>
      </w:tr>
      <w:tr w:rsidR="00067154" w:rsidRPr="0017140F" w14:paraId="1C4E6881" w14:textId="77777777" w:rsidTr="00665D75">
        <w:trPr>
          <w:trHeight w:val="220"/>
        </w:trPr>
        <w:tc>
          <w:tcPr>
            <w:tcW w:w="1885" w:type="dxa"/>
            <w:vMerge/>
            <w:shd w:val="clear" w:color="auto" w:fill="auto"/>
          </w:tcPr>
          <w:p w14:paraId="425E5B32" w14:textId="77777777" w:rsidR="00067154" w:rsidRPr="0017140F" w:rsidRDefault="00067154" w:rsidP="00665D75">
            <w:pPr>
              <w:widowControl w:val="0"/>
              <w:pBdr>
                <w:top w:val="nil"/>
                <w:left w:val="nil"/>
                <w:bottom w:val="nil"/>
                <w:right w:val="nil"/>
                <w:between w:val="nil"/>
              </w:pBdr>
              <w:spacing w:before="40" w:after="40" w:line="240" w:lineRule="auto"/>
              <w:rPr>
                <w:rFonts w:asciiTheme="majorHAnsi" w:hAnsiTheme="majorHAnsi" w:cstheme="majorHAnsi"/>
              </w:rPr>
            </w:pPr>
          </w:p>
        </w:tc>
        <w:tc>
          <w:tcPr>
            <w:tcW w:w="4660" w:type="dxa"/>
          </w:tcPr>
          <w:p w14:paraId="38DD650E" w14:textId="7BEABF46" w:rsidR="00067154" w:rsidRPr="0017140F" w:rsidRDefault="00067154" w:rsidP="00665D75">
            <w:pPr>
              <w:spacing w:before="40" w:after="40" w:line="240" w:lineRule="auto"/>
              <w:rPr>
                <w:rFonts w:asciiTheme="majorHAnsi" w:hAnsiTheme="majorHAnsi" w:cstheme="majorHAnsi"/>
              </w:rPr>
            </w:pPr>
            <w:r w:rsidRPr="0017140F">
              <w:rPr>
                <w:rFonts w:asciiTheme="majorHAnsi" w:hAnsiTheme="majorHAnsi" w:cstheme="majorHAnsi"/>
                <w:b/>
              </w:rPr>
              <w:t>Домаћи задатак:</w:t>
            </w:r>
            <w:r w:rsidR="0017140F">
              <w:rPr>
                <w:rFonts w:asciiTheme="majorHAnsi" w:hAnsiTheme="majorHAnsi" w:cstheme="majorHAnsi"/>
              </w:rPr>
              <w:t xml:space="preserve"> </w:t>
            </w:r>
          </w:p>
        </w:tc>
        <w:tc>
          <w:tcPr>
            <w:tcW w:w="4127" w:type="dxa"/>
            <w:gridSpan w:val="2"/>
          </w:tcPr>
          <w:p w14:paraId="207AA666" w14:textId="77777777" w:rsidR="00067154" w:rsidRPr="0017140F" w:rsidRDefault="00067154" w:rsidP="00665D75">
            <w:pPr>
              <w:spacing w:before="40" w:after="40" w:line="240" w:lineRule="auto"/>
              <w:rPr>
                <w:rFonts w:asciiTheme="majorHAnsi" w:hAnsiTheme="majorHAnsi" w:cstheme="majorHAnsi"/>
              </w:rPr>
            </w:pPr>
          </w:p>
        </w:tc>
      </w:tr>
      <w:tr w:rsidR="00067154" w:rsidRPr="0017140F" w14:paraId="0344415E" w14:textId="77777777" w:rsidTr="00665D75">
        <w:trPr>
          <w:trHeight w:val="270"/>
        </w:trPr>
        <w:tc>
          <w:tcPr>
            <w:tcW w:w="1885" w:type="dxa"/>
          </w:tcPr>
          <w:p w14:paraId="070BE15A" w14:textId="77777777" w:rsidR="00067154" w:rsidRPr="0017140F" w:rsidRDefault="00067154" w:rsidP="00665D75">
            <w:pPr>
              <w:spacing w:before="40" w:after="40" w:line="240" w:lineRule="auto"/>
              <w:rPr>
                <w:rFonts w:asciiTheme="majorHAnsi" w:hAnsiTheme="majorHAnsi" w:cstheme="majorHAnsi"/>
                <w:b/>
              </w:rPr>
            </w:pPr>
            <w:r w:rsidRPr="0017140F">
              <w:rPr>
                <w:rFonts w:asciiTheme="majorHAnsi" w:hAnsiTheme="majorHAnsi" w:cstheme="majorHAnsi"/>
                <w:b/>
              </w:rPr>
              <w:t>Провера остварености исхода</w:t>
            </w:r>
          </w:p>
        </w:tc>
        <w:tc>
          <w:tcPr>
            <w:tcW w:w="8787" w:type="dxa"/>
            <w:gridSpan w:val="3"/>
          </w:tcPr>
          <w:p w14:paraId="6DD0EDEB" w14:textId="77777777" w:rsidR="00067154" w:rsidRPr="0017140F" w:rsidRDefault="00067154" w:rsidP="00665D75">
            <w:pPr>
              <w:spacing w:before="40" w:after="40" w:line="240" w:lineRule="auto"/>
              <w:rPr>
                <w:rFonts w:asciiTheme="majorHAnsi" w:hAnsiTheme="majorHAnsi" w:cstheme="majorHAnsi"/>
              </w:rPr>
            </w:pPr>
          </w:p>
        </w:tc>
      </w:tr>
    </w:tbl>
    <w:p w14:paraId="6C8C6353" w14:textId="1E99F1DD" w:rsidR="00131AEA" w:rsidRDefault="00131AEA" w:rsidP="00665D75">
      <w:pPr>
        <w:spacing w:before="40" w:after="40" w:line="240" w:lineRule="auto"/>
        <w:rPr>
          <w:rFonts w:asciiTheme="majorHAnsi" w:hAnsiTheme="majorHAnsi" w:cstheme="majorHAnsi"/>
        </w:rPr>
      </w:pPr>
    </w:p>
    <w:p w14:paraId="12E06249" w14:textId="77777777" w:rsidR="00131AEA" w:rsidRDefault="00131AEA" w:rsidP="00665D75">
      <w:pPr>
        <w:rPr>
          <w:rFonts w:asciiTheme="majorHAnsi" w:hAnsiTheme="majorHAnsi" w:cstheme="majorHAnsi"/>
        </w:rPr>
      </w:pPr>
      <w:r>
        <w:rPr>
          <w:rFonts w:asciiTheme="majorHAnsi" w:hAnsiTheme="majorHAnsi" w:cstheme="majorHAnsi"/>
        </w:rPr>
        <w:br w:type="page"/>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5954"/>
        <w:gridCol w:w="2733"/>
      </w:tblGrid>
      <w:tr w:rsidR="00067154" w:rsidRPr="0017140F" w14:paraId="1B8DFF85" w14:textId="77777777" w:rsidTr="00665D75">
        <w:trPr>
          <w:trHeight w:val="18"/>
        </w:trPr>
        <w:tc>
          <w:tcPr>
            <w:tcW w:w="1838" w:type="dxa"/>
            <w:shd w:val="clear" w:color="auto" w:fill="auto"/>
          </w:tcPr>
          <w:p w14:paraId="2D4FCBF9" w14:textId="77777777" w:rsidR="00067154" w:rsidRPr="0017140F" w:rsidRDefault="00067154" w:rsidP="00665D75">
            <w:pPr>
              <w:pBdr>
                <w:top w:val="nil"/>
                <w:left w:val="nil"/>
                <w:bottom w:val="nil"/>
                <w:right w:val="nil"/>
                <w:between w:val="nil"/>
              </w:pBdr>
              <w:spacing w:before="40" w:after="40" w:line="240" w:lineRule="auto"/>
              <w:rPr>
                <w:rFonts w:asciiTheme="majorHAnsi" w:eastAsia="Times New Roman" w:hAnsiTheme="majorHAnsi" w:cstheme="majorHAnsi"/>
                <w:color w:val="000000"/>
              </w:rPr>
            </w:pPr>
            <w:r w:rsidRPr="0017140F">
              <w:rPr>
                <w:rFonts w:asciiTheme="majorHAnsi" w:eastAsia="Times New Roman" w:hAnsiTheme="majorHAnsi" w:cstheme="majorHAnsi"/>
                <w:b/>
                <w:color w:val="000000"/>
              </w:rPr>
              <w:lastRenderedPageBreak/>
              <w:t>Провера остварености исхода</w:t>
            </w:r>
          </w:p>
        </w:tc>
        <w:tc>
          <w:tcPr>
            <w:tcW w:w="8687" w:type="dxa"/>
            <w:gridSpan w:val="2"/>
            <w:shd w:val="clear" w:color="auto" w:fill="auto"/>
          </w:tcPr>
          <w:p w14:paraId="3C6FD7FC" w14:textId="4FCDDEDB" w:rsidR="0017140F" w:rsidRPr="00BC0546" w:rsidRDefault="00067154" w:rsidP="00665D75">
            <w:pPr>
              <w:widowControl w:val="0"/>
              <w:spacing w:before="40" w:after="40" w:line="240" w:lineRule="auto"/>
              <w:rPr>
                <w:rFonts w:asciiTheme="majorHAnsi" w:eastAsia="Times New Roman" w:hAnsiTheme="majorHAnsi" w:cstheme="majorHAnsi"/>
                <w:lang w:val="en-US"/>
              </w:rPr>
            </w:pPr>
            <w:r w:rsidRPr="0017140F">
              <w:rPr>
                <w:rFonts w:asciiTheme="majorHAnsi" w:eastAsia="Times New Roman" w:hAnsiTheme="majorHAnsi" w:cstheme="majorHAnsi"/>
              </w:rPr>
              <w:t>Ученик</w:t>
            </w:r>
            <w:r w:rsidR="0017140F">
              <w:rPr>
                <w:rFonts w:asciiTheme="majorHAnsi" w:eastAsia="Times New Roman" w:hAnsiTheme="majorHAnsi" w:cstheme="majorHAnsi"/>
              </w:rPr>
              <w:t xml:space="preserve"> </w:t>
            </w:r>
            <w:r w:rsidRPr="0017140F">
              <w:rPr>
                <w:rFonts w:asciiTheme="majorHAnsi" w:eastAsia="Times New Roman" w:hAnsiTheme="majorHAnsi" w:cstheme="majorHAnsi"/>
              </w:rPr>
              <w:t>је упознат са циљем учења Дигиталног света</w:t>
            </w:r>
            <w:r w:rsidR="00BC0546">
              <w:rPr>
                <w:rFonts w:asciiTheme="majorHAnsi" w:eastAsia="Times New Roman" w:hAnsiTheme="majorHAnsi" w:cstheme="majorHAnsi"/>
                <w:lang w:val="en-US"/>
              </w:rPr>
              <w:t>:</w:t>
            </w:r>
          </w:p>
          <w:p w14:paraId="5DB175B2" w14:textId="01E17A91" w:rsidR="00067154" w:rsidRPr="0017140F" w:rsidRDefault="00067154" w:rsidP="00491E3D">
            <w:pPr>
              <w:pStyle w:val="Bulet"/>
            </w:pPr>
            <w:r w:rsidRPr="0017140F">
              <w:t>анализира једноставан познати поступак/активност и предлаже кораке за његово спровођење;</w:t>
            </w:r>
          </w:p>
          <w:p w14:paraId="7BFD24B9" w14:textId="0A2BA809" w:rsidR="00067154" w:rsidRPr="0017140F" w:rsidRDefault="00067154" w:rsidP="00491E3D">
            <w:pPr>
              <w:pStyle w:val="Bulet"/>
            </w:pPr>
            <w:r w:rsidRPr="0017140F">
              <w:t>протумачи симболе познатог/договореног значења и спроведе поступак описан њима</w:t>
            </w:r>
          </w:p>
          <w:p w14:paraId="3976BF19" w14:textId="14D64F80" w:rsidR="00067154" w:rsidRPr="0017140F" w:rsidRDefault="00067154" w:rsidP="00491E3D">
            <w:pPr>
              <w:pStyle w:val="Bulet"/>
            </w:pPr>
            <w:r w:rsidRPr="0017140F">
              <w:t>уочи и исправи грешку у симболима израженом упутству (алгоритму), провери ваљаност свог решења и по потреби га поправи (самостално или сараднички);</w:t>
            </w:r>
          </w:p>
        </w:tc>
      </w:tr>
      <w:tr w:rsidR="00067154" w:rsidRPr="0017140F" w14:paraId="495C6A24" w14:textId="77777777" w:rsidTr="00665D75">
        <w:trPr>
          <w:trHeight w:val="18"/>
        </w:trPr>
        <w:tc>
          <w:tcPr>
            <w:tcW w:w="1838" w:type="dxa"/>
            <w:shd w:val="clear" w:color="auto" w:fill="auto"/>
          </w:tcPr>
          <w:p w14:paraId="31905833" w14:textId="77777777" w:rsidR="00067154" w:rsidRPr="0017140F" w:rsidRDefault="00067154" w:rsidP="00665D75">
            <w:pPr>
              <w:pBdr>
                <w:top w:val="nil"/>
                <w:left w:val="nil"/>
                <w:bottom w:val="nil"/>
                <w:right w:val="nil"/>
                <w:between w:val="nil"/>
              </w:pBdr>
              <w:spacing w:before="40" w:after="40" w:line="240" w:lineRule="auto"/>
              <w:rPr>
                <w:rFonts w:asciiTheme="majorHAnsi" w:eastAsia="Times New Roman" w:hAnsiTheme="majorHAnsi" w:cstheme="majorHAnsi"/>
                <w:b/>
                <w:color w:val="000000"/>
              </w:rPr>
            </w:pPr>
            <w:r w:rsidRPr="0017140F">
              <w:rPr>
                <w:rFonts w:asciiTheme="majorHAnsi" w:eastAsia="Times New Roman" w:hAnsiTheme="majorHAnsi" w:cstheme="majorHAnsi"/>
                <w:b/>
                <w:color w:val="000000"/>
              </w:rPr>
              <w:t xml:space="preserve">Праћење напредовања и активности </w:t>
            </w:r>
          </w:p>
          <w:p w14:paraId="09946FED" w14:textId="77777777" w:rsidR="00067154" w:rsidRPr="0017140F" w:rsidRDefault="00067154" w:rsidP="00665D75">
            <w:pPr>
              <w:pBdr>
                <w:top w:val="nil"/>
                <w:left w:val="nil"/>
                <w:bottom w:val="nil"/>
                <w:right w:val="nil"/>
                <w:between w:val="nil"/>
              </w:pBdr>
              <w:spacing w:before="40" w:after="40" w:line="240" w:lineRule="auto"/>
              <w:rPr>
                <w:rFonts w:asciiTheme="majorHAnsi" w:eastAsia="Times New Roman" w:hAnsiTheme="majorHAnsi" w:cstheme="majorHAnsi"/>
                <w:b/>
                <w:color w:val="000000"/>
              </w:rPr>
            </w:pPr>
            <w:r w:rsidRPr="0017140F">
              <w:rPr>
                <w:rFonts w:asciiTheme="majorHAnsi" w:eastAsia="Times New Roman" w:hAnsiTheme="majorHAnsi" w:cstheme="majorHAnsi"/>
                <w:b/>
                <w:color w:val="000000"/>
              </w:rPr>
              <w:t>ученика</w:t>
            </w:r>
          </w:p>
        </w:tc>
        <w:tc>
          <w:tcPr>
            <w:tcW w:w="5954" w:type="dxa"/>
            <w:shd w:val="clear" w:color="auto" w:fill="auto"/>
          </w:tcPr>
          <w:p w14:paraId="1E9690F2" w14:textId="77777777" w:rsidR="00067154" w:rsidRPr="0017140F" w:rsidRDefault="00067154" w:rsidP="00665D75">
            <w:pPr>
              <w:pBdr>
                <w:top w:val="nil"/>
                <w:left w:val="nil"/>
                <w:bottom w:val="nil"/>
                <w:right w:val="nil"/>
                <w:between w:val="nil"/>
              </w:pBdr>
              <w:spacing w:before="40" w:after="40" w:line="240" w:lineRule="auto"/>
              <w:rPr>
                <w:rFonts w:asciiTheme="majorHAnsi" w:eastAsia="Times New Roman" w:hAnsiTheme="majorHAnsi" w:cstheme="majorHAnsi"/>
                <w:b/>
                <w:color w:val="000000"/>
              </w:rPr>
            </w:pPr>
            <w:r w:rsidRPr="0017140F">
              <w:rPr>
                <w:rFonts w:asciiTheme="majorHAnsi" w:eastAsia="Times New Roman" w:hAnsiTheme="majorHAnsi" w:cstheme="majorHAnsi"/>
                <w:b/>
                <w:color w:val="000000"/>
              </w:rPr>
              <w:t>Формативно</w:t>
            </w:r>
          </w:p>
          <w:p w14:paraId="11435016" w14:textId="77777777" w:rsidR="00067154" w:rsidRPr="0017140F" w:rsidRDefault="00067154" w:rsidP="00665D75">
            <w:pPr>
              <w:pBdr>
                <w:top w:val="nil"/>
                <w:left w:val="nil"/>
                <w:bottom w:val="nil"/>
                <w:right w:val="nil"/>
                <w:between w:val="nil"/>
              </w:pBdr>
              <w:spacing w:before="40" w:after="40" w:line="240" w:lineRule="auto"/>
              <w:rPr>
                <w:rFonts w:asciiTheme="majorHAnsi" w:eastAsia="Times New Roman" w:hAnsiTheme="majorHAnsi" w:cstheme="majorHAnsi"/>
                <w:b/>
                <w:color w:val="000000"/>
              </w:rPr>
            </w:pPr>
            <w:r w:rsidRPr="0017140F">
              <w:rPr>
                <w:rFonts w:asciiTheme="majorHAnsi" w:eastAsia="Times New Roman" w:hAnsiTheme="majorHAnsi" w:cstheme="majorHAnsi"/>
                <w:b/>
                <w:color w:val="000000"/>
              </w:rPr>
              <w:t xml:space="preserve">Активност на часу </w:t>
            </w:r>
            <w:r w:rsidRPr="0017140F">
              <w:rPr>
                <w:rFonts w:asciiTheme="majorHAnsi" w:eastAsia="Times New Roman" w:hAnsiTheme="majorHAnsi" w:cstheme="majorHAnsi"/>
                <w:color w:val="000000"/>
              </w:rPr>
              <w:t>(усмени одговори, самостално јављање,</w:t>
            </w:r>
            <w:r w:rsidRPr="0017140F">
              <w:rPr>
                <w:rFonts w:asciiTheme="majorHAnsi" w:eastAsia="Times New Roman" w:hAnsiTheme="majorHAnsi" w:cstheme="majorHAnsi"/>
                <w:b/>
                <w:color w:val="000000"/>
              </w:rPr>
              <w:t xml:space="preserve"> </w:t>
            </w:r>
            <w:r w:rsidRPr="0017140F">
              <w:rPr>
                <w:rFonts w:asciiTheme="majorHAnsi" w:eastAsia="Times New Roman" w:hAnsiTheme="majorHAnsi" w:cstheme="majorHAnsi"/>
                <w:color w:val="000000"/>
              </w:rPr>
              <w:t>повезивање садржаја учења са примерима из непосредног окружења);</w:t>
            </w:r>
          </w:p>
          <w:p w14:paraId="5E6409FF" w14:textId="77777777" w:rsidR="00067154" w:rsidRPr="0017140F" w:rsidRDefault="00067154" w:rsidP="00665D75">
            <w:pPr>
              <w:pBdr>
                <w:top w:val="nil"/>
                <w:left w:val="nil"/>
                <w:bottom w:val="nil"/>
                <w:right w:val="nil"/>
                <w:between w:val="nil"/>
              </w:pBdr>
              <w:spacing w:before="40" w:after="40" w:line="240" w:lineRule="auto"/>
              <w:rPr>
                <w:rFonts w:asciiTheme="majorHAnsi" w:eastAsia="Times New Roman" w:hAnsiTheme="majorHAnsi" w:cstheme="majorHAnsi"/>
                <w:b/>
                <w:color w:val="000000"/>
              </w:rPr>
            </w:pPr>
            <w:r w:rsidRPr="0017140F">
              <w:rPr>
                <w:rFonts w:asciiTheme="majorHAnsi" w:eastAsia="Times New Roman" w:hAnsiTheme="majorHAnsi" w:cstheme="majorHAnsi"/>
                <w:b/>
                <w:color w:val="000000"/>
              </w:rPr>
              <w:t xml:space="preserve">Рад на часу </w:t>
            </w:r>
            <w:r w:rsidRPr="0017140F">
              <w:rPr>
                <w:rFonts w:asciiTheme="majorHAnsi" w:eastAsia="Times New Roman" w:hAnsiTheme="majorHAnsi" w:cstheme="majorHAnsi"/>
                <w:color w:val="000000"/>
              </w:rPr>
              <w:t>(рад пред таблом, самосталан рад на задацима);</w:t>
            </w:r>
          </w:p>
          <w:p w14:paraId="3EE069B5" w14:textId="4AB33056" w:rsidR="00067154" w:rsidRPr="0017140F" w:rsidRDefault="00067154" w:rsidP="00665D75">
            <w:pPr>
              <w:pBdr>
                <w:top w:val="nil"/>
                <w:left w:val="nil"/>
                <w:bottom w:val="nil"/>
                <w:right w:val="nil"/>
                <w:between w:val="nil"/>
              </w:pBdr>
              <w:spacing w:before="40" w:after="40" w:line="240" w:lineRule="auto"/>
              <w:rPr>
                <w:rFonts w:asciiTheme="majorHAnsi" w:eastAsia="Times New Roman" w:hAnsiTheme="majorHAnsi" w:cstheme="majorHAnsi"/>
                <w:b/>
                <w:color w:val="000000"/>
              </w:rPr>
            </w:pPr>
            <w:r w:rsidRPr="0017140F">
              <w:rPr>
                <w:rFonts w:asciiTheme="majorHAnsi" w:eastAsia="Times New Roman" w:hAnsiTheme="majorHAnsi" w:cstheme="majorHAnsi"/>
                <w:b/>
                <w:color w:val="000000"/>
              </w:rPr>
              <w:t>Тачност рада</w:t>
            </w:r>
            <w:r w:rsidRPr="0017140F">
              <w:rPr>
                <w:rFonts w:asciiTheme="majorHAnsi" w:eastAsia="Times New Roman" w:hAnsiTheme="majorHAnsi" w:cstheme="majorHAnsi"/>
                <w:color w:val="000000"/>
              </w:rPr>
              <w:t xml:space="preserve"> (број тачних задатака, примена кључних садржаја</w:t>
            </w:r>
            <w:r w:rsidR="0017140F">
              <w:rPr>
                <w:rFonts w:asciiTheme="majorHAnsi" w:eastAsia="Times New Roman" w:hAnsiTheme="majorHAnsi" w:cstheme="majorHAnsi"/>
                <w:color w:val="000000"/>
              </w:rPr>
              <w:t xml:space="preserve"> </w:t>
            </w:r>
            <w:r w:rsidRPr="0017140F">
              <w:rPr>
                <w:rFonts w:asciiTheme="majorHAnsi" w:eastAsia="Times New Roman" w:hAnsiTheme="majorHAnsi" w:cstheme="majorHAnsi"/>
                <w:color w:val="000000"/>
              </w:rPr>
              <w:t>учења у изради задатака).</w:t>
            </w:r>
          </w:p>
        </w:tc>
        <w:tc>
          <w:tcPr>
            <w:tcW w:w="2733" w:type="dxa"/>
            <w:shd w:val="clear" w:color="auto" w:fill="auto"/>
          </w:tcPr>
          <w:p w14:paraId="42441813" w14:textId="77777777" w:rsidR="00067154" w:rsidRPr="0017140F" w:rsidRDefault="00067154" w:rsidP="00665D75">
            <w:pPr>
              <w:pBdr>
                <w:top w:val="nil"/>
                <w:left w:val="nil"/>
                <w:bottom w:val="nil"/>
                <w:right w:val="nil"/>
                <w:between w:val="nil"/>
              </w:pBdr>
              <w:spacing w:before="40" w:after="40" w:line="240" w:lineRule="auto"/>
              <w:rPr>
                <w:rFonts w:asciiTheme="majorHAnsi" w:eastAsia="Times New Roman" w:hAnsiTheme="majorHAnsi" w:cstheme="majorHAnsi"/>
                <w:b/>
                <w:color w:val="000000"/>
              </w:rPr>
            </w:pPr>
            <w:r w:rsidRPr="0017140F">
              <w:rPr>
                <w:rFonts w:asciiTheme="majorHAnsi" w:eastAsia="Times New Roman" w:hAnsiTheme="majorHAnsi" w:cstheme="majorHAnsi"/>
                <w:b/>
                <w:color w:val="000000"/>
              </w:rPr>
              <w:t>Сумативно</w:t>
            </w:r>
          </w:p>
        </w:tc>
      </w:tr>
      <w:tr w:rsidR="00067154" w:rsidRPr="0017140F" w14:paraId="1C86A18B" w14:textId="77777777" w:rsidTr="00665D75">
        <w:trPr>
          <w:trHeight w:val="283"/>
        </w:trPr>
        <w:tc>
          <w:tcPr>
            <w:tcW w:w="1838" w:type="dxa"/>
            <w:shd w:val="clear" w:color="auto" w:fill="auto"/>
          </w:tcPr>
          <w:p w14:paraId="7960CDBA" w14:textId="77777777" w:rsidR="00067154" w:rsidRPr="0017140F" w:rsidRDefault="00067154" w:rsidP="00665D75">
            <w:pPr>
              <w:spacing w:before="40" w:after="40" w:line="240" w:lineRule="auto"/>
              <w:rPr>
                <w:rFonts w:asciiTheme="majorHAnsi" w:eastAsia="Times New Roman" w:hAnsiTheme="majorHAnsi" w:cstheme="majorHAnsi"/>
                <w:b/>
                <w:color w:val="000000"/>
              </w:rPr>
            </w:pPr>
            <w:r w:rsidRPr="0017140F">
              <w:rPr>
                <w:rFonts w:asciiTheme="majorHAnsi" w:eastAsia="Times New Roman" w:hAnsiTheme="majorHAnsi" w:cstheme="majorHAnsi"/>
                <w:b/>
                <w:color w:val="000000"/>
              </w:rPr>
              <w:t xml:space="preserve">Евалуација </w:t>
            </w:r>
          </w:p>
        </w:tc>
        <w:tc>
          <w:tcPr>
            <w:tcW w:w="5954" w:type="dxa"/>
            <w:shd w:val="clear" w:color="auto" w:fill="auto"/>
          </w:tcPr>
          <w:p w14:paraId="11C152EE" w14:textId="77777777" w:rsidR="00067154" w:rsidRPr="0017140F" w:rsidRDefault="00067154" w:rsidP="00665D75">
            <w:pPr>
              <w:pBdr>
                <w:top w:val="nil"/>
                <w:left w:val="nil"/>
                <w:bottom w:val="nil"/>
                <w:right w:val="nil"/>
                <w:between w:val="nil"/>
              </w:pBdr>
              <w:spacing w:before="40" w:after="40" w:line="240" w:lineRule="auto"/>
              <w:rPr>
                <w:rFonts w:asciiTheme="majorHAnsi" w:eastAsia="Times New Roman" w:hAnsiTheme="majorHAnsi" w:cstheme="majorHAnsi"/>
                <w:b/>
                <w:color w:val="000000"/>
              </w:rPr>
            </w:pPr>
            <w:r w:rsidRPr="0017140F">
              <w:rPr>
                <w:rFonts w:asciiTheme="majorHAnsi" w:eastAsia="Times New Roman" w:hAnsiTheme="majorHAnsi" w:cstheme="majorHAnsi"/>
                <w:b/>
                <w:color w:val="000000"/>
              </w:rPr>
              <w:t xml:space="preserve">Наставник: </w:t>
            </w:r>
          </w:p>
          <w:p w14:paraId="40973FC4" w14:textId="066A5260" w:rsidR="00067154" w:rsidRPr="0017140F" w:rsidRDefault="00067154" w:rsidP="00665D75">
            <w:pPr>
              <w:pBdr>
                <w:top w:val="nil"/>
                <w:left w:val="nil"/>
                <w:bottom w:val="nil"/>
                <w:right w:val="nil"/>
                <w:between w:val="nil"/>
              </w:pBdr>
              <w:spacing w:before="40" w:after="40" w:line="240" w:lineRule="auto"/>
              <w:rPr>
                <w:rFonts w:asciiTheme="majorHAnsi" w:eastAsia="Times New Roman" w:hAnsiTheme="majorHAnsi" w:cstheme="majorHAnsi"/>
                <w:b/>
                <w:color w:val="000000"/>
              </w:rPr>
            </w:pPr>
            <w:r w:rsidRPr="0017140F">
              <w:rPr>
                <w:rFonts w:asciiTheme="majorHAnsi" w:eastAsia="Times New Roman" w:hAnsiTheme="majorHAnsi" w:cstheme="majorHAnsi"/>
                <w:color w:val="000000"/>
              </w:rPr>
              <w:t>Успешност часа процењује користећи се чек листом о остварености индикатора и стандарда за реализацију часа.</w:t>
            </w:r>
            <w:r w:rsidR="0017140F">
              <w:rPr>
                <w:rFonts w:asciiTheme="majorHAnsi" w:eastAsia="Times New Roman" w:hAnsiTheme="majorHAnsi" w:cstheme="majorHAnsi"/>
                <w:color w:val="000000"/>
              </w:rPr>
              <w:t xml:space="preserve"> </w:t>
            </w:r>
          </w:p>
        </w:tc>
        <w:tc>
          <w:tcPr>
            <w:tcW w:w="2733" w:type="dxa"/>
            <w:shd w:val="clear" w:color="auto" w:fill="auto"/>
          </w:tcPr>
          <w:p w14:paraId="05760ABD" w14:textId="77777777" w:rsidR="00067154" w:rsidRPr="0017140F" w:rsidRDefault="00067154" w:rsidP="00665D75">
            <w:pPr>
              <w:pBdr>
                <w:top w:val="nil"/>
                <w:left w:val="nil"/>
                <w:bottom w:val="nil"/>
                <w:right w:val="nil"/>
                <w:between w:val="nil"/>
              </w:pBdr>
              <w:spacing w:before="40" w:after="40" w:line="240" w:lineRule="auto"/>
              <w:rPr>
                <w:rFonts w:asciiTheme="majorHAnsi" w:eastAsia="Times New Roman" w:hAnsiTheme="majorHAnsi" w:cstheme="majorHAnsi"/>
                <w:b/>
                <w:color w:val="000000"/>
              </w:rPr>
            </w:pPr>
            <w:r w:rsidRPr="0017140F">
              <w:rPr>
                <w:rFonts w:asciiTheme="majorHAnsi" w:eastAsia="Times New Roman" w:hAnsiTheme="majorHAnsi" w:cstheme="majorHAnsi"/>
                <w:b/>
                <w:color w:val="000000"/>
              </w:rPr>
              <w:t>Ученик:</w:t>
            </w:r>
          </w:p>
        </w:tc>
      </w:tr>
      <w:tr w:rsidR="00067154" w:rsidRPr="0017140F" w14:paraId="2EC74A84" w14:textId="77777777" w:rsidTr="00665D75">
        <w:trPr>
          <w:trHeight w:val="2381"/>
        </w:trPr>
        <w:tc>
          <w:tcPr>
            <w:tcW w:w="1838" w:type="dxa"/>
            <w:shd w:val="clear" w:color="auto" w:fill="auto"/>
          </w:tcPr>
          <w:p w14:paraId="73F023C4" w14:textId="77777777" w:rsidR="00067154" w:rsidRPr="0017140F" w:rsidRDefault="00067154" w:rsidP="00665D75">
            <w:pPr>
              <w:pBdr>
                <w:top w:val="nil"/>
                <w:left w:val="nil"/>
                <w:bottom w:val="nil"/>
                <w:right w:val="nil"/>
                <w:between w:val="nil"/>
              </w:pBdr>
              <w:spacing w:before="40" w:after="40" w:line="240" w:lineRule="auto"/>
              <w:rPr>
                <w:rFonts w:asciiTheme="majorHAnsi" w:eastAsia="Times New Roman" w:hAnsiTheme="majorHAnsi" w:cstheme="majorHAnsi"/>
                <w:b/>
                <w:color w:val="000000"/>
              </w:rPr>
            </w:pPr>
            <w:r w:rsidRPr="0017140F">
              <w:rPr>
                <w:rFonts w:asciiTheme="majorHAnsi" w:eastAsia="Times New Roman" w:hAnsiTheme="majorHAnsi" w:cstheme="majorHAnsi"/>
                <w:b/>
                <w:color w:val="000000"/>
              </w:rPr>
              <w:t>Запажања наставника о реализацији часа</w:t>
            </w:r>
          </w:p>
        </w:tc>
        <w:tc>
          <w:tcPr>
            <w:tcW w:w="8687" w:type="dxa"/>
            <w:gridSpan w:val="2"/>
            <w:shd w:val="clear" w:color="auto" w:fill="auto"/>
          </w:tcPr>
          <w:p w14:paraId="5E9900F9" w14:textId="77777777" w:rsidR="00067154" w:rsidRPr="0017140F" w:rsidRDefault="00067154" w:rsidP="00665D75">
            <w:pPr>
              <w:spacing w:before="40" w:after="40" w:line="240" w:lineRule="auto"/>
              <w:rPr>
                <w:rFonts w:asciiTheme="majorHAnsi" w:eastAsia="Times New Roman" w:hAnsiTheme="majorHAnsi" w:cstheme="majorHAnsi"/>
                <w:color w:val="000000"/>
              </w:rPr>
            </w:pPr>
          </w:p>
        </w:tc>
      </w:tr>
    </w:tbl>
    <w:p w14:paraId="2E827FAC" w14:textId="77777777" w:rsidR="00067154" w:rsidRPr="0017140F" w:rsidRDefault="00067154" w:rsidP="00665D75">
      <w:pPr>
        <w:spacing w:before="40" w:after="40" w:line="240" w:lineRule="auto"/>
        <w:rPr>
          <w:rFonts w:asciiTheme="majorHAnsi" w:hAnsiTheme="majorHAnsi" w:cstheme="majorHAnsi"/>
        </w:rPr>
      </w:pPr>
    </w:p>
    <w:sectPr w:rsidR="00067154" w:rsidRPr="0017140F" w:rsidSect="00983DEF">
      <w:pgSz w:w="11906" w:h="16838" w:code="9"/>
      <w:pgMar w:top="720" w:right="720" w:bottom="720" w:left="720"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366B4" w14:textId="77777777" w:rsidR="00431AD8" w:rsidRDefault="00431AD8">
      <w:pPr>
        <w:spacing w:after="0" w:line="240" w:lineRule="auto"/>
      </w:pPr>
      <w:r>
        <w:separator/>
      </w:r>
    </w:p>
  </w:endnote>
  <w:endnote w:type="continuationSeparator" w:id="0">
    <w:p w14:paraId="246EED05" w14:textId="77777777" w:rsidR="00431AD8" w:rsidRDefault="00431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81597" w14:textId="77777777" w:rsidR="00431AD8" w:rsidRDefault="00431AD8">
      <w:pPr>
        <w:spacing w:after="0" w:line="240" w:lineRule="auto"/>
      </w:pPr>
      <w:r>
        <w:separator/>
      </w:r>
    </w:p>
  </w:footnote>
  <w:footnote w:type="continuationSeparator" w:id="0">
    <w:p w14:paraId="50E1BC78" w14:textId="77777777" w:rsidR="00431AD8" w:rsidRDefault="00431A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2770"/>
    <w:multiLevelType w:val="multilevel"/>
    <w:tmpl w:val="651447BE"/>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1" w15:restartNumberingAfterBreak="0">
    <w:nsid w:val="10926F8D"/>
    <w:multiLevelType w:val="multilevel"/>
    <w:tmpl w:val="8C5E8C80"/>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2" w15:restartNumberingAfterBreak="0">
    <w:nsid w:val="110C1F0E"/>
    <w:multiLevelType w:val="multilevel"/>
    <w:tmpl w:val="11402970"/>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1621C66"/>
    <w:multiLevelType w:val="multilevel"/>
    <w:tmpl w:val="3A540B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2B84583"/>
    <w:multiLevelType w:val="multilevel"/>
    <w:tmpl w:val="0CE87BC0"/>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2F15E79"/>
    <w:multiLevelType w:val="multilevel"/>
    <w:tmpl w:val="163C41C0"/>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6" w15:restartNumberingAfterBreak="0">
    <w:nsid w:val="176237CC"/>
    <w:multiLevelType w:val="multilevel"/>
    <w:tmpl w:val="008C4F3E"/>
    <w:lvl w:ilvl="0">
      <w:numFmt w:val="bullet"/>
      <w:pStyle w:val="Bu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7" w15:restartNumberingAfterBreak="0">
    <w:nsid w:val="1B5B33B8"/>
    <w:multiLevelType w:val="multilevel"/>
    <w:tmpl w:val="B0788DDE"/>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8" w15:restartNumberingAfterBreak="0">
    <w:nsid w:val="1CC55569"/>
    <w:multiLevelType w:val="multilevel"/>
    <w:tmpl w:val="DC72C4CA"/>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9" w15:restartNumberingAfterBreak="0">
    <w:nsid w:val="1DA61FCC"/>
    <w:multiLevelType w:val="multilevel"/>
    <w:tmpl w:val="F37ECD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E236BE4"/>
    <w:multiLevelType w:val="multilevel"/>
    <w:tmpl w:val="AC90A054"/>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7534D98"/>
    <w:multiLevelType w:val="multilevel"/>
    <w:tmpl w:val="FA36729C"/>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A024EB5"/>
    <w:multiLevelType w:val="multilevel"/>
    <w:tmpl w:val="707E16C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C155657"/>
    <w:multiLevelType w:val="multilevel"/>
    <w:tmpl w:val="086ED6A4"/>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14" w15:restartNumberingAfterBreak="0">
    <w:nsid w:val="2C416EED"/>
    <w:multiLevelType w:val="multilevel"/>
    <w:tmpl w:val="82E404AC"/>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15" w15:restartNumberingAfterBreak="0">
    <w:nsid w:val="2EA81960"/>
    <w:multiLevelType w:val="multilevel"/>
    <w:tmpl w:val="3968BBD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1C348B5"/>
    <w:multiLevelType w:val="multilevel"/>
    <w:tmpl w:val="10B65DB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4567969"/>
    <w:multiLevelType w:val="multilevel"/>
    <w:tmpl w:val="F85C6548"/>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18" w15:restartNumberingAfterBreak="0">
    <w:nsid w:val="354D0801"/>
    <w:multiLevelType w:val="multilevel"/>
    <w:tmpl w:val="7180D0B0"/>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19" w15:restartNumberingAfterBreak="0">
    <w:nsid w:val="396052D2"/>
    <w:multiLevelType w:val="multilevel"/>
    <w:tmpl w:val="0FCEBD56"/>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20" w15:restartNumberingAfterBreak="0">
    <w:nsid w:val="3BE614A6"/>
    <w:multiLevelType w:val="multilevel"/>
    <w:tmpl w:val="B93A5B06"/>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21" w15:restartNumberingAfterBreak="0">
    <w:nsid w:val="3F736856"/>
    <w:multiLevelType w:val="multilevel"/>
    <w:tmpl w:val="F08820D2"/>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22" w15:restartNumberingAfterBreak="0">
    <w:nsid w:val="442F7C13"/>
    <w:multiLevelType w:val="multilevel"/>
    <w:tmpl w:val="79AAD4B0"/>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23" w15:restartNumberingAfterBreak="0">
    <w:nsid w:val="459E7ED4"/>
    <w:multiLevelType w:val="multilevel"/>
    <w:tmpl w:val="98F8FE9E"/>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24" w15:restartNumberingAfterBreak="0">
    <w:nsid w:val="4B3E537D"/>
    <w:multiLevelType w:val="multilevel"/>
    <w:tmpl w:val="631491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DE06084"/>
    <w:multiLevelType w:val="multilevel"/>
    <w:tmpl w:val="F198EEEC"/>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DE803A9"/>
    <w:multiLevelType w:val="multilevel"/>
    <w:tmpl w:val="13B440A6"/>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27" w15:restartNumberingAfterBreak="0">
    <w:nsid w:val="4F9C644F"/>
    <w:multiLevelType w:val="multilevel"/>
    <w:tmpl w:val="E69450A0"/>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26C4F75"/>
    <w:multiLevelType w:val="multilevel"/>
    <w:tmpl w:val="ECB0BFC6"/>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29" w15:restartNumberingAfterBreak="0">
    <w:nsid w:val="532D3F21"/>
    <w:multiLevelType w:val="multilevel"/>
    <w:tmpl w:val="45C62812"/>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40502F6"/>
    <w:multiLevelType w:val="multilevel"/>
    <w:tmpl w:val="95B4ABEA"/>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31" w15:restartNumberingAfterBreak="0">
    <w:nsid w:val="5744053F"/>
    <w:multiLevelType w:val="multilevel"/>
    <w:tmpl w:val="E79E3540"/>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32" w15:restartNumberingAfterBreak="0">
    <w:nsid w:val="58D11C01"/>
    <w:multiLevelType w:val="multilevel"/>
    <w:tmpl w:val="F55A20BE"/>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33" w15:restartNumberingAfterBreak="0">
    <w:nsid w:val="5AB6505A"/>
    <w:multiLevelType w:val="multilevel"/>
    <w:tmpl w:val="8D5A39FE"/>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AE12069"/>
    <w:multiLevelType w:val="multilevel"/>
    <w:tmpl w:val="2F44A1F6"/>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35" w15:restartNumberingAfterBreak="0">
    <w:nsid w:val="6358690D"/>
    <w:multiLevelType w:val="multilevel"/>
    <w:tmpl w:val="E56863C8"/>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36" w15:restartNumberingAfterBreak="0">
    <w:nsid w:val="64125501"/>
    <w:multiLevelType w:val="multilevel"/>
    <w:tmpl w:val="BE94C5D0"/>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37" w15:restartNumberingAfterBreak="0">
    <w:nsid w:val="64513F7D"/>
    <w:multiLevelType w:val="multilevel"/>
    <w:tmpl w:val="DB281046"/>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38" w15:restartNumberingAfterBreak="0">
    <w:nsid w:val="679C1705"/>
    <w:multiLevelType w:val="multilevel"/>
    <w:tmpl w:val="82405600"/>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39" w15:restartNumberingAfterBreak="0">
    <w:nsid w:val="68846789"/>
    <w:multiLevelType w:val="multilevel"/>
    <w:tmpl w:val="A052116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9C742AD"/>
    <w:multiLevelType w:val="multilevel"/>
    <w:tmpl w:val="7878F9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6E631805"/>
    <w:multiLevelType w:val="multilevel"/>
    <w:tmpl w:val="769A6F9A"/>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42" w15:restartNumberingAfterBreak="0">
    <w:nsid w:val="71981351"/>
    <w:multiLevelType w:val="multilevel"/>
    <w:tmpl w:val="8606079E"/>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43" w15:restartNumberingAfterBreak="0">
    <w:nsid w:val="75FD40F2"/>
    <w:multiLevelType w:val="multilevel"/>
    <w:tmpl w:val="A308FAD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786E70C5"/>
    <w:multiLevelType w:val="multilevel"/>
    <w:tmpl w:val="2CE6DEB2"/>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45" w15:restartNumberingAfterBreak="0">
    <w:nsid w:val="795A4520"/>
    <w:multiLevelType w:val="multilevel"/>
    <w:tmpl w:val="27F8BA1E"/>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46" w15:restartNumberingAfterBreak="0">
    <w:nsid w:val="7A107E17"/>
    <w:multiLevelType w:val="multilevel"/>
    <w:tmpl w:val="1132E960"/>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47" w15:restartNumberingAfterBreak="0">
    <w:nsid w:val="7EFA0E6C"/>
    <w:multiLevelType w:val="multilevel"/>
    <w:tmpl w:val="0166E624"/>
    <w:lvl w:ilvl="0">
      <w:numFmt w:val="bullet"/>
      <w:lvlText w:val="-"/>
      <w:lvlJc w:val="left"/>
      <w:pPr>
        <w:ind w:left="547" w:hanging="360"/>
      </w:pPr>
      <w:rPr>
        <w:rFonts w:ascii="Calibri" w:eastAsia="Calibri" w:hAnsi="Calibri" w:cs="Calibri"/>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num w:numId="1" w16cid:durableId="1843743415">
    <w:abstractNumId w:val="6"/>
  </w:num>
  <w:num w:numId="2" w16cid:durableId="2024286727">
    <w:abstractNumId w:val="39"/>
  </w:num>
  <w:num w:numId="3" w16cid:durableId="722606106">
    <w:abstractNumId w:val="1"/>
  </w:num>
  <w:num w:numId="4" w16cid:durableId="1891309058">
    <w:abstractNumId w:val="36"/>
  </w:num>
  <w:num w:numId="5" w16cid:durableId="227960306">
    <w:abstractNumId w:val="2"/>
  </w:num>
  <w:num w:numId="6" w16cid:durableId="1940527939">
    <w:abstractNumId w:val="5"/>
  </w:num>
  <w:num w:numId="7" w16cid:durableId="68311094">
    <w:abstractNumId w:val="10"/>
  </w:num>
  <w:num w:numId="8" w16cid:durableId="604002974">
    <w:abstractNumId w:val="37"/>
  </w:num>
  <w:num w:numId="9" w16cid:durableId="867376095">
    <w:abstractNumId w:val="16"/>
  </w:num>
  <w:num w:numId="10" w16cid:durableId="1674720601">
    <w:abstractNumId w:val="32"/>
  </w:num>
  <w:num w:numId="11" w16cid:durableId="1284725324">
    <w:abstractNumId w:val="15"/>
  </w:num>
  <w:num w:numId="12" w16cid:durableId="668603036">
    <w:abstractNumId w:val="11"/>
  </w:num>
  <w:num w:numId="13" w16cid:durableId="1357075186">
    <w:abstractNumId w:val="31"/>
  </w:num>
  <w:num w:numId="14" w16cid:durableId="1444837064">
    <w:abstractNumId w:val="27"/>
  </w:num>
  <w:num w:numId="15" w16cid:durableId="1580019884">
    <w:abstractNumId w:val="13"/>
  </w:num>
  <w:num w:numId="16" w16cid:durableId="1974824171">
    <w:abstractNumId w:val="33"/>
  </w:num>
  <w:num w:numId="17" w16cid:durableId="2105177049">
    <w:abstractNumId w:val="7"/>
  </w:num>
  <w:num w:numId="18" w16cid:durableId="260260579">
    <w:abstractNumId w:val="43"/>
  </w:num>
  <w:num w:numId="19" w16cid:durableId="892814328">
    <w:abstractNumId w:val="26"/>
  </w:num>
  <w:num w:numId="20" w16cid:durableId="1302737337">
    <w:abstractNumId w:val="29"/>
  </w:num>
  <w:num w:numId="21" w16cid:durableId="2026861190">
    <w:abstractNumId w:val="34"/>
  </w:num>
  <w:num w:numId="22" w16cid:durableId="1394741101">
    <w:abstractNumId w:val="4"/>
  </w:num>
  <w:num w:numId="23" w16cid:durableId="1524787420">
    <w:abstractNumId w:val="14"/>
  </w:num>
  <w:num w:numId="24" w16cid:durableId="2133933701">
    <w:abstractNumId w:val="12"/>
  </w:num>
  <w:num w:numId="25" w16cid:durableId="1316107452">
    <w:abstractNumId w:val="24"/>
  </w:num>
  <w:num w:numId="26" w16cid:durableId="1543204347">
    <w:abstractNumId w:val="23"/>
  </w:num>
  <w:num w:numId="27" w16cid:durableId="407775853">
    <w:abstractNumId w:val="25"/>
  </w:num>
  <w:num w:numId="28" w16cid:durableId="1502544384">
    <w:abstractNumId w:val="41"/>
  </w:num>
  <w:num w:numId="29" w16cid:durableId="1499464418">
    <w:abstractNumId w:val="8"/>
  </w:num>
  <w:num w:numId="30" w16cid:durableId="1512456143">
    <w:abstractNumId w:val="45"/>
  </w:num>
  <w:num w:numId="31" w16cid:durableId="1236235148">
    <w:abstractNumId w:val="9"/>
  </w:num>
  <w:num w:numId="32" w16cid:durableId="384186583">
    <w:abstractNumId w:val="40"/>
  </w:num>
  <w:num w:numId="33" w16cid:durableId="293756571">
    <w:abstractNumId w:val="21"/>
  </w:num>
  <w:num w:numId="34" w16cid:durableId="518467638">
    <w:abstractNumId w:val="20"/>
  </w:num>
  <w:num w:numId="35" w16cid:durableId="130946481">
    <w:abstractNumId w:val="44"/>
  </w:num>
  <w:num w:numId="36" w16cid:durableId="629938292">
    <w:abstractNumId w:val="47"/>
  </w:num>
  <w:num w:numId="37" w16cid:durableId="414475427">
    <w:abstractNumId w:val="46"/>
  </w:num>
  <w:num w:numId="38" w16cid:durableId="746848395">
    <w:abstractNumId w:val="3"/>
  </w:num>
  <w:num w:numId="39" w16cid:durableId="1794132805">
    <w:abstractNumId w:val="22"/>
  </w:num>
  <w:num w:numId="40" w16cid:durableId="2054385240">
    <w:abstractNumId w:val="28"/>
  </w:num>
  <w:num w:numId="41" w16cid:durableId="271206151">
    <w:abstractNumId w:val="38"/>
  </w:num>
  <w:num w:numId="42" w16cid:durableId="67503596">
    <w:abstractNumId w:val="0"/>
  </w:num>
  <w:num w:numId="43" w16cid:durableId="199709225">
    <w:abstractNumId w:val="18"/>
  </w:num>
  <w:num w:numId="44" w16cid:durableId="1805074020">
    <w:abstractNumId w:val="30"/>
  </w:num>
  <w:num w:numId="45" w16cid:durableId="447512220">
    <w:abstractNumId w:val="35"/>
  </w:num>
  <w:num w:numId="46" w16cid:durableId="1392998894">
    <w:abstractNumId w:val="17"/>
  </w:num>
  <w:num w:numId="47" w16cid:durableId="634335786">
    <w:abstractNumId w:val="19"/>
  </w:num>
  <w:num w:numId="48" w16cid:durableId="11992043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5AD"/>
    <w:rsid w:val="000143D4"/>
    <w:rsid w:val="00016FDE"/>
    <w:rsid w:val="00026B28"/>
    <w:rsid w:val="0004688C"/>
    <w:rsid w:val="00067154"/>
    <w:rsid w:val="00116E67"/>
    <w:rsid w:val="00131AEA"/>
    <w:rsid w:val="0017140F"/>
    <w:rsid w:val="001C2521"/>
    <w:rsid w:val="00356A93"/>
    <w:rsid w:val="00370460"/>
    <w:rsid w:val="00385733"/>
    <w:rsid w:val="003A45AD"/>
    <w:rsid w:val="003A4B66"/>
    <w:rsid w:val="003C03DE"/>
    <w:rsid w:val="003C329F"/>
    <w:rsid w:val="00400ACF"/>
    <w:rsid w:val="004270F1"/>
    <w:rsid w:val="00431AD8"/>
    <w:rsid w:val="00443CD0"/>
    <w:rsid w:val="00464EEF"/>
    <w:rsid w:val="00491E3D"/>
    <w:rsid w:val="004B7BE7"/>
    <w:rsid w:val="00560BC4"/>
    <w:rsid w:val="0056251E"/>
    <w:rsid w:val="005A5851"/>
    <w:rsid w:val="00613209"/>
    <w:rsid w:val="00665D75"/>
    <w:rsid w:val="006E512D"/>
    <w:rsid w:val="006F53A5"/>
    <w:rsid w:val="00767D34"/>
    <w:rsid w:val="007A707F"/>
    <w:rsid w:val="007B4971"/>
    <w:rsid w:val="007F5ED3"/>
    <w:rsid w:val="0091050D"/>
    <w:rsid w:val="009166E9"/>
    <w:rsid w:val="00983DEF"/>
    <w:rsid w:val="009B199C"/>
    <w:rsid w:val="009C37C5"/>
    <w:rsid w:val="00A108EE"/>
    <w:rsid w:val="00A90CC5"/>
    <w:rsid w:val="00A97E23"/>
    <w:rsid w:val="00AB2EEF"/>
    <w:rsid w:val="00AE359F"/>
    <w:rsid w:val="00AF6FC3"/>
    <w:rsid w:val="00AF7B26"/>
    <w:rsid w:val="00B502E7"/>
    <w:rsid w:val="00B52012"/>
    <w:rsid w:val="00BA17A8"/>
    <w:rsid w:val="00BC0546"/>
    <w:rsid w:val="00C65B41"/>
    <w:rsid w:val="00CB003E"/>
    <w:rsid w:val="00CD3669"/>
    <w:rsid w:val="00D05F46"/>
    <w:rsid w:val="00DD6796"/>
    <w:rsid w:val="00E30C15"/>
    <w:rsid w:val="00E334D9"/>
    <w:rsid w:val="00E401DC"/>
    <w:rsid w:val="00E510E0"/>
    <w:rsid w:val="00F4490E"/>
    <w:rsid w:val="00FC3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52A6C"/>
  <w15:docId w15:val="{03E60E10-DCC4-4AFA-BA74-1ED20F093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BA17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17A8"/>
  </w:style>
  <w:style w:type="paragraph" w:styleId="Footer">
    <w:name w:val="footer"/>
    <w:basedOn w:val="Normal"/>
    <w:link w:val="FooterChar"/>
    <w:uiPriority w:val="99"/>
    <w:unhideWhenUsed/>
    <w:rsid w:val="00BA17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17A8"/>
  </w:style>
  <w:style w:type="paragraph" w:styleId="ListParagraph">
    <w:name w:val="List Paragraph"/>
    <w:basedOn w:val="Normal"/>
    <w:uiPriority w:val="34"/>
    <w:qFormat/>
    <w:rsid w:val="00026B28"/>
    <w:pPr>
      <w:ind w:left="720"/>
      <w:contextualSpacing/>
    </w:pPr>
  </w:style>
  <w:style w:type="paragraph" w:customStyle="1" w:styleId="Bulet">
    <w:name w:val="Bulet"/>
    <w:basedOn w:val="Normal"/>
    <w:link w:val="BuletChar"/>
    <w:qFormat/>
    <w:rsid w:val="006F53A5"/>
    <w:pPr>
      <w:numPr>
        <w:numId w:val="1"/>
      </w:numPr>
      <w:pBdr>
        <w:top w:val="nil"/>
        <w:left w:val="nil"/>
        <w:bottom w:val="nil"/>
        <w:right w:val="nil"/>
        <w:between w:val="nil"/>
      </w:pBdr>
      <w:spacing w:beforeLines="20" w:before="48" w:afterLines="20" w:after="48" w:line="240" w:lineRule="auto"/>
      <w:ind w:left="230" w:hanging="230"/>
    </w:pPr>
    <w:rPr>
      <w:rFonts w:asciiTheme="majorHAnsi" w:hAnsiTheme="majorHAnsi" w:cstheme="majorHAnsi"/>
      <w:color w:val="000000"/>
    </w:rPr>
  </w:style>
  <w:style w:type="character" w:customStyle="1" w:styleId="BuletChar">
    <w:name w:val="Bulet Char"/>
    <w:basedOn w:val="DefaultParagraphFont"/>
    <w:link w:val="Bulet"/>
    <w:rsid w:val="006F53A5"/>
    <w:rPr>
      <w:rFonts w:asciiTheme="majorHAnsi" w:hAnsiTheme="majorHAnsi" w:cstheme="majorHAns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613</Words>
  <Characters>3499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Pijanovic</dc:creator>
  <cp:lastModifiedBy>Vesna Pijanovic</cp:lastModifiedBy>
  <cp:revision>3</cp:revision>
  <dcterms:created xsi:type="dcterms:W3CDTF">2023-06-14T12:35:00Z</dcterms:created>
  <dcterms:modified xsi:type="dcterms:W3CDTF">2023-06-14T12:53:00Z</dcterms:modified>
</cp:coreProperties>
</file>