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57F86" w14:textId="18BB9FAD" w:rsidR="00AF761A" w:rsidRPr="00AF761A" w:rsidRDefault="00AF761A" w:rsidP="00AF761A">
      <w:pPr>
        <w:jc w:val="center"/>
        <w:rPr>
          <w:rFonts w:ascii="Times New Roman" w:hAnsi="Times New Roman" w:cs="Times New Roman"/>
          <w:b/>
          <w:color w:val="8DD873" w:themeColor="accent6" w:themeTint="99"/>
          <w:sz w:val="40"/>
          <w:szCs w:val="40"/>
          <w:lang w:val="sr-Latn-RS"/>
        </w:rPr>
      </w:pPr>
      <w:r w:rsidRPr="0020540A">
        <w:rPr>
          <w:rFonts w:ascii="Times New Roman" w:hAnsi="Times New Roman" w:cs="Times New Roman"/>
          <w:b/>
          <w:color w:val="8DD873" w:themeColor="accent6" w:themeTint="99"/>
          <w:sz w:val="40"/>
          <w:szCs w:val="40"/>
          <w:lang w:val="sr-Cyrl-RS"/>
        </w:rPr>
        <w:t>Примери дневних припрема</w:t>
      </w:r>
    </w:p>
    <w:p w14:paraId="4B3A2DD7" w14:textId="77777777" w:rsidR="00AF761A" w:rsidRPr="0020540A" w:rsidRDefault="00AF761A" w:rsidP="00AF76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DD873" w:themeColor="accent6" w:themeTint="99"/>
          <w:sz w:val="24"/>
          <w:szCs w:val="24"/>
          <w:u w:val="single"/>
          <w:lang w:val="sr-Cyrl-RS"/>
        </w:rPr>
      </w:pPr>
    </w:p>
    <w:p w14:paraId="11FD7C2E" w14:textId="77777777" w:rsidR="00AF761A" w:rsidRPr="000678B1" w:rsidRDefault="00AF761A" w:rsidP="00AF7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ПРИПРЕМА ЗА ЧАС БРОЈ 16</w:t>
      </w:r>
    </w:p>
    <w:p w14:paraId="4491B9D7" w14:textId="77777777" w:rsidR="00AF761A" w:rsidRPr="000678B1" w:rsidRDefault="00AF761A" w:rsidP="00AF76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78B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210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6804"/>
      </w:tblGrid>
      <w:tr w:rsidR="00AF761A" w:rsidRPr="000678B1" w14:paraId="42017B23" w14:textId="77777777" w:rsidTr="00BB738D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9351BC" w14:textId="77777777" w:rsidR="00AF761A" w:rsidRPr="000678B1" w:rsidRDefault="00AF761A" w:rsidP="00BB7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</w:pP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Наставна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тема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FB370F7" w14:textId="77777777" w:rsidR="00AF761A" w:rsidRPr="000678B1" w:rsidRDefault="00AF761A" w:rsidP="00BB7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proofErr w:type="spellStart"/>
            <w:r w:rsidRPr="000678B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J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език</w:t>
            </w:r>
            <w:proofErr w:type="spellEnd"/>
          </w:p>
        </w:tc>
      </w:tr>
      <w:tr w:rsidR="00AF761A" w:rsidRPr="000678B1" w14:paraId="703FAC1E" w14:textId="77777777" w:rsidTr="00BB738D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DDCB86" w14:textId="77777777" w:rsidR="00AF761A" w:rsidRPr="000678B1" w:rsidRDefault="00AF761A" w:rsidP="00BB7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</w:pP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Наставна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јединица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0D5BD67" w14:textId="77777777" w:rsidR="00AF761A" w:rsidRPr="008F7BE8" w:rsidRDefault="00AF761A" w:rsidP="00BB738D">
            <w:pPr>
              <w:spacing w:after="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proofErr w:type="spellStart"/>
            <w:r w:rsidRPr="008F7BE8">
              <w:rPr>
                <w:rFonts w:ascii="Times New Roman" w:eastAsia="Calibri" w:hAnsi="Times New Roman" w:cs="Times New Roman"/>
                <w:lang w:val="en-GB"/>
              </w:rPr>
              <w:t>Упитне</w:t>
            </w:r>
            <w:proofErr w:type="spellEnd"/>
            <w:r w:rsidRPr="008F7BE8">
              <w:rPr>
                <w:rFonts w:ascii="Times New Roman" w:eastAsia="Calibri" w:hAnsi="Times New Roman" w:cs="Times New Roman"/>
                <w:lang w:val="en-GB"/>
              </w:rPr>
              <w:t xml:space="preserve"> </w:t>
            </w:r>
            <w:proofErr w:type="spellStart"/>
            <w:r w:rsidRPr="008F7BE8">
              <w:rPr>
                <w:rFonts w:ascii="Times New Roman" w:eastAsia="Calibri" w:hAnsi="Times New Roman" w:cs="Times New Roman"/>
                <w:lang w:val="en-GB"/>
              </w:rPr>
              <w:t>реченице</w:t>
            </w:r>
            <w:proofErr w:type="spellEnd"/>
            <w:r w:rsidRPr="008F7BE8">
              <w:rPr>
                <w:rFonts w:ascii="Times New Roman" w:eastAsia="Calibri" w:hAnsi="Times New Roman" w:cs="Times New Roman"/>
                <w:lang w:val="en-GB"/>
              </w:rPr>
              <w:t xml:space="preserve">. </w:t>
            </w:r>
            <w:proofErr w:type="spellStart"/>
            <w:r w:rsidRPr="008F7BE8">
              <w:rPr>
                <w:rFonts w:ascii="Times New Roman" w:eastAsia="Calibri" w:hAnsi="Times New Roman" w:cs="Times New Roman"/>
                <w:lang w:val="en-GB"/>
              </w:rPr>
              <w:t>Упитник</w:t>
            </w:r>
            <w:proofErr w:type="spellEnd"/>
          </w:p>
          <w:p w14:paraId="32CFFD93" w14:textId="77777777" w:rsidR="00AF761A" w:rsidRPr="000678B1" w:rsidRDefault="00AF761A" w:rsidP="00BB738D">
            <w:p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val="en-GB" w:eastAsia="en-GB"/>
              </w:rPr>
            </w:pPr>
          </w:p>
        </w:tc>
      </w:tr>
      <w:tr w:rsidR="00AF761A" w:rsidRPr="000678B1" w14:paraId="48B0AD4C" w14:textId="77777777" w:rsidTr="00BB738D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BAF22F" w14:textId="77777777" w:rsidR="00AF761A" w:rsidRPr="000678B1" w:rsidRDefault="00AF761A" w:rsidP="00BB7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</w:pP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Тип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часа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FE9D581" w14:textId="77777777" w:rsidR="00AF761A" w:rsidRPr="000678B1" w:rsidRDefault="00AF761A" w:rsidP="00BB7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0678B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Pr="000678B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брада</w:t>
            </w:r>
            <w:proofErr w:type="spellEnd"/>
            <w:r w:rsidRPr="000678B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градива</w:t>
            </w:r>
            <w:proofErr w:type="spellEnd"/>
          </w:p>
        </w:tc>
      </w:tr>
      <w:tr w:rsidR="00AF761A" w:rsidRPr="000678B1" w14:paraId="068D3DFE" w14:textId="77777777" w:rsidTr="00BB738D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F52B21" w14:textId="77777777" w:rsidR="00AF761A" w:rsidRPr="000678B1" w:rsidRDefault="00AF761A" w:rsidP="00BB7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Циљ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часа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48467C2" w14:textId="77777777" w:rsidR="00AF761A" w:rsidRPr="00637AC7" w:rsidRDefault="00AF761A" w:rsidP="00BB738D">
            <w:pPr>
              <w:autoSpaceDE w:val="0"/>
              <w:autoSpaceDN w:val="0"/>
              <w:adjustRightInd w:val="0"/>
              <w:spacing w:before="120" w:after="57" w:line="260" w:lineRule="atLeast"/>
              <w:jc w:val="both"/>
              <w:textAlignment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Усвајање и проширивање знања из области граматике. Упознавање ученика са појмом упитне реченице (препознавање, изговор и примена).</w:t>
            </w:r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Развијање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способности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упоређивања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закључивања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повезивања</w:t>
            </w:r>
            <w:proofErr w:type="spellEnd"/>
            <w:proofErr w:type="gram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Развијање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неговање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љубави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матерњем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језику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свести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важности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правилне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језичке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употребе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усмене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писмене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културе</w:t>
            </w:r>
            <w:proofErr w:type="spellEnd"/>
            <w:r w:rsidRPr="00637AC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F761A" w:rsidRPr="000678B1" w14:paraId="12352DB1" w14:textId="77777777" w:rsidTr="00BB738D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8FFBCF" w14:textId="77777777" w:rsidR="00AF761A" w:rsidRPr="000678B1" w:rsidRDefault="00AF761A" w:rsidP="00BB7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Очекивани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исходи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на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крају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часа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5BC196D" w14:textId="77777777" w:rsidR="00AF761A" w:rsidRPr="000678B1" w:rsidRDefault="00AF761A" w:rsidP="00BB738D">
            <w:pPr>
              <w:spacing w:after="54" w:line="240" w:lineRule="auto"/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</w:rPr>
            </w:pPr>
            <w:proofErr w:type="spellStart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>крају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</w:rPr>
              <w:t>да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</w:rPr>
              <w:t>:</w:t>
            </w:r>
          </w:p>
          <w:p w14:paraId="4C2853B9" w14:textId="77777777" w:rsidR="00AF761A" w:rsidRPr="00C27908" w:rsidRDefault="00AF761A" w:rsidP="00BB738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уочава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изговара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саставља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упитне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220B40D" w14:textId="77777777" w:rsidR="00AF761A" w:rsidRPr="00C27908" w:rsidRDefault="00AF761A" w:rsidP="00BB738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C279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упитник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крају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упитних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реченица</w:t>
            </w:r>
            <w:proofErr w:type="spell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C27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A83A60" w14:textId="77777777" w:rsidR="00AF761A" w:rsidRPr="00C27908" w:rsidRDefault="00AF761A" w:rsidP="00BB738D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279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 </w:t>
            </w:r>
            <w:r w:rsidRPr="00C27908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учествује у разговору поштујући уобичајена правила           </w:t>
            </w:r>
          </w:p>
          <w:p w14:paraId="7FD4650A" w14:textId="77777777" w:rsidR="00AF761A" w:rsidRPr="00F946BA" w:rsidRDefault="00AF761A" w:rsidP="00BB738D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   </w:t>
            </w:r>
            <w:r w:rsidRPr="00F710F3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комуникације и пажљиво слуша саговорника.</w:t>
            </w:r>
          </w:p>
        </w:tc>
      </w:tr>
      <w:tr w:rsidR="00AF761A" w:rsidRPr="000678B1" w14:paraId="6B81A127" w14:textId="77777777" w:rsidTr="00BB738D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2698EC" w14:textId="77777777" w:rsidR="00AF761A" w:rsidRPr="000678B1" w:rsidRDefault="00AF761A" w:rsidP="00BB7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Наставне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методе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GB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CC5635C" w14:textId="77777777" w:rsidR="00AF761A" w:rsidRPr="000678B1" w:rsidRDefault="00AF761A" w:rsidP="00BB73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>д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hr-HR" w:eastAsia="en-GB"/>
              </w:rPr>
              <w:t>ијалошка</w:t>
            </w:r>
            <w:r w:rsidRPr="000678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hr-HR" w:eastAsia="en-GB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GB" w:eastAsia="en-GB"/>
              </w:rPr>
              <w:t>монолошка</w:t>
            </w:r>
            <w:proofErr w:type="spellEnd"/>
            <w:r w:rsidRPr="000678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hr-HR" w:eastAsia="en-GB"/>
              </w:rPr>
              <w:t>демонстративна</w:t>
            </w:r>
          </w:p>
        </w:tc>
      </w:tr>
      <w:tr w:rsidR="00AF761A" w:rsidRPr="000678B1" w14:paraId="1728B354" w14:textId="77777777" w:rsidTr="00BB738D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104230" w14:textId="77777777" w:rsidR="00AF761A" w:rsidRPr="000678B1" w:rsidRDefault="00AF761A" w:rsidP="00BB7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0678B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C8105D" w14:textId="77777777" w:rsidR="00AF761A" w:rsidRPr="000678B1" w:rsidRDefault="00AF761A" w:rsidP="00BB7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Граматика О језику, 20. и 21. стр.</w:t>
            </w:r>
          </w:p>
        </w:tc>
      </w:tr>
      <w:tr w:rsidR="00AF761A" w:rsidRPr="000678B1" w14:paraId="68A9850E" w14:textId="77777777" w:rsidTr="00BB738D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745497" w14:textId="77777777" w:rsidR="00AF761A" w:rsidRPr="000678B1" w:rsidRDefault="00AF761A" w:rsidP="00BB7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67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DDEBBC" w14:textId="77777777" w:rsidR="00AF761A" w:rsidRPr="000678B1" w:rsidRDefault="00AF761A" w:rsidP="00BB7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en-GB"/>
              </w:rPr>
              <w:t>ф</w:t>
            </w:r>
            <w:r w:rsidRPr="000678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en-GB"/>
              </w:rPr>
              <w:t>ронтални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en-GB"/>
              </w:rPr>
              <w:t>индивидуални, рад у пару</w:t>
            </w:r>
          </w:p>
        </w:tc>
      </w:tr>
      <w:tr w:rsidR="00AF761A" w:rsidRPr="000678B1" w14:paraId="239C6D8E" w14:textId="77777777" w:rsidTr="00BB738D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624A5E" w14:textId="77777777" w:rsidR="00AF761A" w:rsidRPr="000678B1" w:rsidRDefault="00AF761A" w:rsidP="00BB738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67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Међупредметно повезивање: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CBE1A6" w14:textId="77777777" w:rsidR="00AF761A" w:rsidRPr="000678B1" w:rsidRDefault="00AF761A" w:rsidP="00BB7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0678B1">
              <w:rPr>
                <w:rFonts w:ascii="Times New Roman" w:eastAsia="Calibri" w:hAnsi="Times New Roman" w:cs="Times New Roman"/>
                <w:sz w:val="24"/>
                <w:szCs w:val="24"/>
                <w:lang w:val="sr-Cyrl-RS" w:eastAsia="en-GB"/>
              </w:rPr>
              <w:t>Свет око нас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4323A8AB" w14:textId="77777777" w:rsidR="00AF761A" w:rsidRPr="000678B1" w:rsidRDefault="00AF761A" w:rsidP="00AF761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678B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F761A" w:rsidRPr="000678B1" w14:paraId="0EA75D5F" w14:textId="77777777" w:rsidTr="00BB738D">
        <w:trPr>
          <w:trHeight w:val="461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hideMark/>
          </w:tcPr>
          <w:p w14:paraId="4A0A77EB" w14:textId="77777777" w:rsidR="00AF761A" w:rsidRPr="000678B1" w:rsidRDefault="00AF761A" w:rsidP="00BB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</w:pPr>
            <w:proofErr w:type="spellStart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Уводни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део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часа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(</w:t>
            </w:r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минута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)</w:t>
            </w:r>
          </w:p>
        </w:tc>
      </w:tr>
      <w:tr w:rsidR="00AF761A" w:rsidRPr="000678B1" w14:paraId="41B33CE4" w14:textId="77777777" w:rsidTr="00BB738D"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C7AC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1708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</w:t>
            </w:r>
            <w:r w:rsidRPr="00201708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 w:val="sr-Cyrl-RS"/>
              </w:rPr>
              <w:t>Разговор са ученицима започети мотивационим питањем:</w:t>
            </w:r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знаш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69B9FA3B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Ученике навести да уоче да су дали одговор на постављено питање.  </w:t>
            </w:r>
          </w:p>
          <w:p w14:paraId="1EC1A717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Закључујемо: Када поставимо питање очекујемо одговор. </w:t>
            </w:r>
            <w:proofErr w:type="spellStart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proofErr w:type="spellEnd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>ли</w:t>
            </w:r>
            <w:proofErr w:type="spellEnd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>знаш</w:t>
            </w:r>
            <w:proofErr w:type="spellEnd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>колико</w:t>
            </w:r>
            <w:proofErr w:type="spellEnd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>слова</w:t>
            </w:r>
            <w:proofErr w:type="spellEnd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0633E84A" w14:textId="77777777" w:rsidR="00AF761A" w:rsidRPr="00201708" w:rsidRDefault="00AF761A" w:rsidP="00BB738D">
            <w:pPr>
              <w:spacing w:after="50" w:line="240" w:lineRule="auto"/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 w:val="sr-Cyrl-RS"/>
              </w:rPr>
            </w:pPr>
            <w:r w:rsidRPr="0020170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>има</w:t>
            </w:r>
            <w:proofErr w:type="spellEnd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>азбука</w:t>
            </w:r>
            <w:proofErr w:type="spellEnd"/>
            <w:r w:rsidRPr="00201708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упитна реченица.</w:t>
            </w:r>
          </w:p>
          <w:p w14:paraId="10630493" w14:textId="77777777" w:rsidR="00AF761A" w:rsidRPr="00201708" w:rsidRDefault="00AF761A" w:rsidP="00BB738D">
            <w:pPr>
              <w:spacing w:after="50" w:line="240" w:lineRule="auto"/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 w:val="sr-Cyrl-RS"/>
              </w:rPr>
            </w:pPr>
            <w:r w:rsidRPr="00201708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 w:val="sr-Cyrl-RS"/>
              </w:rPr>
              <w:t>‒ Најава наставне јединице.</w:t>
            </w:r>
            <w:r w:rsidRPr="00201708">
              <w:rPr>
                <w:rFonts w:ascii="Times New Roman" w:eastAsia="Calibri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</w:p>
        </w:tc>
      </w:tr>
      <w:tr w:rsidR="00AF761A" w:rsidRPr="000678B1" w14:paraId="216ED217" w14:textId="77777777" w:rsidTr="00BB738D"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hideMark/>
          </w:tcPr>
          <w:p w14:paraId="1433C73B" w14:textId="77777777" w:rsidR="00AF761A" w:rsidRPr="00201708" w:rsidRDefault="00AF761A" w:rsidP="00BB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</w:pPr>
            <w:proofErr w:type="spellStart"/>
            <w:r w:rsidRPr="002017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Главни</w:t>
            </w:r>
            <w:proofErr w:type="spellEnd"/>
            <w:r w:rsidRPr="002017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017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део</w:t>
            </w:r>
            <w:proofErr w:type="spellEnd"/>
            <w:r w:rsidRPr="002017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017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часа</w:t>
            </w:r>
            <w:proofErr w:type="spellEnd"/>
            <w:r w:rsidRPr="002017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(</w:t>
            </w:r>
            <w:r w:rsidRPr="002017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2017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017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минута</w:t>
            </w:r>
            <w:proofErr w:type="spellEnd"/>
            <w:r w:rsidRPr="002017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)</w:t>
            </w:r>
          </w:p>
        </w:tc>
      </w:tr>
      <w:tr w:rsidR="00AF761A" w:rsidRPr="000678B1" w14:paraId="79942A71" w14:textId="77777777" w:rsidTr="00BB738D"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E83EA" w14:textId="77777777" w:rsidR="00AF761A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</w:t>
            </w:r>
            <w:proofErr w:type="spellStart"/>
            <w:r w:rsidRPr="002017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Упитне</w:t>
            </w:r>
            <w:proofErr w:type="spellEnd"/>
            <w:r w:rsidRPr="002017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реченице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нешто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пита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Упитна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реченица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завршава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7976D65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упитником</w:t>
            </w:r>
            <w:proofErr w:type="spellEnd"/>
            <w:r w:rsidRPr="00201708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 xml:space="preserve"> </w:t>
            </w:r>
            <w:r w:rsidRPr="002017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(?)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  <w:p w14:paraId="274C76D0" w14:textId="77777777" w:rsidR="00AF761A" w:rsidRPr="00201708" w:rsidRDefault="00AF761A" w:rsidP="00BB738D">
            <w:pPr>
              <w:spacing w:after="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20170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читају питања, запажају упитнике</w:t>
            </w:r>
            <w:r w:rsidRPr="0020170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на крају реченице и усмено одговарају на </w:t>
            </w:r>
          </w:p>
          <w:p w14:paraId="3B76C91A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  питања (Граматика, стр. 20):</w:t>
            </w:r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0DC57B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DF41F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1D6B2D71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прилагодио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азбуку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33BB1C45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2C386333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реченица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0A427718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Рад на задацима у уџбенику, стр. 20. и 21:</w:t>
            </w:r>
          </w:p>
          <w:p w14:paraId="32DF85D9" w14:textId="77777777" w:rsidR="00AF761A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1.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Подвуци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упитне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1E9D2A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02B19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</w:t>
            </w:r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купила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сат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1024BEE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сати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5027A7E0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Нисам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била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одавно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другарице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C6021FB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чекам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2F0464D0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Зашто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позвала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569C561B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стигао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46A01BC8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имаш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0756968F" w14:textId="77777777" w:rsidR="00AF761A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Зашто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тужна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FDAA9B1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CB88E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2.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обавештајне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постави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питање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приказано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730DD7A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D6C83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Виолета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лепо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пева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</w:t>
            </w:r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Виолета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пева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028933E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брзо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трчи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FA56719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Милован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воли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математику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770FF0D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мору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најлепше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4F57D33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Рибе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воле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чисту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воду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8D0E186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Риста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тужан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због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оцене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0689CE9" w14:textId="77777777" w:rsidR="00AF761A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Хладна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киша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пада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8585834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3CC09F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  3.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Овај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уради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другом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другарицом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Смислите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запишите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B665A8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одговоре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приказано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166CC53" w14:textId="77777777" w:rsidR="00AF761A" w:rsidRPr="00877E2D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70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                                  </w:t>
            </w:r>
            <w:proofErr w:type="spellStart"/>
            <w:r w:rsidRPr="00877E2D">
              <w:rPr>
                <w:rFonts w:ascii="Times New Roman" w:hAnsi="Times New Roman" w:cs="Times New Roman"/>
                <w:b/>
                <w:sz w:val="24"/>
                <w:szCs w:val="24"/>
              </w:rPr>
              <w:t>Питање</w:t>
            </w:r>
            <w:proofErr w:type="spellEnd"/>
            <w:r w:rsidRPr="00877E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</w:t>
            </w:r>
            <w:proofErr w:type="spellStart"/>
            <w:r w:rsidRPr="00877E2D">
              <w:rPr>
                <w:rFonts w:ascii="Times New Roman" w:hAnsi="Times New Roman" w:cs="Times New Roman"/>
                <w:b/>
                <w:sz w:val="24"/>
                <w:szCs w:val="24"/>
              </w:rPr>
              <w:t>Одговор</w:t>
            </w:r>
            <w:proofErr w:type="spellEnd"/>
            <w:r w:rsidRPr="00877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FB97460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имаш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Имам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осам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1708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8B27A1E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____________________________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_____________________________</w:t>
            </w:r>
          </w:p>
          <w:p w14:paraId="32039276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_____________________________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</w:t>
            </w:r>
          </w:p>
          <w:p w14:paraId="4E16903C" w14:textId="77777777" w:rsidR="00AF761A" w:rsidRPr="00201708" w:rsidRDefault="00AF761A" w:rsidP="00BB738D">
            <w:pPr>
              <w:spacing w:after="5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</w:t>
            </w: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_____________________________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_____________________________</w:t>
            </w:r>
          </w:p>
          <w:p w14:paraId="52A81FB1" w14:textId="77777777" w:rsidR="00AF761A" w:rsidRPr="00201708" w:rsidRDefault="00AF761A" w:rsidP="00BB738D">
            <w:pPr>
              <w:spacing w:after="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2017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</w:t>
            </w:r>
          </w:p>
          <w:p w14:paraId="16D4B799" w14:textId="77777777" w:rsidR="00AF761A" w:rsidRPr="00201708" w:rsidRDefault="00AF761A" w:rsidP="00BB738D">
            <w:pPr>
              <w:spacing w:after="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</w:tr>
      <w:tr w:rsidR="00AF761A" w:rsidRPr="000678B1" w14:paraId="12D612D0" w14:textId="77777777" w:rsidTr="00BB738D"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hideMark/>
          </w:tcPr>
          <w:p w14:paraId="442D244A" w14:textId="77777777" w:rsidR="00AF761A" w:rsidRPr="000678B1" w:rsidRDefault="00AF761A" w:rsidP="00BB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</w:pPr>
            <w:proofErr w:type="spellStart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део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часа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(</w:t>
            </w:r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минута</w:t>
            </w:r>
            <w:proofErr w:type="spellEnd"/>
            <w:r w:rsidRPr="000678B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GB"/>
              </w:rPr>
              <w:t>)</w:t>
            </w:r>
          </w:p>
        </w:tc>
      </w:tr>
      <w:tr w:rsidR="00AF761A" w:rsidRPr="000678B1" w14:paraId="3889A463" w14:textId="77777777" w:rsidTr="00BB738D"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6691" w14:textId="77777777" w:rsidR="00AF761A" w:rsidRDefault="00AF761A" w:rsidP="00BB738D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</w:t>
            </w:r>
            <w:r w:rsidRPr="000678B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Самосталан рад: У тексту </w:t>
            </w:r>
            <w:r w:rsidRPr="00FF5554"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  <w:lang w:val="sr-Cyrl-RS"/>
              </w:rPr>
              <w:t>Два писма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, Александра Поповића подвуци све упитне </w:t>
            </w:r>
          </w:p>
          <w:p w14:paraId="40179A93" w14:textId="77777777" w:rsidR="00AF761A" w:rsidRDefault="00AF761A" w:rsidP="00BB738D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   реченице, а затим одговори на питања.</w:t>
            </w:r>
          </w:p>
          <w:p w14:paraId="6491C155" w14:textId="77777777" w:rsidR="00AF761A" w:rsidRDefault="00AF761A" w:rsidP="00BB738D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   1. Колико укупно има упитних реченица у тексту?</w:t>
            </w:r>
          </w:p>
          <w:p w14:paraId="46B2C21B" w14:textId="77777777" w:rsidR="00AF761A" w:rsidRDefault="00AF761A" w:rsidP="00BB738D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   2. Препиши најкраћу упитну реченицу из текста </w:t>
            </w:r>
            <w:r w:rsidRPr="00FF5554"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  <w:lang w:val="sr-Cyrl-RS"/>
              </w:rPr>
              <w:t>Два писма.</w:t>
            </w:r>
          </w:p>
          <w:p w14:paraId="52CD52AF" w14:textId="77777777" w:rsidR="00AF761A" w:rsidRDefault="00AF761A" w:rsidP="00BB738D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   3. Колико речи има најдужа упитна реченица у задатом тексту?</w:t>
            </w:r>
          </w:p>
          <w:p w14:paraId="29E9EB5A" w14:textId="77777777" w:rsidR="00AF761A" w:rsidRDefault="00AF761A" w:rsidP="00BB738D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‒ </w:t>
            </w:r>
            <w:r w:rsidRPr="000678B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Домаћи рад: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Смисли шест питања за своје укућане. Запиши их у свеску, а потом   </w:t>
            </w:r>
          </w:p>
          <w:p w14:paraId="0DF6A521" w14:textId="77777777" w:rsidR="00AF761A" w:rsidRPr="000678B1" w:rsidRDefault="00AF761A" w:rsidP="00BB738D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  напиши и њихове одговоре.</w:t>
            </w:r>
          </w:p>
          <w:p w14:paraId="4A2996C3" w14:textId="77777777" w:rsidR="00AF761A" w:rsidRPr="000678B1" w:rsidRDefault="00AF761A" w:rsidP="00BB738D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</w:pPr>
            <w:r w:rsidRPr="000678B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14:paraId="137432E0" w14:textId="77777777" w:rsidR="00AF761A" w:rsidRDefault="00AF761A" w:rsidP="00AF7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6BD064BC" w14:textId="77777777" w:rsidR="00AF761A" w:rsidRDefault="00AF761A" w:rsidP="00AF7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512B322" w14:textId="77777777" w:rsidR="00AF761A" w:rsidRDefault="00AF76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br w:type="page"/>
      </w:r>
    </w:p>
    <w:p w14:paraId="34B56454" w14:textId="70E9669E" w:rsidR="00AF761A" w:rsidRDefault="00AF761A" w:rsidP="00AF7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C3684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lastRenderedPageBreak/>
        <w:t>ПРИПРЕМА ЗА ЧАС БРОЈ 107</w:t>
      </w:r>
    </w:p>
    <w:p w14:paraId="204C4A5B" w14:textId="77777777" w:rsidR="00AF761A" w:rsidRPr="00AF761A" w:rsidRDefault="00AF761A" w:rsidP="00AF76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29CD5BC1" w14:textId="77777777" w:rsidR="00AF761A" w:rsidRDefault="00AF761A" w:rsidP="00AF7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Y="-3"/>
        <w:tblOverlap w:val="never"/>
        <w:tblW w:w="9576" w:type="dxa"/>
        <w:tblLook w:val="04A0" w:firstRow="1" w:lastRow="0" w:firstColumn="1" w:lastColumn="0" w:noHBand="0" w:noVBand="1"/>
      </w:tblPr>
      <w:tblGrid>
        <w:gridCol w:w="2376"/>
        <w:gridCol w:w="7200"/>
      </w:tblGrid>
      <w:tr w:rsidR="00AF761A" w:rsidRPr="00660D0A" w14:paraId="0E609D94" w14:textId="77777777" w:rsidTr="00BB738D">
        <w:tc>
          <w:tcPr>
            <w:tcW w:w="2376" w:type="dxa"/>
            <w:shd w:val="clear" w:color="auto" w:fill="B3E5A1" w:themeFill="accent6" w:themeFillTint="66"/>
          </w:tcPr>
          <w:p w14:paraId="4645B4A8" w14:textId="77777777" w:rsidR="00AF761A" w:rsidRPr="00660D0A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Наставна тема:</w:t>
            </w:r>
          </w:p>
        </w:tc>
        <w:tc>
          <w:tcPr>
            <w:tcW w:w="7200" w:type="dxa"/>
          </w:tcPr>
          <w:p w14:paraId="7B307E0C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AF761A" w:rsidRPr="00660D0A" w14:paraId="5E9F7A00" w14:textId="77777777" w:rsidTr="00BB738D">
        <w:tc>
          <w:tcPr>
            <w:tcW w:w="2376" w:type="dxa"/>
            <w:shd w:val="clear" w:color="auto" w:fill="B3E5A1" w:themeFill="accent6" w:themeFillTint="66"/>
          </w:tcPr>
          <w:p w14:paraId="2B89FD20" w14:textId="77777777" w:rsidR="00AF761A" w:rsidRPr="00660D0A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јединица:</w:t>
            </w:r>
          </w:p>
        </w:tc>
        <w:tc>
          <w:tcPr>
            <w:tcW w:w="7200" w:type="dxa"/>
          </w:tcPr>
          <w:p w14:paraId="67C07D9A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Штампана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латинице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Zz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Žž</w:t>
            </w:r>
            <w:proofErr w:type="spellEnd"/>
          </w:p>
        </w:tc>
      </w:tr>
      <w:tr w:rsidR="00AF761A" w:rsidRPr="00660D0A" w14:paraId="2CDD34D4" w14:textId="77777777" w:rsidTr="00BB738D">
        <w:tc>
          <w:tcPr>
            <w:tcW w:w="2376" w:type="dxa"/>
            <w:shd w:val="clear" w:color="auto" w:fill="B3E5A1" w:themeFill="accent6" w:themeFillTint="66"/>
          </w:tcPr>
          <w:p w14:paraId="271831E9" w14:textId="77777777" w:rsidR="00AF761A" w:rsidRPr="00660D0A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7200" w:type="dxa"/>
          </w:tcPr>
          <w:p w14:paraId="663F7E4D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AF761A" w:rsidRPr="00660D0A" w14:paraId="1A6B9A79" w14:textId="77777777" w:rsidTr="00BB738D">
        <w:tc>
          <w:tcPr>
            <w:tcW w:w="2376" w:type="dxa"/>
            <w:shd w:val="clear" w:color="auto" w:fill="B3E5A1" w:themeFill="accent6" w:themeFillTint="66"/>
          </w:tcPr>
          <w:p w14:paraId="3D406F39" w14:textId="77777777" w:rsidR="00AF761A" w:rsidRPr="00660D0A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Циљ часа:</w:t>
            </w:r>
          </w:p>
        </w:tc>
        <w:tc>
          <w:tcPr>
            <w:tcW w:w="7200" w:type="dxa"/>
          </w:tcPr>
          <w:p w14:paraId="6BF7BF1D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  <w:lang w:val="sr-Cyrl-RS"/>
              </w:rPr>
            </w:pP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Овладавање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техником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читања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оспособљавање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разумевање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прочитаног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р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азвијање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моторичких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интелектуалних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Стицање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навика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уредности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тачности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упорности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761A" w:rsidRPr="00660D0A" w14:paraId="43C34E75" w14:textId="77777777" w:rsidTr="00BB738D">
        <w:tc>
          <w:tcPr>
            <w:tcW w:w="2376" w:type="dxa"/>
            <w:shd w:val="clear" w:color="auto" w:fill="B3E5A1" w:themeFill="accent6" w:themeFillTint="66"/>
          </w:tcPr>
          <w:p w14:paraId="2D11CCD4" w14:textId="77777777" w:rsidR="00AF761A" w:rsidRPr="00660D0A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Очекивани исходи на крају часа:</w:t>
            </w:r>
          </w:p>
        </w:tc>
        <w:tc>
          <w:tcPr>
            <w:tcW w:w="7200" w:type="dxa"/>
          </w:tcPr>
          <w:p w14:paraId="1EEBB5B0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3A5DE27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‒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пише штампана слова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Zz, Žž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1D48675F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‒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и разуме прочитано.</w:t>
            </w:r>
          </w:p>
          <w:p w14:paraId="7DB25BE2" w14:textId="77777777" w:rsidR="00AF761A" w:rsidRPr="00660D0A" w:rsidRDefault="00AF761A" w:rsidP="00BB738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поштује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примењује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правописна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E7BEC08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састави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дужу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потпуну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реченицу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proofErr w:type="gramEnd"/>
          </w:p>
          <w:p w14:paraId="331ABD5B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разговору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пажљиво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саговорника</w:t>
            </w:r>
            <w:proofErr w:type="spellEnd"/>
            <w:r w:rsidRPr="00660D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DF2CB8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F761A" w:rsidRPr="00660D0A" w14:paraId="4CAE580D" w14:textId="77777777" w:rsidTr="00BB738D">
        <w:tc>
          <w:tcPr>
            <w:tcW w:w="2376" w:type="dxa"/>
            <w:shd w:val="clear" w:color="auto" w:fill="B3E5A1" w:themeFill="accent6" w:themeFillTint="66"/>
          </w:tcPr>
          <w:p w14:paraId="36A5C083" w14:textId="77777777" w:rsidR="00AF761A" w:rsidRPr="00660D0A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7200" w:type="dxa"/>
          </w:tcPr>
          <w:p w14:paraId="0FD72B8C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дијалошка, монолошка, демонстративна, текстуална и илустративна</w:t>
            </w:r>
          </w:p>
        </w:tc>
      </w:tr>
      <w:tr w:rsidR="00AF761A" w:rsidRPr="00660D0A" w14:paraId="1F82BB47" w14:textId="77777777" w:rsidTr="00BB738D">
        <w:tc>
          <w:tcPr>
            <w:tcW w:w="2376" w:type="dxa"/>
            <w:shd w:val="clear" w:color="auto" w:fill="B3E5A1" w:themeFill="accent6" w:themeFillTint="66"/>
          </w:tcPr>
          <w:p w14:paraId="5774BB6B" w14:textId="77777777" w:rsidR="00AF761A" w:rsidRPr="00660D0A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Наставна средства: </w:t>
            </w:r>
          </w:p>
        </w:tc>
        <w:tc>
          <w:tcPr>
            <w:tcW w:w="7200" w:type="dxa"/>
          </w:tcPr>
          <w:p w14:paraId="3446E9C3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Латиница, 14. и 15. стр.</w:t>
            </w:r>
          </w:p>
        </w:tc>
      </w:tr>
      <w:tr w:rsidR="00AF761A" w:rsidRPr="00660D0A" w14:paraId="3DF3CBCF" w14:textId="77777777" w:rsidTr="00BB738D">
        <w:tc>
          <w:tcPr>
            <w:tcW w:w="2376" w:type="dxa"/>
            <w:shd w:val="clear" w:color="auto" w:fill="B3E5A1" w:themeFill="accent6" w:themeFillTint="66"/>
          </w:tcPr>
          <w:p w14:paraId="755759AC" w14:textId="77777777" w:rsidR="00AF761A" w:rsidRPr="00660D0A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Облици рада:</w:t>
            </w:r>
          </w:p>
        </w:tc>
        <w:tc>
          <w:tcPr>
            <w:tcW w:w="7200" w:type="dxa"/>
          </w:tcPr>
          <w:p w14:paraId="3318153E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</w:tc>
      </w:tr>
      <w:tr w:rsidR="00AF761A" w:rsidRPr="00660D0A" w14:paraId="216AAFDB" w14:textId="77777777" w:rsidTr="00BB738D">
        <w:tc>
          <w:tcPr>
            <w:tcW w:w="2376" w:type="dxa"/>
            <w:shd w:val="clear" w:color="auto" w:fill="B3E5A1" w:themeFill="accent6" w:themeFillTint="66"/>
          </w:tcPr>
          <w:p w14:paraId="4CDE8756" w14:textId="77777777" w:rsidR="00AF761A" w:rsidRPr="00660D0A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Међупредметно повезивање:</w:t>
            </w:r>
          </w:p>
        </w:tc>
        <w:tc>
          <w:tcPr>
            <w:tcW w:w="7200" w:type="dxa"/>
          </w:tcPr>
          <w:p w14:paraId="0FFABE7E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Свет око нас,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Ликовна култура.</w:t>
            </w:r>
          </w:p>
        </w:tc>
      </w:tr>
    </w:tbl>
    <w:p w14:paraId="7EE4E5FF" w14:textId="33F820DA" w:rsidR="00AF761A" w:rsidRPr="00AF761A" w:rsidRDefault="00AF761A" w:rsidP="00AF761A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0678B1">
        <w:rPr>
          <w:rFonts w:ascii="Times New Roman" w:hAnsi="Times New Roman" w:cs="Times New Roman"/>
          <w:b/>
          <w:sz w:val="24"/>
          <w:szCs w:val="24"/>
          <w:lang w:val="sr-Cyrl-RS"/>
        </w:rPr>
        <w:t>ТОК ЧАСА</w:t>
      </w:r>
    </w:p>
    <w:tbl>
      <w:tblPr>
        <w:tblStyle w:val="TableGrid"/>
        <w:tblpPr w:leftFromText="180" w:rightFromText="180" w:vertAnchor="page" w:horzAnchor="margin" w:tblpY="108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761A" w:rsidRPr="00660D0A" w14:paraId="2A3F09F0" w14:textId="77777777" w:rsidTr="00BB738D">
        <w:tc>
          <w:tcPr>
            <w:tcW w:w="9350" w:type="dxa"/>
            <w:shd w:val="clear" w:color="auto" w:fill="B3E5A1" w:themeFill="accent6" w:themeFillTint="66"/>
          </w:tcPr>
          <w:p w14:paraId="7EE4CAA5" w14:textId="77777777" w:rsidR="00AF761A" w:rsidRPr="00660D0A" w:rsidRDefault="00AF761A" w:rsidP="00BB73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Уводни део часа (5 минута)</w:t>
            </w:r>
          </w:p>
        </w:tc>
      </w:tr>
      <w:tr w:rsidR="00AF761A" w:rsidRPr="00660D0A" w14:paraId="44748F0D" w14:textId="77777777" w:rsidTr="00BB738D">
        <w:tc>
          <w:tcPr>
            <w:tcW w:w="9350" w:type="dxa"/>
          </w:tcPr>
          <w:p w14:paraId="4F6D088A" w14:textId="77777777" w:rsidR="00AF761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 са ученицима започети мотивационим питањем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знаш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зашто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каже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: „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Зло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учити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”?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4ED737F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78B1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 w:val="sr-Cyrl-RS"/>
              </w:rPr>
              <w:t>- Најава наставне јединице.</w:t>
            </w:r>
          </w:p>
        </w:tc>
      </w:tr>
      <w:tr w:rsidR="00AF761A" w:rsidRPr="00660D0A" w14:paraId="1F88ACFF" w14:textId="77777777" w:rsidTr="00BB738D">
        <w:tc>
          <w:tcPr>
            <w:tcW w:w="9350" w:type="dxa"/>
            <w:shd w:val="clear" w:color="auto" w:fill="B3E5A1" w:themeFill="accent6" w:themeFillTint="66"/>
          </w:tcPr>
          <w:p w14:paraId="46A0BD3D" w14:textId="77777777" w:rsidR="00AF761A" w:rsidRPr="00660D0A" w:rsidRDefault="00AF761A" w:rsidP="00BB73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AF761A" w:rsidRPr="00660D0A" w14:paraId="5002074B" w14:textId="77777777" w:rsidTr="00AF761A">
        <w:trPr>
          <w:trHeight w:val="560"/>
        </w:trPr>
        <w:tc>
          <w:tcPr>
            <w:tcW w:w="9350" w:type="dxa"/>
          </w:tcPr>
          <w:p w14:paraId="59617253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Подсећање на речи које почињу гласовима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Ž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имају их у средини или на крају.</w:t>
            </w:r>
          </w:p>
          <w:p w14:paraId="0A6BC321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Упознавање графичке структуре штампаних слова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Zz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Žž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3298ED2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Ученици исписују по један ред слова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Zz, Žž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уџбенику (1. задатак)</w:t>
            </w:r>
          </w:p>
          <w:p w14:paraId="0B777886" w14:textId="622D9C0C" w:rsidR="00AF761A" w:rsidRPr="00AF761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‒ Даљи рад на задацима у уџбенику:</w:t>
            </w:r>
          </w:p>
          <w:p w14:paraId="0157639B" w14:textId="77777777" w:rsidR="00AF761A" w:rsidRPr="00660D0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Прочитај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подвуци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латинице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сада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научио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научила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094EA42" w14:textId="77777777" w:rsidR="00AF761A" w:rsidRPr="00660D0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proofErr w:type="gram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кожа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коза</w:t>
            </w:r>
            <w:proofErr w:type="spellEnd"/>
            <w:proofErr w:type="gramEnd"/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Зана  нож   жена  Снежана  Тоза</w:t>
            </w:r>
          </w:p>
          <w:p w14:paraId="58AFD135" w14:textId="338721EF" w:rsidR="00AF761A" w:rsidRPr="00AF761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koža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koza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proofErr w:type="gram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Zana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nož</w:t>
            </w:r>
            <w:proofErr w:type="spellEnd"/>
            <w:proofErr w:type="gram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žena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Snežana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Toza</w:t>
            </w:r>
            <w:proofErr w:type="spellEnd"/>
          </w:p>
          <w:p w14:paraId="411D5583" w14:textId="1AEEB146" w:rsidR="00AF761A" w:rsidRPr="00AF761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3.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Напиши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називе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животиња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штампаним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словима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латинице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(Сликама су приказани јеж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коза.)</w:t>
            </w:r>
          </w:p>
          <w:p w14:paraId="1D665610" w14:textId="77777777" w:rsidR="00AF761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4.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Спој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линијом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дате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делове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реченица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Добијене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препиши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штампаним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словима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00649F" w14:textId="77777777" w:rsidR="00AF761A" w:rsidRPr="00660D0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латинице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стави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одговарајуће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реченичне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знаке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212C88" w14:textId="77777777" w:rsidR="00AF761A" w:rsidRPr="00660D0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Тоза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носи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Жикине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козе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B65884" w14:textId="77777777" w:rsidR="00AF761A" w:rsidRPr="00660D0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Зоја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мази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зимском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стазом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D2F7A9" w14:textId="521383AD" w:rsidR="00AF761A" w:rsidRPr="00AF761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Миша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шета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кожни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каиш</w:t>
            </w:r>
            <w:proofErr w:type="spellEnd"/>
          </w:p>
          <w:p w14:paraId="73740BBF" w14:textId="77777777" w:rsidR="00AF761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5.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Допуни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речима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налазе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линије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Настави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пишеш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словима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F39A3E" w14:textId="77777777" w:rsidR="00AF761A" w:rsidRPr="00660D0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започето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D71201B" w14:textId="77777777" w:rsidR="00AF761A" w:rsidRPr="00660D0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Znanje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Maša </w:t>
            </w:r>
            <w:proofErr w:type="gramStart"/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ima </w:t>
            </w:r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  <w:proofErr w:type="gramEnd"/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</w:t>
            </w:r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14:paraId="67E96EA4" w14:textId="77777777" w:rsidR="00AF761A" w:rsidRPr="00660D0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имање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  </w:t>
            </w:r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шишке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01468AAF" w14:textId="77777777" w:rsidR="00AF761A" w:rsidRPr="00660D0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Toša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ima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___________.        </w:t>
            </w:r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Nataša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__________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suknju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9745998" w14:textId="51AF54FF" w:rsidR="00AF761A" w:rsidRPr="00AF761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машине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              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шије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0F9DFA72" w14:textId="77777777" w:rsidR="00AF761A" w:rsidRPr="00660D0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_____________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i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_________________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66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seju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CA9452" w14:textId="4E5C899C" w:rsidR="00AF761A" w:rsidRPr="00AF761A" w:rsidRDefault="00AF761A" w:rsidP="00BB738D">
            <w:pPr>
              <w:tabs>
                <w:tab w:val="left" w:pos="5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Синиша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660D0A">
              <w:rPr>
                <w:rFonts w:ascii="Times New Roman" w:hAnsi="Times New Roman" w:cs="Times New Roman"/>
                <w:sz w:val="24"/>
                <w:szCs w:val="24"/>
              </w:rPr>
              <w:t>Маша</w:t>
            </w:r>
            <w:proofErr w:type="spellEnd"/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58A8E0CF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Ученици који имају одређена предзнања у читању и писању латиничних слова </w:t>
            </w:r>
          </w:p>
          <w:p w14:paraId="61C548ED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решавају ребус.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Решење: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zebra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688BA33B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F761A" w:rsidRPr="00660D0A" w14:paraId="0FE8D893" w14:textId="77777777" w:rsidTr="00BB738D">
        <w:tc>
          <w:tcPr>
            <w:tcW w:w="9350" w:type="dxa"/>
            <w:shd w:val="clear" w:color="auto" w:fill="B3E5A1" w:themeFill="accent6" w:themeFillTint="66"/>
          </w:tcPr>
          <w:p w14:paraId="78DEA18F" w14:textId="77777777" w:rsidR="00AF761A" w:rsidRPr="00660D0A" w:rsidRDefault="00AF761A" w:rsidP="00BB73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Завршни део часа (10 минута)</w:t>
            </w:r>
          </w:p>
        </w:tc>
      </w:tr>
      <w:tr w:rsidR="00AF761A" w:rsidRPr="00660D0A" w14:paraId="08D03E5A" w14:textId="77777777" w:rsidTr="00AF761A">
        <w:trPr>
          <w:trHeight w:val="2219"/>
        </w:trPr>
        <w:tc>
          <w:tcPr>
            <w:tcW w:w="9350" w:type="dxa"/>
          </w:tcPr>
          <w:p w14:paraId="72C928FC" w14:textId="77777777" w:rsidR="00AF761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Самосталан рад ученика:</w:t>
            </w:r>
          </w:p>
          <w:p w14:paraId="2A36447C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1.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Записивање слова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Zz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ŽŽ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свеске (наизменично велико-мало слово). </w:t>
            </w:r>
          </w:p>
          <w:p w14:paraId="7EEE031D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2.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Цртање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предмета/бића/појаве чији назив почиње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гласовима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Zz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Žž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BFA66F9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Домаћи задатак: Написати наученим штампаним словима латинице што више речи   </w:t>
            </w:r>
          </w:p>
          <w:p w14:paraId="204D269E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која у свом називу имају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слова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Zz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Žž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саставити </w:t>
            </w:r>
            <w:r w:rsidRPr="00660D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једну реченицу.</w:t>
            </w:r>
          </w:p>
          <w:p w14:paraId="4ACF2BCD" w14:textId="77777777" w:rsidR="00AF761A" w:rsidRPr="00660D0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7F4C53C" w14:textId="77777777" w:rsidR="00AF761A" w:rsidRDefault="00AF761A" w:rsidP="00AF761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43F4DA9" w14:textId="77777777" w:rsidR="00AF761A" w:rsidRDefault="00AF761A" w:rsidP="00AF761A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B933572" w14:textId="37584817" w:rsidR="00AF761A" w:rsidRDefault="00AF76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14:paraId="50D26C07" w14:textId="77777777" w:rsidR="00AF761A" w:rsidRPr="000678B1" w:rsidRDefault="00AF761A" w:rsidP="00AF761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9762337" w14:textId="77777777" w:rsidR="00AF761A" w:rsidRPr="000678B1" w:rsidRDefault="00AF761A" w:rsidP="00AF761A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678B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C3684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ПРИПРЕМА ЗА ЧАС БРОЈ 116</w:t>
      </w:r>
    </w:p>
    <w:p w14:paraId="7431D5C9" w14:textId="77777777" w:rsidR="00AF761A" w:rsidRPr="000678B1" w:rsidRDefault="00AF761A" w:rsidP="00AF761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6"/>
        <w:gridCol w:w="6856"/>
      </w:tblGrid>
      <w:tr w:rsidR="00AF761A" w:rsidRPr="000678B1" w14:paraId="068C586F" w14:textId="77777777" w:rsidTr="00BB738D">
        <w:tc>
          <w:tcPr>
            <w:tcW w:w="2235" w:type="dxa"/>
            <w:shd w:val="clear" w:color="auto" w:fill="B3E5A1" w:themeFill="accent6" w:themeFillTint="66"/>
          </w:tcPr>
          <w:p w14:paraId="36E373EF" w14:textId="77777777" w:rsidR="00AF761A" w:rsidRPr="000678B1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Наставна тема:</w:t>
            </w:r>
          </w:p>
        </w:tc>
        <w:tc>
          <w:tcPr>
            <w:tcW w:w="7341" w:type="dxa"/>
          </w:tcPr>
          <w:p w14:paraId="4EE371AA" w14:textId="77777777" w:rsidR="00AF761A" w:rsidRPr="000678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Књижевност</w:t>
            </w:r>
          </w:p>
        </w:tc>
      </w:tr>
      <w:tr w:rsidR="00AF761A" w:rsidRPr="000678B1" w14:paraId="04FF807E" w14:textId="77777777" w:rsidTr="00BB738D">
        <w:tc>
          <w:tcPr>
            <w:tcW w:w="2235" w:type="dxa"/>
            <w:shd w:val="clear" w:color="auto" w:fill="B3E5A1" w:themeFill="accent6" w:themeFillTint="66"/>
          </w:tcPr>
          <w:p w14:paraId="51294D5A" w14:textId="77777777" w:rsidR="00AF761A" w:rsidRPr="000678B1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7341" w:type="dxa"/>
          </w:tcPr>
          <w:p w14:paraId="388943EC" w14:textId="77777777" w:rsidR="00AF761A" w:rsidRPr="000678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„Мама“</w:t>
            </w:r>
            <w:r w:rsidRPr="0006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Душан Радовић</w:t>
            </w:r>
          </w:p>
        </w:tc>
      </w:tr>
      <w:tr w:rsidR="00AF761A" w:rsidRPr="000678B1" w14:paraId="11ABF65B" w14:textId="77777777" w:rsidTr="00BB738D">
        <w:tc>
          <w:tcPr>
            <w:tcW w:w="2235" w:type="dxa"/>
            <w:shd w:val="clear" w:color="auto" w:fill="B3E5A1" w:themeFill="accent6" w:themeFillTint="66"/>
          </w:tcPr>
          <w:p w14:paraId="58F10763" w14:textId="77777777" w:rsidR="00AF761A" w:rsidRPr="000678B1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Тип часа: </w:t>
            </w:r>
          </w:p>
        </w:tc>
        <w:tc>
          <w:tcPr>
            <w:tcW w:w="7341" w:type="dxa"/>
          </w:tcPr>
          <w:p w14:paraId="31B541D9" w14:textId="77777777" w:rsidR="00AF761A" w:rsidRPr="000678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AF761A" w:rsidRPr="000678B1" w14:paraId="4FB51113" w14:textId="77777777" w:rsidTr="00BB738D">
        <w:tc>
          <w:tcPr>
            <w:tcW w:w="2235" w:type="dxa"/>
            <w:shd w:val="clear" w:color="auto" w:fill="B3E5A1" w:themeFill="accent6" w:themeFillTint="66"/>
          </w:tcPr>
          <w:p w14:paraId="0D16B057" w14:textId="77777777" w:rsidR="00AF761A" w:rsidRPr="000678B1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7341" w:type="dxa"/>
          </w:tcPr>
          <w:p w14:paraId="3A77C4AF" w14:textId="77777777" w:rsidR="00AF761A" w:rsidRPr="00EB5AD5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развијање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смисла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економично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уверљиво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усмено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писмено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изражавање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богаћење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речника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језичког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стилског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израза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14:paraId="1FC14791" w14:textId="77777777" w:rsidR="00AF761A" w:rsidRPr="000678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увежбавање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усавршавање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гласног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читања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правилног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логичког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изражајног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читања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доживљајног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усмереног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истраживачког</w:t>
            </w:r>
            <w:proofErr w:type="spellEnd"/>
            <w:proofErr w:type="gram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proofErr w:type="gramEnd"/>
          </w:p>
          <w:p w14:paraId="54E33EEC" w14:textId="77777777" w:rsidR="00AF761A" w:rsidRPr="00EB5AD5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оспособљавање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читање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доживљавање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разумевање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свестрано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тумачење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вредновање</w:t>
            </w:r>
            <w:proofErr w:type="spellEnd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8B1">
              <w:rPr>
                <w:rFonts w:ascii="Times New Roman" w:hAnsi="Times New Roman" w:cs="Times New Roman"/>
                <w:sz w:val="24"/>
                <w:szCs w:val="24"/>
              </w:rPr>
              <w:t>књижев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ноуметничког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CF1B4E2" w14:textId="77777777" w:rsidR="00AF761A" w:rsidRPr="000678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F761A" w:rsidRPr="000678B1" w14:paraId="5F6E3CCE" w14:textId="77777777" w:rsidTr="00BB738D">
        <w:tc>
          <w:tcPr>
            <w:tcW w:w="2235" w:type="dxa"/>
            <w:shd w:val="clear" w:color="auto" w:fill="B3E5A1" w:themeFill="accent6" w:themeFillTint="66"/>
          </w:tcPr>
          <w:p w14:paraId="705CF0F9" w14:textId="77777777" w:rsidR="00AF761A" w:rsidRPr="000678B1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Очекивани исходи на крају часа: </w:t>
            </w:r>
          </w:p>
        </w:tc>
        <w:tc>
          <w:tcPr>
            <w:tcW w:w="7341" w:type="dxa"/>
          </w:tcPr>
          <w:p w14:paraId="38956FF3" w14:textId="77777777" w:rsidR="00AF761A" w:rsidRPr="000A60B2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A60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7F4A1E8" w14:textId="77777777" w:rsidR="00AF761A" w:rsidRPr="000A60B2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A60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‒</w:t>
            </w:r>
            <w:r w:rsidRPr="000A60B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0A60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изражајно чита песму;</w:t>
            </w:r>
          </w:p>
          <w:p w14:paraId="5EF418F2" w14:textId="77777777" w:rsidR="00AF761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A60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‒</w:t>
            </w:r>
            <w:r w:rsidRPr="000A60B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0A60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песничке слике;</w:t>
            </w:r>
          </w:p>
          <w:p w14:paraId="556DE9AF" w14:textId="77777777" w:rsidR="00AF761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74789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674789">
              <w:rPr>
                <w:rFonts w:ascii="Times New Roman" w:eastAsia="Times New Roman" w:hAnsi="Times New Roman" w:cs="Times New Roman"/>
              </w:rPr>
              <w:t>разликује</w:t>
            </w:r>
            <w:proofErr w:type="spellEnd"/>
            <w:r w:rsidRPr="006747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74789">
              <w:rPr>
                <w:rFonts w:ascii="Times New Roman" w:eastAsia="Times New Roman" w:hAnsi="Times New Roman" w:cs="Times New Roman"/>
              </w:rPr>
              <w:t>стих</w:t>
            </w:r>
            <w:proofErr w:type="spellEnd"/>
            <w:r w:rsidRPr="00674789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proofErr w:type="gramStart"/>
            <w:r w:rsidRPr="00674789">
              <w:rPr>
                <w:rFonts w:ascii="Times New Roman" w:eastAsia="Times New Roman" w:hAnsi="Times New Roman" w:cs="Times New Roman"/>
              </w:rPr>
              <w:t>строфу</w:t>
            </w:r>
            <w:proofErr w:type="spellEnd"/>
            <w:r w:rsidRPr="00674789">
              <w:rPr>
                <w:rFonts w:ascii="Times New Roman" w:eastAsia="Times New Roman" w:hAnsi="Times New Roman" w:cs="Times New Roman"/>
              </w:rPr>
              <w:t>;</w:t>
            </w:r>
            <w:proofErr w:type="gramEnd"/>
            <w:r w:rsidRPr="0067478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4AABC62" w14:textId="77777777" w:rsidR="00AF761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74789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674789">
              <w:rPr>
                <w:rFonts w:ascii="Times New Roman" w:eastAsia="Times New Roman" w:hAnsi="Times New Roman" w:cs="Times New Roman"/>
              </w:rPr>
              <w:t>уочи</w:t>
            </w:r>
            <w:proofErr w:type="spellEnd"/>
            <w:r w:rsidRPr="006747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74789">
              <w:rPr>
                <w:rFonts w:ascii="Times New Roman" w:eastAsia="Times New Roman" w:hAnsi="Times New Roman" w:cs="Times New Roman"/>
              </w:rPr>
              <w:t>стихове</w:t>
            </w:r>
            <w:proofErr w:type="spellEnd"/>
            <w:r w:rsidRPr="006747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74789"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 w:rsidRPr="006747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74789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Pr="006747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74789">
              <w:rPr>
                <w:rFonts w:ascii="Times New Roman" w:eastAsia="Times New Roman" w:hAnsi="Times New Roman" w:cs="Times New Roman"/>
              </w:rPr>
              <w:t>римују</w:t>
            </w:r>
            <w:proofErr w:type="spellEnd"/>
            <w:r w:rsidRPr="00674789">
              <w:rPr>
                <w:rFonts w:ascii="Times New Roman" w:eastAsia="Times New Roman" w:hAnsi="Times New Roman" w:cs="Times New Roman"/>
              </w:rPr>
              <w:t>;</w:t>
            </w:r>
            <w:proofErr w:type="gramEnd"/>
            <w:r w:rsidRPr="0067478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509E553" w14:textId="77777777" w:rsidR="00AF761A" w:rsidRDefault="00AF761A" w:rsidP="00BB738D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4F4818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користи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различите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облике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усменог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писменог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изражавања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;</w:t>
            </w:r>
            <w:proofErr w:type="gramEnd"/>
          </w:p>
          <w:p w14:paraId="77AF8661" w14:textId="77777777" w:rsidR="00AF761A" w:rsidRPr="00660D0A" w:rsidRDefault="00AF761A" w:rsidP="00BB738D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4F4818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поштује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примењује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основна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правописна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F4818">
              <w:rPr>
                <w:rFonts w:ascii="Times New Roman" w:eastAsia="Times New Roman" w:hAnsi="Times New Roman" w:cs="Times New Roman"/>
              </w:rPr>
              <w:t>правила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>;</w:t>
            </w:r>
            <w:proofErr w:type="gram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3C3204A" w14:textId="77777777" w:rsidR="00AF761A" w:rsidRPr="00EB5AD5" w:rsidRDefault="00AF761A" w:rsidP="00BB738D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4F4818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правилно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састави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дужу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потпуну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реченицу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споји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више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реченица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у </w:t>
            </w:r>
          </w:p>
          <w:p w14:paraId="0FBA83D6" w14:textId="77777777" w:rsidR="00AF761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 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краћу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F4818">
              <w:rPr>
                <w:rFonts w:ascii="Times New Roman" w:eastAsia="Times New Roman" w:hAnsi="Times New Roman" w:cs="Times New Roman"/>
              </w:rPr>
              <w:t>целину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>;</w:t>
            </w:r>
            <w:proofErr w:type="gramEnd"/>
            <w:r w:rsidRPr="004F481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1607121" w14:textId="77777777" w:rsidR="00AF761A" w:rsidRPr="00D96FAD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4818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учествује</w:t>
            </w:r>
            <w:proofErr w:type="spellEnd"/>
            <w:r w:rsidRPr="004F4818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4F4818">
              <w:rPr>
                <w:rFonts w:ascii="Times New Roman" w:eastAsia="Times New Roman" w:hAnsi="Times New Roman" w:cs="Times New Roman"/>
              </w:rPr>
              <w:t>разгово</w:t>
            </w:r>
            <w:r>
              <w:rPr>
                <w:rFonts w:ascii="Times New Roman" w:eastAsia="Times New Roman" w:hAnsi="Times New Roman" w:cs="Times New Roman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пажљиво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слуша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саговорника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6BE09DEE" w14:textId="77777777" w:rsidR="00AF761A" w:rsidRPr="000A60B2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17B457" w14:textId="77777777" w:rsidR="00AF761A" w:rsidRPr="000A60B2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F761A" w:rsidRPr="000678B1" w14:paraId="41C73409" w14:textId="77777777" w:rsidTr="00BB738D">
        <w:tc>
          <w:tcPr>
            <w:tcW w:w="2235" w:type="dxa"/>
            <w:shd w:val="clear" w:color="auto" w:fill="B3E5A1" w:themeFill="accent6" w:themeFillTint="66"/>
          </w:tcPr>
          <w:p w14:paraId="231F8474" w14:textId="77777777" w:rsidR="00AF761A" w:rsidRPr="000678B1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Наставне методе: </w:t>
            </w:r>
          </w:p>
        </w:tc>
        <w:tc>
          <w:tcPr>
            <w:tcW w:w="7341" w:type="dxa"/>
          </w:tcPr>
          <w:p w14:paraId="0B2912E9" w14:textId="77777777" w:rsidR="00AF761A" w:rsidRPr="000678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06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јалошка, монолошка, текстуална, </w:t>
            </w:r>
            <w:r w:rsidRPr="0006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илустративна</w:t>
            </w:r>
          </w:p>
        </w:tc>
      </w:tr>
      <w:tr w:rsidR="00AF761A" w:rsidRPr="000678B1" w14:paraId="485C0C72" w14:textId="77777777" w:rsidTr="00BB738D">
        <w:tc>
          <w:tcPr>
            <w:tcW w:w="2235" w:type="dxa"/>
            <w:shd w:val="clear" w:color="auto" w:fill="B3E5A1" w:themeFill="accent6" w:themeFillTint="66"/>
          </w:tcPr>
          <w:p w14:paraId="12240A60" w14:textId="77777777" w:rsidR="00AF761A" w:rsidRPr="000678B1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Наставна средства: </w:t>
            </w:r>
          </w:p>
        </w:tc>
        <w:tc>
          <w:tcPr>
            <w:tcW w:w="7341" w:type="dxa"/>
          </w:tcPr>
          <w:p w14:paraId="0BAEB4D5" w14:textId="77777777" w:rsidR="00AF761A" w:rsidRPr="000678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Читанка, 12. и 13. стр.</w:t>
            </w:r>
          </w:p>
        </w:tc>
      </w:tr>
      <w:tr w:rsidR="00AF761A" w:rsidRPr="000678B1" w14:paraId="66DD7BD4" w14:textId="77777777" w:rsidTr="00BB738D">
        <w:tc>
          <w:tcPr>
            <w:tcW w:w="2235" w:type="dxa"/>
            <w:shd w:val="clear" w:color="auto" w:fill="B3E5A1" w:themeFill="accent6" w:themeFillTint="66"/>
          </w:tcPr>
          <w:p w14:paraId="0E564CAE" w14:textId="77777777" w:rsidR="00AF761A" w:rsidRPr="000678B1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Облици рада:</w:t>
            </w:r>
            <w:r w:rsidRPr="000678B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7341" w:type="dxa"/>
          </w:tcPr>
          <w:p w14:paraId="1FC86BD5" w14:textId="77777777" w:rsidR="00AF761A" w:rsidRPr="000678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</w:t>
            </w:r>
            <w:r w:rsidRPr="0006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ндивидуални</w:t>
            </w:r>
          </w:p>
        </w:tc>
      </w:tr>
      <w:tr w:rsidR="00AF761A" w:rsidRPr="000678B1" w14:paraId="09485368" w14:textId="77777777" w:rsidTr="00BB738D">
        <w:tc>
          <w:tcPr>
            <w:tcW w:w="2235" w:type="dxa"/>
            <w:shd w:val="clear" w:color="auto" w:fill="B3E5A1" w:themeFill="accent6" w:themeFillTint="66"/>
          </w:tcPr>
          <w:p w14:paraId="59E46FB9" w14:textId="77777777" w:rsidR="00AF761A" w:rsidRPr="000678B1" w:rsidRDefault="00AF761A" w:rsidP="00BB73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Међупредметно повезивање: </w:t>
            </w:r>
          </w:p>
        </w:tc>
        <w:tc>
          <w:tcPr>
            <w:tcW w:w="7341" w:type="dxa"/>
          </w:tcPr>
          <w:p w14:paraId="2B9EE1C7" w14:textId="77777777" w:rsidR="00AF761A" w:rsidRPr="000678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Свет око нас, </w:t>
            </w:r>
            <w:r w:rsidRPr="0006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Музичка култура</w:t>
            </w:r>
          </w:p>
        </w:tc>
      </w:tr>
    </w:tbl>
    <w:p w14:paraId="36B47487" w14:textId="77777777" w:rsidR="00AF761A" w:rsidRPr="000678B1" w:rsidRDefault="00AF761A" w:rsidP="00AF761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678B1">
        <w:rPr>
          <w:rFonts w:ascii="Times New Roman" w:hAnsi="Times New Roman" w:cs="Times New Roman"/>
          <w:b/>
          <w:sz w:val="24"/>
          <w:szCs w:val="24"/>
          <w:lang w:val="sr-Cyrl-RS"/>
        </w:rPr>
        <w:t>ТОК 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761A" w:rsidRPr="000678B1" w14:paraId="194CFE77" w14:textId="77777777" w:rsidTr="00BB738D">
        <w:tc>
          <w:tcPr>
            <w:tcW w:w="9350" w:type="dxa"/>
            <w:shd w:val="clear" w:color="auto" w:fill="B3E5A1" w:themeFill="accent6" w:themeFillTint="66"/>
          </w:tcPr>
          <w:p w14:paraId="43E73E47" w14:textId="77777777" w:rsidR="00AF761A" w:rsidRPr="000678B1" w:rsidRDefault="00AF761A" w:rsidP="00BB73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AF761A" w:rsidRPr="000678B1" w14:paraId="7090677E" w14:textId="77777777" w:rsidTr="00BB738D">
        <w:tc>
          <w:tcPr>
            <w:tcW w:w="9350" w:type="dxa"/>
          </w:tcPr>
          <w:p w14:paraId="39CAD873" w14:textId="77777777" w:rsidR="00AF761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Разговор започети мотивационим питањима: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Када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дозиваш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маму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Како ти мајка тада помогне? Како те утеши?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се ти тада осећаш? </w:t>
            </w:r>
          </w:p>
          <w:p w14:paraId="35DE769D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Најава наставне јединице и интерпретативно читање песме. </w:t>
            </w:r>
          </w:p>
          <w:p w14:paraId="32793FC6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F761A" w:rsidRPr="000678B1" w14:paraId="05DE387D" w14:textId="77777777" w:rsidTr="00BB738D">
        <w:tc>
          <w:tcPr>
            <w:tcW w:w="9350" w:type="dxa"/>
            <w:shd w:val="clear" w:color="auto" w:fill="B3E5A1" w:themeFill="accent6" w:themeFillTint="66"/>
          </w:tcPr>
          <w:p w14:paraId="6EDF416F" w14:textId="77777777" w:rsidR="00AF761A" w:rsidRPr="000678B1" w:rsidRDefault="00AF761A" w:rsidP="00BB73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AF761A" w:rsidRPr="000678B1" w14:paraId="4C9A0B04" w14:textId="77777777" w:rsidTr="00BB738D">
        <w:tc>
          <w:tcPr>
            <w:tcW w:w="9350" w:type="dxa"/>
          </w:tcPr>
          <w:p w14:paraId="3929BBF2" w14:textId="77777777" w:rsidR="00AF761A" w:rsidRPr="00585AD3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Подсећање на биографију Душана Радовића: Био је један од најпознатијих дечјих писаца. Рођен је у Нишу, а умро у Београду. Био је уредник радио програма за децу. Неке од </w:t>
            </w:r>
            <w:r w:rsidRPr="00585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његових најпознатијих песама су: </w:t>
            </w:r>
            <w:r w:rsidRPr="00585AD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Страшан лав</w:t>
            </w:r>
            <w:r w:rsidRPr="00585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585AD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Да ли ми верујете</w:t>
            </w:r>
            <w:r w:rsidRPr="00585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585AD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Плави зец</w:t>
            </w:r>
            <w:r w:rsidRPr="00585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многе друге. </w:t>
            </w:r>
          </w:p>
          <w:p w14:paraId="111C1705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</w:t>
            </w:r>
            <w:r w:rsidRPr="00585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 сте песме и приче Душана Радовића читали у првом разреду? (</w:t>
            </w:r>
            <w:r w:rsidRPr="00585AD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Најбоља мама на свету, Крокодокодил, Тужибаба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...)</w:t>
            </w:r>
          </w:p>
          <w:p w14:paraId="7DABE810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Ученици читају песму у себи и издвајају непознате речи. </w:t>
            </w:r>
          </w:p>
          <w:p w14:paraId="46F2B86E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Објашњење непознатих речи. </w:t>
            </w:r>
          </w:p>
          <w:p w14:paraId="689A2F4C" w14:textId="77777777" w:rsidR="00AF761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Анализа песме: </w:t>
            </w:r>
          </w:p>
          <w:p w14:paraId="7E15608E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1. У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којим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ситуацијама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песме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дозива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маму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152621A6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осећа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када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сева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када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неко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јури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72E58CBB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мислиш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тада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помогне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6B54E14F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мало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зове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маму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када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гладно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32548BCF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можеш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урадиш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зовеш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маму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708464A1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тада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помогне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2156BED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стихове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: „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спаваш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... –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Мамааа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будиш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... –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Мамааа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!”</w:t>
            </w:r>
          </w:p>
          <w:p w14:paraId="2ADA2B41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Зашто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деци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важне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EBA3362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9.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Каква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песми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Душана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Радовића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1851F71E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узвичних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реченица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запажаш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песми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Прочитај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сваком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изразиш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осећање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описано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стиховима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81FC70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Запиши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свеску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ситуације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потребна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. Користи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две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тачке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запете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4BE138D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Уочавање броја строфа и стихова у песми. </w:t>
            </w:r>
          </w:p>
          <w:p w14:paraId="6B00F145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‒ Проналажење риме. </w:t>
            </w:r>
          </w:p>
          <w:p w14:paraId="1E34D73C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Вежбе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зражајног читања песме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C31D350" w14:textId="77777777" w:rsidR="00AF761A" w:rsidRPr="00DE59B1" w:rsidRDefault="00AF761A" w:rsidP="00BB738D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‒ Говорна вежба на тему </w:t>
            </w:r>
            <w:r w:rsidRPr="00DE59B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Моја мама </w:t>
            </w: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плану:</w:t>
            </w:r>
          </w:p>
          <w:p w14:paraId="4E849EF2" w14:textId="77777777" w:rsidR="00AF761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зове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50D27F8E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Опиши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њен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изглед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проводите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заједно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осећаш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поред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ње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36745C07" w14:textId="77777777" w:rsidR="00AF761A" w:rsidRPr="00DE59B1" w:rsidRDefault="00AF761A" w:rsidP="00BB738D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Зашто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теби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важна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8FB5289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1A" w:rsidRPr="000678B1" w14:paraId="00D107ED" w14:textId="77777777" w:rsidTr="00BB738D">
        <w:tc>
          <w:tcPr>
            <w:tcW w:w="9350" w:type="dxa"/>
            <w:shd w:val="clear" w:color="auto" w:fill="B3E5A1" w:themeFill="accent6" w:themeFillTint="66"/>
          </w:tcPr>
          <w:p w14:paraId="4CA5699A" w14:textId="77777777" w:rsidR="00AF761A" w:rsidRPr="00DE59B1" w:rsidRDefault="00AF761A" w:rsidP="00BB73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Завршни део часа (10 минута)</w:t>
            </w:r>
          </w:p>
        </w:tc>
      </w:tr>
      <w:tr w:rsidR="00AF761A" w:rsidRPr="000678B1" w14:paraId="3FD43360" w14:textId="77777777" w:rsidTr="00BB738D">
        <w:tc>
          <w:tcPr>
            <w:tcW w:w="9350" w:type="dxa"/>
          </w:tcPr>
          <w:p w14:paraId="6E29AD71" w14:textId="77777777" w:rsidR="00AF761A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‒ Ученици цртају ситуацију по избору у којој им мајка најчешће помаже.</w:t>
            </w:r>
          </w:p>
          <w:p w14:paraId="4FEFB78B" w14:textId="77777777" w:rsidR="00AF761A" w:rsidRPr="00DE59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Домаћи задатак: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Напиши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састав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i/>
                <w:sz w:val="24"/>
                <w:szCs w:val="24"/>
              </w:rPr>
              <w:t>Моја</w:t>
            </w:r>
            <w:proofErr w:type="spellEnd"/>
            <w:r w:rsidRPr="00DE59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E59B1">
              <w:rPr>
                <w:rFonts w:ascii="Times New Roman" w:hAnsi="Times New Roman" w:cs="Times New Roman"/>
                <w:i/>
                <w:sz w:val="24"/>
                <w:szCs w:val="24"/>
              </w:rPr>
              <w:t>мама</w:t>
            </w:r>
            <w:proofErr w:type="spellEnd"/>
            <w:r w:rsidRPr="00DE59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A613FAA" w14:textId="77777777" w:rsidR="00AF761A" w:rsidRPr="000678B1" w:rsidRDefault="00AF761A" w:rsidP="00BB73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4AC3C2D1" w14:textId="77777777" w:rsidR="00AF761A" w:rsidRDefault="00AF761A" w:rsidP="00AF761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DA64AB" w14:textId="77777777" w:rsidR="00C17EAD" w:rsidRDefault="00C17EAD"/>
    <w:sectPr w:rsidR="00C17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1A"/>
    <w:rsid w:val="00385268"/>
    <w:rsid w:val="00520D84"/>
    <w:rsid w:val="008B305E"/>
    <w:rsid w:val="00AF761A"/>
    <w:rsid w:val="00C1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C90660"/>
  <w15:chartTrackingRefBased/>
  <w15:docId w15:val="{D07E950B-F499-4FBA-8DD2-16112415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61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AF761A"/>
    <w:pPr>
      <w:keepNext/>
      <w:keepLines/>
      <w:widowControl w:val="0"/>
      <w:suppressAutoHyphen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1"/>
      <w:sz w:val="40"/>
      <w:szCs w:val="40"/>
      <w:lang w:val="sr-Latn-R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F761A"/>
    <w:pPr>
      <w:keepNext/>
      <w:keepLines/>
      <w:widowControl w:val="0"/>
      <w:suppressAutoHyphen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1"/>
      <w:sz w:val="32"/>
      <w:szCs w:val="32"/>
      <w:lang w:val="sr-Latn-R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F761A"/>
    <w:pPr>
      <w:keepNext/>
      <w:keepLines/>
      <w:widowControl w:val="0"/>
      <w:suppressAutoHyphen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1"/>
      <w:sz w:val="28"/>
      <w:szCs w:val="28"/>
      <w:lang w:val="sr-Latn-R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F761A"/>
    <w:pPr>
      <w:keepNext/>
      <w:keepLines/>
      <w:widowControl w:val="0"/>
      <w:suppressAutoHyphen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1"/>
      <w:sz w:val="24"/>
      <w:szCs w:val="24"/>
      <w:lang w:val="sr-Latn-R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F761A"/>
    <w:pPr>
      <w:keepNext/>
      <w:keepLines/>
      <w:widowControl w:val="0"/>
      <w:suppressAutoHyphen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1"/>
      <w:sz w:val="24"/>
      <w:szCs w:val="24"/>
      <w:lang w:val="sr-Latn-R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F761A"/>
    <w:pPr>
      <w:keepNext/>
      <w:keepLines/>
      <w:widowControl w:val="0"/>
      <w:suppressAutoHyphen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1"/>
      <w:sz w:val="24"/>
      <w:szCs w:val="24"/>
      <w:lang w:val="sr-Latn-R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F761A"/>
    <w:pPr>
      <w:keepNext/>
      <w:keepLines/>
      <w:widowControl w:val="0"/>
      <w:suppressAutoHyphen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1"/>
      <w:sz w:val="24"/>
      <w:szCs w:val="24"/>
      <w:lang w:val="sr-Latn-R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F761A"/>
    <w:pPr>
      <w:keepNext/>
      <w:keepLines/>
      <w:widowControl w:val="0"/>
      <w:suppressAutoHyphen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1"/>
      <w:sz w:val="24"/>
      <w:szCs w:val="24"/>
      <w:lang w:val="sr-Latn-R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F761A"/>
    <w:pPr>
      <w:keepNext/>
      <w:keepLines/>
      <w:widowControl w:val="0"/>
      <w:suppressAutoHyphen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1"/>
      <w:sz w:val="24"/>
      <w:szCs w:val="24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761A"/>
    <w:rPr>
      <w:rFonts w:asciiTheme="majorHAnsi" w:eastAsiaTheme="majorEastAsia" w:hAnsiTheme="majorHAnsi" w:cstheme="majorBidi"/>
      <w:color w:val="0F4761" w:themeColor="accent1" w:themeShade="BF"/>
      <w:kern w:val="1"/>
      <w:sz w:val="40"/>
      <w:szCs w:val="40"/>
    </w:rPr>
  </w:style>
  <w:style w:type="character" w:customStyle="1" w:styleId="Heading2Char">
    <w:name w:val="Heading 2 Char"/>
    <w:basedOn w:val="DefaultParagraphFont"/>
    <w:link w:val="Heading2"/>
    <w:semiHidden/>
    <w:rsid w:val="00AF761A"/>
    <w:rPr>
      <w:rFonts w:asciiTheme="majorHAnsi" w:eastAsiaTheme="majorEastAsia" w:hAnsiTheme="majorHAnsi" w:cstheme="majorBidi"/>
      <w:color w:val="0F4761" w:themeColor="accent1" w:themeShade="BF"/>
      <w:kern w:val="1"/>
      <w:sz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AF761A"/>
    <w:rPr>
      <w:rFonts w:asciiTheme="minorHAnsi" w:eastAsiaTheme="majorEastAsia" w:hAnsiTheme="minorHAnsi" w:cstheme="majorBidi"/>
      <w:color w:val="0F4761" w:themeColor="accent1" w:themeShade="BF"/>
      <w:kern w:val="1"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AF761A"/>
    <w:rPr>
      <w:rFonts w:asciiTheme="minorHAnsi" w:eastAsiaTheme="majorEastAsia" w:hAnsiTheme="minorHAnsi" w:cstheme="majorBidi"/>
      <w:i/>
      <w:iCs/>
      <w:color w:val="0F4761" w:themeColor="accent1" w:themeShade="BF"/>
      <w:kern w:val="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AF761A"/>
    <w:rPr>
      <w:rFonts w:asciiTheme="minorHAnsi" w:eastAsiaTheme="majorEastAsia" w:hAnsiTheme="minorHAnsi" w:cstheme="majorBidi"/>
      <w:color w:val="0F4761" w:themeColor="accent1" w:themeShade="BF"/>
      <w:kern w:val="1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AF761A"/>
    <w:rPr>
      <w:rFonts w:asciiTheme="minorHAnsi" w:eastAsiaTheme="majorEastAsia" w:hAnsiTheme="minorHAnsi" w:cstheme="majorBidi"/>
      <w:i/>
      <w:iCs/>
      <w:color w:val="595959" w:themeColor="text1" w:themeTint="A6"/>
      <w:kern w:val="1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AF761A"/>
    <w:rPr>
      <w:rFonts w:asciiTheme="minorHAnsi" w:eastAsiaTheme="majorEastAsia" w:hAnsiTheme="minorHAnsi" w:cstheme="majorBidi"/>
      <w:color w:val="595959" w:themeColor="text1" w:themeTint="A6"/>
      <w:kern w:val="1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AF761A"/>
    <w:rPr>
      <w:rFonts w:asciiTheme="minorHAnsi" w:eastAsiaTheme="majorEastAsia" w:hAnsiTheme="minorHAnsi" w:cstheme="majorBidi"/>
      <w:i/>
      <w:iCs/>
      <w:color w:val="272727" w:themeColor="text1" w:themeTint="D8"/>
      <w:kern w:val="1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AF761A"/>
    <w:rPr>
      <w:rFonts w:asciiTheme="minorHAnsi" w:eastAsiaTheme="majorEastAsia" w:hAnsiTheme="minorHAnsi" w:cstheme="majorBidi"/>
      <w:color w:val="272727" w:themeColor="text1" w:themeTint="D8"/>
      <w:kern w:val="1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AF761A"/>
    <w:pPr>
      <w:widowControl w:val="0"/>
      <w:suppressAutoHyphens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r-Latn-RS"/>
    </w:rPr>
  </w:style>
  <w:style w:type="character" w:customStyle="1" w:styleId="TitleChar">
    <w:name w:val="Title Char"/>
    <w:basedOn w:val="DefaultParagraphFont"/>
    <w:link w:val="Title"/>
    <w:rsid w:val="00AF76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AF761A"/>
    <w:pPr>
      <w:widowControl w:val="0"/>
      <w:numPr>
        <w:ilvl w:val="1"/>
      </w:numPr>
      <w:suppressAutoHyphens/>
      <w:spacing w:line="240" w:lineRule="auto"/>
    </w:pPr>
    <w:rPr>
      <w:rFonts w:eastAsiaTheme="majorEastAsia" w:cstheme="majorBidi"/>
      <w:color w:val="595959" w:themeColor="text1" w:themeTint="A6"/>
      <w:spacing w:val="15"/>
      <w:kern w:val="1"/>
      <w:sz w:val="28"/>
      <w:szCs w:val="28"/>
      <w:lang w:val="sr-Latn-RS"/>
    </w:rPr>
  </w:style>
  <w:style w:type="character" w:customStyle="1" w:styleId="SubtitleChar">
    <w:name w:val="Subtitle Char"/>
    <w:basedOn w:val="DefaultParagraphFont"/>
    <w:link w:val="Subtitle"/>
    <w:rsid w:val="00AF761A"/>
    <w:rPr>
      <w:rFonts w:asciiTheme="minorHAnsi" w:eastAsiaTheme="majorEastAsia" w:hAnsiTheme="minorHAnsi" w:cstheme="majorBidi"/>
      <w:color w:val="595959" w:themeColor="text1" w:themeTint="A6"/>
      <w:spacing w:val="15"/>
      <w:kern w:val="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761A"/>
    <w:pPr>
      <w:widowControl w:val="0"/>
      <w:suppressAutoHyphens/>
      <w:spacing w:before="160" w:line="240" w:lineRule="auto"/>
      <w:jc w:val="center"/>
    </w:pPr>
    <w:rPr>
      <w:rFonts w:ascii="Times New Roman" w:eastAsia="Andale Sans UI" w:hAnsi="Times New Roman" w:cs="Times New Roman"/>
      <w:i/>
      <w:iCs/>
      <w:color w:val="404040" w:themeColor="text1" w:themeTint="BF"/>
      <w:kern w:val="1"/>
      <w:sz w:val="24"/>
      <w:szCs w:val="24"/>
      <w:lang w:val="sr-Latn-RS"/>
    </w:rPr>
  </w:style>
  <w:style w:type="character" w:customStyle="1" w:styleId="QuoteChar">
    <w:name w:val="Quote Char"/>
    <w:basedOn w:val="DefaultParagraphFont"/>
    <w:link w:val="Quote"/>
    <w:uiPriority w:val="29"/>
    <w:rsid w:val="00AF761A"/>
    <w:rPr>
      <w:i/>
      <w:iCs/>
      <w:color w:val="404040" w:themeColor="text1" w:themeTint="BF"/>
      <w:kern w:val="1"/>
      <w:sz w:val="24"/>
      <w:szCs w:val="24"/>
    </w:rPr>
  </w:style>
  <w:style w:type="paragraph" w:styleId="ListParagraph">
    <w:name w:val="List Paragraph"/>
    <w:basedOn w:val="Normal"/>
    <w:uiPriority w:val="34"/>
    <w:qFormat/>
    <w:rsid w:val="00AF761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  <w:lang w:val="sr-Latn-RS"/>
    </w:rPr>
  </w:style>
  <w:style w:type="character" w:styleId="IntenseEmphasis">
    <w:name w:val="Intense Emphasis"/>
    <w:basedOn w:val="DefaultParagraphFont"/>
    <w:uiPriority w:val="21"/>
    <w:qFormat/>
    <w:rsid w:val="00AF76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761A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/>
      <w:spacing w:before="360" w:after="360" w:line="240" w:lineRule="auto"/>
      <w:ind w:left="864" w:right="864"/>
      <w:jc w:val="center"/>
    </w:pPr>
    <w:rPr>
      <w:rFonts w:ascii="Times New Roman" w:eastAsia="Andale Sans UI" w:hAnsi="Times New Roman" w:cs="Times New Roman"/>
      <w:i/>
      <w:iCs/>
      <w:color w:val="0F4761" w:themeColor="accent1" w:themeShade="BF"/>
      <w:kern w:val="1"/>
      <w:sz w:val="24"/>
      <w:szCs w:val="24"/>
      <w:lang w:val="sr-Latn-R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761A"/>
    <w:rPr>
      <w:i/>
      <w:iCs/>
      <w:color w:val="0F4761" w:themeColor="accent1" w:themeShade="BF"/>
      <w:kern w:val="1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AF761A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F761A"/>
    <w:rPr>
      <w:rFonts w:asciiTheme="minorHAnsi" w:eastAsiaTheme="minorHAnsi" w:hAnsiTheme="minorHAnsi" w:cstheme="minorBid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AF761A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1361</Words>
  <Characters>7761</Characters>
  <Application>Microsoft Office Word</Application>
  <DocSecurity>0</DocSecurity>
  <Lines>64</Lines>
  <Paragraphs>18</Paragraphs>
  <ScaleCrop>false</ScaleCrop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Kovačević</dc:creator>
  <cp:keywords/>
  <dc:description/>
  <cp:lastModifiedBy>Bojana Kovačević</cp:lastModifiedBy>
  <cp:revision>1</cp:revision>
  <dcterms:created xsi:type="dcterms:W3CDTF">2024-07-18T08:54:00Z</dcterms:created>
  <dcterms:modified xsi:type="dcterms:W3CDTF">2024-07-18T08:58:00Z</dcterms:modified>
</cp:coreProperties>
</file>