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7"/>
        <w:gridCol w:w="801"/>
        <w:gridCol w:w="1744"/>
        <w:gridCol w:w="1587"/>
        <w:gridCol w:w="3906"/>
      </w:tblGrid>
      <w:tr w:rsidR="00224FC8" w14:paraId="1FEB7456" w14:textId="77777777" w:rsidTr="00744C62">
        <w:trPr>
          <w:trHeight w:val="300"/>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76B716E" w14:textId="77777777" w:rsidR="00224FC8" w:rsidRDefault="00224FC8" w:rsidP="003D7746">
            <w:pPr>
              <w:spacing w:line="254" w:lineRule="auto"/>
              <w:rPr>
                <w:b/>
                <w:bCs/>
                <w:color w:val="000000"/>
                <w:lang w:val="ru-RU" w:eastAsia="sr-Latn-CS"/>
              </w:rPr>
            </w:pPr>
            <w:r>
              <w:rPr>
                <w:bCs/>
                <w:color w:val="000000"/>
                <w:lang w:val="ru-RU" w:eastAsia="sr-Latn-CS"/>
              </w:rPr>
              <w:t>ПРЕДМЕТ</w:t>
            </w:r>
            <w:r>
              <w:rPr>
                <w:bCs/>
                <w:color w:val="000000"/>
                <w:lang w:val="sr-Cyrl-CS" w:eastAsia="sr-Latn-CS"/>
              </w:rPr>
              <w:t>:</w:t>
            </w:r>
            <w:r>
              <w:rPr>
                <w:b/>
                <w:bCs/>
                <w:color w:val="000000"/>
                <w:lang w:val="sr-Cyrl-CS" w:eastAsia="sr-Latn-CS"/>
              </w:rPr>
              <w:t xml:space="preserve"> Француски језик за </w:t>
            </w:r>
            <w:r>
              <w:rPr>
                <w:b/>
                <w:bCs/>
                <w:color w:val="000000"/>
                <w:lang w:val="sr-Latn-CS" w:eastAsia="sr-Latn-CS"/>
              </w:rPr>
              <w:t>7</w:t>
            </w:r>
            <w:r>
              <w:rPr>
                <w:b/>
                <w:bCs/>
                <w:color w:val="000000"/>
                <w:lang w:val="sr-Cyrl-CS" w:eastAsia="sr-Latn-CS"/>
              </w:rPr>
              <w:t>.</w:t>
            </w:r>
            <w:r>
              <w:rPr>
                <w:b/>
                <w:bCs/>
                <w:color w:val="000000"/>
                <w:lang w:val="ru-RU" w:eastAsia="sr-Latn-CS"/>
              </w:rPr>
              <w:t xml:space="preserve"> </w:t>
            </w:r>
            <w:r>
              <w:rPr>
                <w:b/>
                <w:bCs/>
                <w:color w:val="000000"/>
                <w:lang w:val="sr-Cyrl-CS" w:eastAsia="sr-Latn-CS"/>
              </w:rPr>
              <w:t>разред основне школе</w:t>
            </w:r>
          </w:p>
        </w:tc>
      </w:tr>
      <w:tr w:rsidR="00224FC8" w14:paraId="69AEA10D" w14:textId="77777777" w:rsidTr="00744C62">
        <w:trPr>
          <w:trHeight w:val="294"/>
          <w:jc w:val="center"/>
        </w:trPr>
        <w:tc>
          <w:tcPr>
            <w:tcW w:w="4942"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6DAC5E2" w14:textId="77777777" w:rsidR="00224FC8" w:rsidRDefault="00224FC8" w:rsidP="003D7746">
            <w:pPr>
              <w:spacing w:line="254" w:lineRule="auto"/>
              <w:rPr>
                <w:b/>
                <w:bCs/>
                <w:color w:val="000000"/>
                <w:lang w:val="sr-Cyrl-RS" w:eastAsia="sr-Latn-CS"/>
              </w:rPr>
            </w:pPr>
            <w:r>
              <w:rPr>
                <w:bCs/>
                <w:color w:val="000000"/>
                <w:lang w:eastAsia="sr-Latn-CS"/>
              </w:rPr>
              <w:t>УЏБЕНИК:</w:t>
            </w:r>
            <w:r>
              <w:rPr>
                <w:b/>
                <w:bCs/>
                <w:color w:val="000000"/>
                <w:lang w:eastAsia="sr-Latn-CS"/>
              </w:rPr>
              <w:t xml:space="preserve"> Merci </w:t>
            </w:r>
            <w:r>
              <w:rPr>
                <w:b/>
                <w:bCs/>
                <w:color w:val="000000"/>
                <w:lang w:val="sr-Cyrl-RS" w:eastAsia="sr-Latn-CS"/>
              </w:rPr>
              <w:t>3</w:t>
            </w:r>
          </w:p>
        </w:tc>
        <w:tc>
          <w:tcPr>
            <w:tcW w:w="5493"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1E6433F" w14:textId="77777777" w:rsidR="00224FC8" w:rsidRDefault="00224FC8" w:rsidP="003D7746">
            <w:pPr>
              <w:spacing w:line="254" w:lineRule="auto"/>
              <w:rPr>
                <w:b/>
                <w:bCs/>
                <w:color w:val="000000"/>
                <w:lang w:eastAsia="sr-Latn-CS"/>
              </w:rPr>
            </w:pPr>
            <w:r>
              <w:rPr>
                <w:bCs/>
                <w:color w:val="000000"/>
                <w:lang w:eastAsia="sr-Latn-CS"/>
              </w:rPr>
              <w:t xml:space="preserve">ИЗДАВАЧ: </w:t>
            </w:r>
            <w:proofErr w:type="spellStart"/>
            <w:r>
              <w:rPr>
                <w:b/>
                <w:bCs/>
                <w:color w:val="000000"/>
                <w:lang w:eastAsia="sr-Latn-CS"/>
              </w:rPr>
              <w:t>Дата</w:t>
            </w:r>
            <w:proofErr w:type="spellEnd"/>
            <w:r>
              <w:rPr>
                <w:b/>
                <w:bCs/>
                <w:color w:val="000000"/>
                <w:lang w:eastAsia="sr-Latn-CS"/>
              </w:rPr>
              <w:t xml:space="preserve"> </w:t>
            </w:r>
            <w:proofErr w:type="spellStart"/>
            <w:r>
              <w:rPr>
                <w:b/>
                <w:bCs/>
                <w:color w:val="000000"/>
                <w:lang w:eastAsia="sr-Latn-CS"/>
              </w:rPr>
              <w:t>Статус</w:t>
            </w:r>
            <w:proofErr w:type="spellEnd"/>
          </w:p>
        </w:tc>
      </w:tr>
      <w:tr w:rsidR="00224FC8" w14:paraId="28A420E6" w14:textId="77777777" w:rsidTr="00744C62">
        <w:trPr>
          <w:trHeight w:val="298"/>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B654F67" w14:textId="77777777" w:rsidR="00224FC8" w:rsidRDefault="00224FC8" w:rsidP="003D7746">
            <w:pPr>
              <w:spacing w:line="254" w:lineRule="auto"/>
              <w:rPr>
                <w:bCs/>
                <w:color w:val="000000"/>
                <w:lang w:eastAsia="sr-Latn-CS"/>
              </w:rPr>
            </w:pPr>
            <w:r>
              <w:rPr>
                <w:bCs/>
                <w:color w:val="000000"/>
                <w:lang w:eastAsia="sr-Latn-CS"/>
              </w:rPr>
              <w:t>НАСТАВНИК</w:t>
            </w:r>
            <w:r>
              <w:rPr>
                <w:b/>
                <w:bCs/>
                <w:color w:val="000000"/>
                <w:lang w:eastAsia="sr-Latn-CS"/>
              </w:rPr>
              <w:t xml:space="preserve">: </w:t>
            </w:r>
          </w:p>
        </w:tc>
      </w:tr>
      <w:tr w:rsidR="00224FC8" w14:paraId="4B2F3218" w14:textId="77777777" w:rsidTr="00744C62">
        <w:trPr>
          <w:trHeight w:val="293"/>
          <w:jc w:val="center"/>
        </w:trPr>
        <w:tc>
          <w:tcPr>
            <w:tcW w:w="3198" w:type="dxa"/>
            <w:gridSpan w:val="2"/>
            <w:tcBorders>
              <w:top w:val="single" w:sz="4" w:space="0" w:color="auto"/>
              <w:left w:val="single" w:sz="4" w:space="0" w:color="auto"/>
              <w:bottom w:val="single" w:sz="4" w:space="0" w:color="auto"/>
              <w:right w:val="nil"/>
            </w:tcBorders>
            <w:shd w:val="clear" w:color="auto" w:fill="F2F2F2"/>
            <w:vAlign w:val="center"/>
            <w:hideMark/>
          </w:tcPr>
          <w:p w14:paraId="3B8EE269" w14:textId="6DB85011" w:rsidR="00224FC8" w:rsidRDefault="00224FC8" w:rsidP="003D7746">
            <w:pPr>
              <w:spacing w:line="254" w:lineRule="auto"/>
              <w:rPr>
                <w:b/>
                <w:bCs/>
                <w:color w:val="000000"/>
                <w:lang w:val="sr-Latn-RS" w:eastAsia="sr-Latn-CS"/>
              </w:rPr>
            </w:pPr>
            <w:r>
              <w:rPr>
                <w:bCs/>
                <w:color w:val="000000"/>
                <w:lang w:eastAsia="sr-Latn-CS"/>
              </w:rPr>
              <w:t>ЧАС БРОЈ</w:t>
            </w:r>
            <w:r>
              <w:rPr>
                <w:b/>
                <w:bCs/>
                <w:color w:val="000000"/>
                <w:lang w:eastAsia="sr-Latn-CS"/>
              </w:rPr>
              <w:t xml:space="preserve">: </w:t>
            </w:r>
            <w:r>
              <w:rPr>
                <w:b/>
                <w:bCs/>
                <w:color w:val="000000"/>
                <w:lang w:val="sr-Latn-RS" w:eastAsia="sr-Latn-CS"/>
              </w:rPr>
              <w:t>23</w:t>
            </w:r>
          </w:p>
        </w:tc>
        <w:tc>
          <w:tcPr>
            <w:tcW w:w="3331" w:type="dxa"/>
            <w:gridSpan w:val="2"/>
            <w:tcBorders>
              <w:top w:val="single" w:sz="4" w:space="0" w:color="auto"/>
              <w:left w:val="nil"/>
              <w:bottom w:val="single" w:sz="4" w:space="0" w:color="auto"/>
              <w:right w:val="nil"/>
            </w:tcBorders>
            <w:shd w:val="clear" w:color="auto" w:fill="F2F2F2"/>
            <w:vAlign w:val="center"/>
            <w:hideMark/>
          </w:tcPr>
          <w:p w14:paraId="73909B3A" w14:textId="77777777" w:rsidR="00224FC8" w:rsidRDefault="00224FC8" w:rsidP="003D7746">
            <w:pPr>
              <w:spacing w:line="254" w:lineRule="auto"/>
              <w:rPr>
                <w:bCs/>
                <w:color w:val="000000"/>
                <w:lang w:eastAsia="sr-Latn-CS"/>
              </w:rPr>
            </w:pPr>
            <w:r>
              <w:rPr>
                <w:bCs/>
                <w:color w:val="000000"/>
                <w:lang w:eastAsia="sr-Latn-CS"/>
              </w:rPr>
              <w:t>ОДЕЉЕЊЕ</w:t>
            </w:r>
            <w:r>
              <w:rPr>
                <w:b/>
                <w:bCs/>
                <w:color w:val="000000"/>
                <w:lang w:eastAsia="sr-Latn-CS"/>
              </w:rPr>
              <w:t>:</w:t>
            </w:r>
            <w:r>
              <w:rPr>
                <w:b/>
                <w:bCs/>
                <w:color w:val="000000"/>
                <w:lang w:val="sr-Cyrl-RS" w:eastAsia="sr-Latn-CS"/>
              </w:rPr>
              <w:t xml:space="preserve"> </w:t>
            </w:r>
          </w:p>
        </w:tc>
        <w:tc>
          <w:tcPr>
            <w:tcW w:w="3906" w:type="dxa"/>
            <w:tcBorders>
              <w:top w:val="single" w:sz="4" w:space="0" w:color="auto"/>
              <w:left w:val="nil"/>
              <w:bottom w:val="single" w:sz="4" w:space="0" w:color="auto"/>
              <w:right w:val="single" w:sz="4" w:space="0" w:color="auto"/>
            </w:tcBorders>
            <w:shd w:val="clear" w:color="auto" w:fill="F2F2F2"/>
            <w:vAlign w:val="center"/>
            <w:hideMark/>
          </w:tcPr>
          <w:p w14:paraId="0D9FEC0C" w14:textId="77777777" w:rsidR="00224FC8" w:rsidRDefault="00224FC8" w:rsidP="003D7746">
            <w:pPr>
              <w:spacing w:line="254" w:lineRule="auto"/>
              <w:rPr>
                <w:bCs/>
                <w:color w:val="000000"/>
                <w:lang w:eastAsia="sr-Latn-CS"/>
              </w:rPr>
            </w:pPr>
            <w:r>
              <w:rPr>
                <w:bCs/>
                <w:color w:val="000000"/>
                <w:lang w:eastAsia="sr-Latn-CS"/>
              </w:rPr>
              <w:t>ДАТУМ</w:t>
            </w:r>
            <w:r>
              <w:rPr>
                <w:b/>
                <w:bCs/>
                <w:color w:val="000000"/>
                <w:lang w:eastAsia="sr-Latn-CS"/>
              </w:rPr>
              <w:t xml:space="preserve">:  </w:t>
            </w:r>
          </w:p>
        </w:tc>
      </w:tr>
      <w:tr w:rsidR="00224FC8" w:rsidRPr="004F7B52" w14:paraId="6179DC7E" w14:textId="77777777" w:rsidTr="00744C62">
        <w:trPr>
          <w:trHeight w:val="246"/>
          <w:jc w:val="center"/>
        </w:trPr>
        <w:tc>
          <w:tcPr>
            <w:tcW w:w="2397" w:type="dxa"/>
            <w:tcBorders>
              <w:top w:val="single" w:sz="4" w:space="0" w:color="auto"/>
              <w:left w:val="single" w:sz="4" w:space="0" w:color="auto"/>
              <w:bottom w:val="single" w:sz="4" w:space="0" w:color="auto"/>
              <w:right w:val="single" w:sz="4" w:space="0" w:color="auto"/>
            </w:tcBorders>
            <w:shd w:val="clear" w:color="auto" w:fill="F2F2F2"/>
            <w:hideMark/>
          </w:tcPr>
          <w:p w14:paraId="6CA1A339" w14:textId="77777777" w:rsidR="00224FC8" w:rsidRDefault="00224FC8" w:rsidP="003D7746">
            <w:pPr>
              <w:spacing w:line="254" w:lineRule="auto"/>
              <w:rPr>
                <w:bCs/>
                <w:color w:val="000000"/>
                <w:lang w:val="sr-Cyrl-CS" w:eastAsia="sr-Latn-CS"/>
              </w:rPr>
            </w:pPr>
            <w:r>
              <w:rPr>
                <w:bCs/>
                <w:color w:val="000000"/>
                <w:lang w:val="sr-Cyrl-CS" w:eastAsia="sr-Latn-CS"/>
              </w:rPr>
              <w:t>Наставна тема:</w:t>
            </w:r>
          </w:p>
        </w:tc>
        <w:tc>
          <w:tcPr>
            <w:tcW w:w="8038" w:type="dxa"/>
            <w:gridSpan w:val="4"/>
            <w:tcBorders>
              <w:top w:val="single" w:sz="4" w:space="0" w:color="auto"/>
              <w:left w:val="single" w:sz="4" w:space="0" w:color="auto"/>
              <w:bottom w:val="single" w:sz="4" w:space="0" w:color="auto"/>
              <w:right w:val="single" w:sz="4" w:space="0" w:color="auto"/>
            </w:tcBorders>
            <w:vAlign w:val="center"/>
            <w:hideMark/>
          </w:tcPr>
          <w:p w14:paraId="0FFFC01D" w14:textId="447DD6BC" w:rsidR="00224FC8" w:rsidRDefault="00224FC8" w:rsidP="003D7746">
            <w:pPr>
              <w:spacing w:line="256" w:lineRule="auto"/>
              <w:rPr>
                <w:rFonts w:eastAsia="Calibri"/>
                <w:b/>
                <w:lang w:val="ru-RU"/>
              </w:rPr>
            </w:pPr>
            <w:r>
              <w:rPr>
                <w:rFonts w:eastAsia="Calibri"/>
                <w:b/>
                <w:lang w:val="fr-FR"/>
              </w:rPr>
              <w:t>Unit</w:t>
            </w:r>
            <w:r>
              <w:rPr>
                <w:rFonts w:eastAsia="Calibri"/>
                <w:b/>
                <w:lang w:val="ru-RU"/>
              </w:rPr>
              <w:t xml:space="preserve">é </w:t>
            </w:r>
            <w:r>
              <w:rPr>
                <w:rFonts w:eastAsia="Calibri"/>
                <w:b/>
                <w:lang w:val="sr-Latn-RS"/>
              </w:rPr>
              <w:t>2 – En musique</w:t>
            </w:r>
          </w:p>
        </w:tc>
      </w:tr>
      <w:tr w:rsidR="00224FC8" w:rsidRPr="00744C62" w14:paraId="04FE7C45" w14:textId="77777777" w:rsidTr="00744C62">
        <w:trPr>
          <w:trHeight w:val="194"/>
          <w:jc w:val="center"/>
        </w:trPr>
        <w:tc>
          <w:tcPr>
            <w:tcW w:w="2397" w:type="dxa"/>
            <w:tcBorders>
              <w:top w:val="single" w:sz="4" w:space="0" w:color="auto"/>
              <w:left w:val="single" w:sz="4" w:space="0" w:color="auto"/>
              <w:bottom w:val="single" w:sz="4" w:space="0" w:color="auto"/>
              <w:right w:val="single" w:sz="4" w:space="0" w:color="auto"/>
            </w:tcBorders>
            <w:shd w:val="clear" w:color="auto" w:fill="F2F2F2"/>
            <w:hideMark/>
          </w:tcPr>
          <w:p w14:paraId="1B0CC450" w14:textId="77777777" w:rsidR="00224FC8" w:rsidRDefault="00224FC8" w:rsidP="003D7746">
            <w:pPr>
              <w:spacing w:line="254" w:lineRule="auto"/>
              <w:rPr>
                <w:bCs/>
                <w:color w:val="000000"/>
                <w:lang w:eastAsia="sr-Latn-CS"/>
              </w:rPr>
            </w:pPr>
            <w:r>
              <w:rPr>
                <w:bCs/>
                <w:color w:val="000000"/>
                <w:lang w:val="sr-Cyrl-CS" w:eastAsia="sr-Latn-CS"/>
              </w:rPr>
              <w:t>Наставна јединица:</w:t>
            </w:r>
          </w:p>
        </w:tc>
        <w:tc>
          <w:tcPr>
            <w:tcW w:w="8038" w:type="dxa"/>
            <w:gridSpan w:val="4"/>
            <w:tcBorders>
              <w:top w:val="single" w:sz="4" w:space="0" w:color="auto"/>
              <w:left w:val="single" w:sz="4" w:space="0" w:color="auto"/>
              <w:bottom w:val="single" w:sz="4" w:space="0" w:color="auto"/>
              <w:right w:val="single" w:sz="4" w:space="0" w:color="auto"/>
            </w:tcBorders>
            <w:hideMark/>
          </w:tcPr>
          <w:p w14:paraId="53D3F22D" w14:textId="126237CB" w:rsidR="00224FC8" w:rsidRDefault="00224FC8" w:rsidP="003D7746">
            <w:pPr>
              <w:spacing w:line="254" w:lineRule="auto"/>
              <w:rPr>
                <w:b/>
                <w:lang w:val="sr-Latn-RS" w:eastAsia="sr-Latn-CS"/>
              </w:rPr>
            </w:pPr>
            <w:r>
              <w:rPr>
                <w:lang w:val="fr-FR"/>
              </w:rPr>
              <w:t>Civilisation, Sais-tu qu’ils sont français ?</w:t>
            </w:r>
          </w:p>
        </w:tc>
      </w:tr>
      <w:tr w:rsidR="00224FC8" w14:paraId="4DDE8685" w14:textId="77777777" w:rsidTr="00744C62">
        <w:trPr>
          <w:trHeight w:val="233"/>
          <w:jc w:val="center"/>
        </w:trPr>
        <w:tc>
          <w:tcPr>
            <w:tcW w:w="2397" w:type="dxa"/>
            <w:tcBorders>
              <w:top w:val="single" w:sz="4" w:space="0" w:color="auto"/>
              <w:left w:val="single" w:sz="4" w:space="0" w:color="auto"/>
              <w:bottom w:val="single" w:sz="4" w:space="0" w:color="auto"/>
              <w:right w:val="single" w:sz="4" w:space="0" w:color="auto"/>
            </w:tcBorders>
            <w:shd w:val="clear" w:color="auto" w:fill="F2F2F2"/>
            <w:hideMark/>
          </w:tcPr>
          <w:p w14:paraId="31F22754" w14:textId="77777777" w:rsidR="00224FC8" w:rsidRDefault="00224FC8" w:rsidP="003D7746">
            <w:pPr>
              <w:spacing w:line="254" w:lineRule="auto"/>
              <w:rPr>
                <w:bCs/>
                <w:color w:val="000000"/>
                <w:lang w:val="sr-Cyrl-CS" w:eastAsia="sr-Latn-CS"/>
              </w:rPr>
            </w:pPr>
            <w:r>
              <w:rPr>
                <w:bCs/>
                <w:color w:val="000000"/>
                <w:lang w:val="sr-Cyrl-CS" w:eastAsia="sr-Latn-CS"/>
              </w:rPr>
              <w:t>Тип часа:</w:t>
            </w:r>
          </w:p>
        </w:tc>
        <w:tc>
          <w:tcPr>
            <w:tcW w:w="8038" w:type="dxa"/>
            <w:gridSpan w:val="4"/>
            <w:tcBorders>
              <w:top w:val="single" w:sz="4" w:space="0" w:color="auto"/>
              <w:left w:val="single" w:sz="4" w:space="0" w:color="auto"/>
              <w:bottom w:val="single" w:sz="4" w:space="0" w:color="auto"/>
              <w:right w:val="single" w:sz="4" w:space="0" w:color="auto"/>
            </w:tcBorders>
            <w:hideMark/>
          </w:tcPr>
          <w:p w14:paraId="31DB8733" w14:textId="77777777" w:rsidR="00224FC8" w:rsidRDefault="00224FC8" w:rsidP="003D7746">
            <w:pPr>
              <w:spacing w:line="254" w:lineRule="auto"/>
              <w:rPr>
                <w:lang w:val="sr-Cyrl-RS" w:eastAsia="sr-Latn-CS"/>
              </w:rPr>
            </w:pPr>
            <w:r>
              <w:rPr>
                <w:lang w:val="sr-Cyrl-CS"/>
              </w:rPr>
              <w:t>Обрада</w:t>
            </w:r>
            <w:r>
              <w:rPr>
                <w:lang w:val="sr-Latn-RS"/>
              </w:rPr>
              <w:t>,</w:t>
            </w:r>
            <w:r>
              <w:rPr>
                <w:lang w:val="sr-Cyrl-RS"/>
              </w:rPr>
              <w:t xml:space="preserve"> утврђивање</w:t>
            </w:r>
          </w:p>
        </w:tc>
      </w:tr>
      <w:tr w:rsidR="00224FC8" w:rsidRPr="00744C62" w14:paraId="6B2A2E49" w14:textId="77777777" w:rsidTr="00744C62">
        <w:trPr>
          <w:trHeight w:val="442"/>
          <w:jc w:val="center"/>
        </w:trPr>
        <w:tc>
          <w:tcPr>
            <w:tcW w:w="2397" w:type="dxa"/>
            <w:tcBorders>
              <w:top w:val="single" w:sz="4" w:space="0" w:color="auto"/>
              <w:left w:val="single" w:sz="4" w:space="0" w:color="auto"/>
              <w:bottom w:val="single" w:sz="4" w:space="0" w:color="auto"/>
              <w:right w:val="single" w:sz="4" w:space="0" w:color="auto"/>
            </w:tcBorders>
            <w:shd w:val="clear" w:color="auto" w:fill="F2F2F2"/>
            <w:hideMark/>
          </w:tcPr>
          <w:p w14:paraId="6CDB71BB" w14:textId="77777777" w:rsidR="00224FC8" w:rsidRDefault="00224FC8" w:rsidP="003D7746">
            <w:pPr>
              <w:spacing w:line="254" w:lineRule="auto"/>
              <w:rPr>
                <w:bCs/>
                <w:color w:val="000000"/>
                <w:lang w:val="sr-Cyrl-CS" w:eastAsia="sr-Latn-CS"/>
              </w:rPr>
            </w:pPr>
            <w:r>
              <w:rPr>
                <w:bCs/>
                <w:color w:val="000000"/>
                <w:lang w:val="sr-Cyrl-CS" w:eastAsia="sr-Latn-CS"/>
              </w:rPr>
              <w:t>Циљ часа:</w:t>
            </w:r>
          </w:p>
        </w:tc>
        <w:tc>
          <w:tcPr>
            <w:tcW w:w="8038" w:type="dxa"/>
            <w:gridSpan w:val="4"/>
            <w:tcBorders>
              <w:top w:val="single" w:sz="4" w:space="0" w:color="auto"/>
              <w:left w:val="single" w:sz="4" w:space="0" w:color="auto"/>
              <w:bottom w:val="single" w:sz="4" w:space="0" w:color="auto"/>
              <w:right w:val="single" w:sz="4" w:space="0" w:color="auto"/>
            </w:tcBorders>
            <w:hideMark/>
          </w:tcPr>
          <w:p w14:paraId="59FD72CE" w14:textId="783FAF53" w:rsidR="00224FC8" w:rsidRPr="00224FC8" w:rsidRDefault="00224FC8" w:rsidP="00224FC8">
            <w:pPr>
              <w:contextualSpacing/>
              <w:rPr>
                <w:rFonts w:eastAsia="Calibri"/>
                <w:lang w:val="sr-Cyrl-RS"/>
              </w:rPr>
            </w:pPr>
            <w:r>
              <w:rPr>
                <w:lang w:val="sr-Cyrl-RS"/>
              </w:rPr>
              <w:t>П</w:t>
            </w:r>
            <w:r w:rsidRPr="00341C8D">
              <w:rPr>
                <w:lang w:val="ru-RU"/>
              </w:rPr>
              <w:t>репо</w:t>
            </w:r>
            <w:r w:rsidRPr="00341C8D">
              <w:rPr>
                <w:lang w:val="sr-Cyrl-RS"/>
              </w:rPr>
              <w:t xml:space="preserve">знају и </w:t>
            </w:r>
            <w:r w:rsidRPr="00341C8D">
              <w:rPr>
                <w:lang w:val="ru-RU"/>
              </w:rPr>
              <w:t>именују појмове који се односе на тему</w:t>
            </w:r>
            <w:r>
              <w:rPr>
                <w:lang w:val="ru-RU"/>
              </w:rPr>
              <w:t xml:space="preserve"> </w:t>
            </w:r>
            <w:r>
              <w:rPr>
                <w:lang w:val="sr-Cyrl-RS"/>
              </w:rPr>
              <w:t>славних светских музичара</w:t>
            </w:r>
          </w:p>
        </w:tc>
      </w:tr>
      <w:tr w:rsidR="00224FC8" w:rsidRPr="00744C62" w14:paraId="5C689C68" w14:textId="77777777" w:rsidTr="00744C62">
        <w:trPr>
          <w:trHeight w:val="1533"/>
          <w:jc w:val="center"/>
        </w:trPr>
        <w:tc>
          <w:tcPr>
            <w:tcW w:w="2397" w:type="dxa"/>
            <w:tcBorders>
              <w:top w:val="single" w:sz="4" w:space="0" w:color="auto"/>
              <w:left w:val="single" w:sz="4" w:space="0" w:color="auto"/>
              <w:bottom w:val="single" w:sz="4" w:space="0" w:color="auto"/>
              <w:right w:val="single" w:sz="4" w:space="0" w:color="auto"/>
            </w:tcBorders>
            <w:shd w:val="clear" w:color="auto" w:fill="F2F2F2"/>
          </w:tcPr>
          <w:p w14:paraId="4C3EA479" w14:textId="77777777" w:rsidR="00224FC8" w:rsidRDefault="00224FC8" w:rsidP="003D7746">
            <w:pPr>
              <w:spacing w:line="254" w:lineRule="auto"/>
              <w:rPr>
                <w:bCs/>
                <w:color w:val="000000"/>
                <w:lang w:val="sr-Cyrl-RS" w:eastAsia="sr-Latn-CS"/>
              </w:rPr>
            </w:pPr>
          </w:p>
          <w:p w14:paraId="1A389CD6" w14:textId="77777777" w:rsidR="00224FC8" w:rsidRDefault="00224FC8" w:rsidP="003D7746">
            <w:pPr>
              <w:spacing w:line="254" w:lineRule="auto"/>
              <w:rPr>
                <w:bCs/>
                <w:color w:val="000000"/>
                <w:lang w:val="sr-Cyrl-RS" w:eastAsia="sr-Latn-CS"/>
              </w:rPr>
            </w:pPr>
          </w:p>
          <w:p w14:paraId="08E58048" w14:textId="77777777" w:rsidR="00224FC8" w:rsidRDefault="00224FC8" w:rsidP="003D7746">
            <w:pPr>
              <w:spacing w:line="254" w:lineRule="auto"/>
              <w:rPr>
                <w:bCs/>
                <w:color w:val="000000"/>
                <w:lang w:val="sr-Cyrl-RS" w:eastAsia="sr-Latn-CS"/>
              </w:rPr>
            </w:pPr>
          </w:p>
          <w:p w14:paraId="67770905" w14:textId="77777777" w:rsidR="00224FC8" w:rsidRDefault="00224FC8" w:rsidP="003D7746">
            <w:pPr>
              <w:spacing w:line="254" w:lineRule="auto"/>
              <w:rPr>
                <w:bCs/>
                <w:color w:val="000000"/>
                <w:lang w:val="sr-Latn-RS" w:eastAsia="sr-Latn-CS"/>
              </w:rPr>
            </w:pPr>
            <w:r>
              <w:rPr>
                <w:bCs/>
                <w:color w:val="000000"/>
                <w:lang w:val="sr-Cyrl-RS" w:eastAsia="sr-Latn-CS"/>
              </w:rPr>
              <w:t>Очекивани исходи</w:t>
            </w:r>
            <w:r>
              <w:rPr>
                <w:bCs/>
                <w:color w:val="000000"/>
                <w:lang w:eastAsia="sr-Latn-CS"/>
              </w:rPr>
              <w:t>:</w:t>
            </w:r>
          </w:p>
          <w:p w14:paraId="5CA1EDDD" w14:textId="77777777" w:rsidR="00224FC8" w:rsidRDefault="00224FC8" w:rsidP="003D7746">
            <w:pPr>
              <w:spacing w:line="254" w:lineRule="auto"/>
              <w:rPr>
                <w:bCs/>
                <w:color w:val="000000"/>
                <w:lang w:eastAsia="sr-Latn-CS"/>
              </w:rPr>
            </w:pPr>
          </w:p>
          <w:p w14:paraId="4B2F2A73" w14:textId="77777777" w:rsidR="00224FC8" w:rsidRDefault="00224FC8" w:rsidP="003D7746">
            <w:pPr>
              <w:spacing w:line="254" w:lineRule="auto"/>
              <w:rPr>
                <w:bCs/>
                <w:color w:val="000000"/>
                <w:lang w:val="sr-Cyrl-CS" w:eastAsia="sr-Latn-CS"/>
              </w:rPr>
            </w:pPr>
          </w:p>
        </w:tc>
        <w:tc>
          <w:tcPr>
            <w:tcW w:w="8038" w:type="dxa"/>
            <w:gridSpan w:val="4"/>
            <w:tcBorders>
              <w:top w:val="single" w:sz="4" w:space="0" w:color="auto"/>
              <w:left w:val="single" w:sz="4" w:space="0" w:color="auto"/>
              <w:bottom w:val="single" w:sz="4" w:space="0" w:color="auto"/>
              <w:right w:val="single" w:sz="4" w:space="0" w:color="auto"/>
            </w:tcBorders>
            <w:hideMark/>
          </w:tcPr>
          <w:p w14:paraId="121AD51F" w14:textId="77777777" w:rsidR="00744C62" w:rsidRDefault="00744C62" w:rsidP="003D7746">
            <w:pPr>
              <w:spacing w:line="254" w:lineRule="auto"/>
              <w:rPr>
                <w:lang w:val="sr-Cyrl-CS"/>
              </w:rPr>
            </w:pPr>
          </w:p>
          <w:p w14:paraId="6B7C5E95" w14:textId="430E2E81" w:rsidR="00224FC8" w:rsidRDefault="00224FC8" w:rsidP="003D7746">
            <w:pPr>
              <w:spacing w:line="254" w:lineRule="auto"/>
              <w:rPr>
                <w:lang w:val="sr-Cyrl-CS"/>
              </w:rPr>
            </w:pPr>
            <w:r>
              <w:rPr>
                <w:lang w:val="sr-Cyrl-CS"/>
              </w:rPr>
              <w:t>По завршетку часа ученици ће у усменој и писменој комуникацији</w:t>
            </w:r>
            <w:r>
              <w:rPr>
                <w:lang w:val="sr-Cyrl-RS"/>
              </w:rPr>
              <w:t xml:space="preserve"> бити способни да</w:t>
            </w:r>
            <w:r>
              <w:rPr>
                <w:lang w:val="sr-Cyrl-CS"/>
              </w:rPr>
              <w:t>:</w:t>
            </w:r>
          </w:p>
          <w:p w14:paraId="1D456E0C" w14:textId="34388991" w:rsidR="00224FC8" w:rsidRDefault="00224FC8" w:rsidP="003D7746">
            <w:pPr>
              <w:pStyle w:val="ListParagraph"/>
              <w:numPr>
                <w:ilvl w:val="0"/>
                <w:numId w:val="2"/>
              </w:numPr>
              <w:spacing w:line="254" w:lineRule="auto"/>
              <w:rPr>
                <w:lang w:val="sr-Cyrl-CS"/>
              </w:rPr>
            </w:pPr>
            <w:r w:rsidRPr="007C29D2">
              <w:rPr>
                <w:lang w:val="ru-RU"/>
              </w:rPr>
              <w:t xml:space="preserve">представе </w:t>
            </w:r>
            <w:r>
              <w:rPr>
                <w:lang w:val="sr-Cyrl-RS"/>
              </w:rPr>
              <w:t>славне уметнике</w:t>
            </w:r>
            <w:r w:rsidRPr="007C29D2">
              <w:rPr>
                <w:lang w:val="ru-RU"/>
              </w:rPr>
              <w:t xml:space="preserve"> језичким средствима;</w:t>
            </w:r>
          </w:p>
          <w:p w14:paraId="518D0FE6" w14:textId="1B0D4D09" w:rsidR="00224FC8" w:rsidRPr="00224FC8" w:rsidRDefault="00224FC8" w:rsidP="003D7746">
            <w:pPr>
              <w:pStyle w:val="ListParagraph"/>
              <w:numPr>
                <w:ilvl w:val="0"/>
                <w:numId w:val="1"/>
              </w:numPr>
              <w:spacing w:line="256" w:lineRule="auto"/>
              <w:rPr>
                <w:lang w:val="ru-RU"/>
              </w:rPr>
            </w:pPr>
            <w:r>
              <w:rPr>
                <w:rFonts w:eastAsia="Calibri"/>
                <w:lang w:val="sr-Cyrl-CS"/>
              </w:rPr>
              <w:t>разумеју и изражавају  уобичајене изразе у вези са задатом темом</w:t>
            </w:r>
          </w:p>
          <w:p w14:paraId="2D39FAF8" w14:textId="4E2496E2" w:rsidR="00224FC8" w:rsidRPr="00224FC8" w:rsidRDefault="00224FC8" w:rsidP="00224FC8">
            <w:pPr>
              <w:pStyle w:val="ListParagraph"/>
              <w:numPr>
                <w:ilvl w:val="0"/>
                <w:numId w:val="1"/>
              </w:numPr>
              <w:spacing w:line="256" w:lineRule="auto"/>
              <w:rPr>
                <w:lang w:val="ru-RU"/>
              </w:rPr>
            </w:pPr>
            <w:r w:rsidRPr="00224FC8">
              <w:rPr>
                <w:lang w:val="ru-RU"/>
              </w:rPr>
              <w:t xml:space="preserve">прошире и примене знања опште културе; </w:t>
            </w:r>
          </w:p>
          <w:p w14:paraId="68512271" w14:textId="34FE6B5E" w:rsidR="00224FC8" w:rsidRDefault="00224FC8" w:rsidP="00224FC8">
            <w:pPr>
              <w:pStyle w:val="ListParagraph"/>
              <w:numPr>
                <w:ilvl w:val="0"/>
                <w:numId w:val="1"/>
              </w:numPr>
              <w:spacing w:line="256" w:lineRule="auto"/>
              <w:rPr>
                <w:lang w:val="ru-RU"/>
              </w:rPr>
            </w:pPr>
            <w:r w:rsidRPr="00224FC8">
              <w:rPr>
                <w:lang w:val="ru-RU"/>
              </w:rPr>
              <w:t xml:space="preserve">комбинују граматичку, лексичку и културолошку компетенцију;  </w:t>
            </w:r>
          </w:p>
          <w:p w14:paraId="74E0F8F1" w14:textId="77777777" w:rsidR="00224FC8" w:rsidRPr="00744C62" w:rsidRDefault="00224FC8" w:rsidP="003D7746">
            <w:pPr>
              <w:pStyle w:val="ListParagraph"/>
              <w:numPr>
                <w:ilvl w:val="0"/>
                <w:numId w:val="1"/>
              </w:numPr>
              <w:spacing w:line="256" w:lineRule="auto"/>
              <w:rPr>
                <w:lang w:val="ru-RU"/>
              </w:rPr>
            </w:pPr>
            <w:r>
              <w:rPr>
                <w:rFonts w:eastAsia="Calibri"/>
                <w:lang w:val="sr-Cyrl-CS"/>
              </w:rPr>
              <w:t>правилно изговарају одређене фонеме карактеристичне за француски језик</w:t>
            </w:r>
          </w:p>
          <w:p w14:paraId="2BA7B8C8" w14:textId="2A6EB9F7" w:rsidR="00744C62" w:rsidRDefault="00744C62" w:rsidP="00744C62">
            <w:pPr>
              <w:pStyle w:val="ListParagraph"/>
              <w:spacing w:line="256" w:lineRule="auto"/>
              <w:rPr>
                <w:lang w:val="ru-RU"/>
              </w:rPr>
            </w:pPr>
          </w:p>
        </w:tc>
      </w:tr>
      <w:tr w:rsidR="00224FC8" w:rsidRPr="00744C62" w14:paraId="780DE1F5" w14:textId="77777777" w:rsidTr="00744C62">
        <w:trPr>
          <w:trHeight w:val="499"/>
          <w:jc w:val="center"/>
        </w:trPr>
        <w:tc>
          <w:tcPr>
            <w:tcW w:w="2397" w:type="dxa"/>
            <w:tcBorders>
              <w:top w:val="single" w:sz="4" w:space="0" w:color="auto"/>
              <w:left w:val="single" w:sz="4" w:space="0" w:color="auto"/>
              <w:bottom w:val="single" w:sz="4" w:space="0" w:color="auto"/>
              <w:right w:val="single" w:sz="4" w:space="0" w:color="auto"/>
            </w:tcBorders>
            <w:shd w:val="clear" w:color="auto" w:fill="F2F2F2"/>
            <w:hideMark/>
          </w:tcPr>
          <w:p w14:paraId="3445341F" w14:textId="77777777" w:rsidR="00224FC8" w:rsidRDefault="00224FC8" w:rsidP="003D7746">
            <w:pPr>
              <w:spacing w:line="254" w:lineRule="auto"/>
              <w:rPr>
                <w:bCs/>
                <w:color w:val="000000"/>
                <w:lang w:val="sr-Cyrl-CS" w:eastAsia="sr-Latn-CS"/>
              </w:rPr>
            </w:pPr>
            <w:r>
              <w:rPr>
                <w:bCs/>
                <w:color w:val="000000"/>
                <w:lang w:val="sr-Cyrl-RS" w:eastAsia="sr-Latn-CS"/>
              </w:rPr>
              <w:t>Међупредметне компетенције</w:t>
            </w:r>
            <w:r>
              <w:rPr>
                <w:bCs/>
                <w:color w:val="000000"/>
                <w:lang w:eastAsia="sr-Latn-CS"/>
              </w:rPr>
              <w:t>:</w:t>
            </w:r>
          </w:p>
        </w:tc>
        <w:tc>
          <w:tcPr>
            <w:tcW w:w="8038" w:type="dxa"/>
            <w:gridSpan w:val="4"/>
            <w:tcBorders>
              <w:top w:val="single" w:sz="4" w:space="0" w:color="auto"/>
              <w:left w:val="single" w:sz="4" w:space="0" w:color="auto"/>
              <w:bottom w:val="single" w:sz="4" w:space="0" w:color="auto"/>
              <w:right w:val="single" w:sz="4" w:space="0" w:color="auto"/>
            </w:tcBorders>
            <w:hideMark/>
          </w:tcPr>
          <w:p w14:paraId="5DED6A24" w14:textId="77777777" w:rsidR="00224FC8" w:rsidRDefault="00224FC8" w:rsidP="003D7746">
            <w:pPr>
              <w:spacing w:line="254" w:lineRule="auto"/>
              <w:jc w:val="both"/>
              <w:rPr>
                <w:b/>
                <w:lang w:val="sr-Latn-RS" w:eastAsia="sr-Latn-CS"/>
              </w:rPr>
            </w:pPr>
            <w:r>
              <w:rPr>
                <w:lang w:val="sr-Cyrl-CS" w:eastAsia="sr-Latn-CS"/>
              </w:rPr>
              <w:t>Компетенција за учење, рад са подацима и информацијама, сарадња, комуникација</w:t>
            </w:r>
          </w:p>
        </w:tc>
      </w:tr>
      <w:tr w:rsidR="00224FC8" w14:paraId="2153A17C" w14:textId="77777777" w:rsidTr="00744C62">
        <w:trPr>
          <w:trHeight w:val="265"/>
          <w:jc w:val="center"/>
        </w:trPr>
        <w:tc>
          <w:tcPr>
            <w:tcW w:w="2397" w:type="dxa"/>
            <w:tcBorders>
              <w:top w:val="single" w:sz="4" w:space="0" w:color="auto"/>
              <w:left w:val="single" w:sz="4" w:space="0" w:color="auto"/>
              <w:bottom w:val="single" w:sz="4" w:space="0" w:color="auto"/>
              <w:right w:val="single" w:sz="4" w:space="0" w:color="auto"/>
            </w:tcBorders>
            <w:shd w:val="clear" w:color="auto" w:fill="F2F2F2"/>
            <w:hideMark/>
          </w:tcPr>
          <w:p w14:paraId="47A27003" w14:textId="77777777" w:rsidR="00224FC8" w:rsidRDefault="00224FC8" w:rsidP="003D7746">
            <w:pPr>
              <w:spacing w:line="254" w:lineRule="auto"/>
              <w:rPr>
                <w:bCs/>
                <w:color w:val="000000"/>
                <w:lang w:eastAsia="sr-Latn-CS"/>
              </w:rPr>
            </w:pPr>
            <w:r>
              <w:rPr>
                <w:bCs/>
                <w:color w:val="000000"/>
                <w:lang w:val="sr-Cyrl-CS" w:eastAsia="sr-Latn-CS"/>
              </w:rPr>
              <w:t>Облик рада</w:t>
            </w:r>
            <w:r>
              <w:rPr>
                <w:bCs/>
                <w:color w:val="000000"/>
                <w:lang w:eastAsia="sr-Latn-CS"/>
              </w:rPr>
              <w:t>:</w:t>
            </w:r>
          </w:p>
        </w:tc>
        <w:tc>
          <w:tcPr>
            <w:tcW w:w="8038" w:type="dxa"/>
            <w:gridSpan w:val="4"/>
            <w:tcBorders>
              <w:top w:val="single" w:sz="4" w:space="0" w:color="auto"/>
              <w:left w:val="single" w:sz="4" w:space="0" w:color="auto"/>
              <w:bottom w:val="single" w:sz="4" w:space="0" w:color="auto"/>
              <w:right w:val="single" w:sz="4" w:space="0" w:color="auto"/>
            </w:tcBorders>
            <w:hideMark/>
          </w:tcPr>
          <w:p w14:paraId="3DAFEE3E" w14:textId="77777777" w:rsidR="00224FC8" w:rsidRDefault="00224FC8" w:rsidP="003D7746">
            <w:pPr>
              <w:spacing w:line="254" w:lineRule="auto"/>
              <w:rPr>
                <w:lang w:val="sr-Cyrl-RS" w:eastAsia="sr-Latn-CS"/>
              </w:rPr>
            </w:pPr>
            <w:proofErr w:type="spellStart"/>
            <w:r>
              <w:rPr>
                <w:lang w:eastAsia="sr-Latn-CS"/>
              </w:rPr>
              <w:t>Фронтални</w:t>
            </w:r>
            <w:proofErr w:type="spellEnd"/>
            <w:r>
              <w:rPr>
                <w:lang w:eastAsia="sr-Latn-CS"/>
              </w:rPr>
              <w:t xml:space="preserve">, </w:t>
            </w:r>
            <w:proofErr w:type="spellStart"/>
            <w:r>
              <w:rPr>
                <w:lang w:eastAsia="sr-Latn-CS"/>
              </w:rPr>
              <w:t>индивидуални</w:t>
            </w:r>
            <w:proofErr w:type="spellEnd"/>
            <w:r>
              <w:rPr>
                <w:lang w:eastAsia="sr-Latn-CS"/>
              </w:rPr>
              <w:t xml:space="preserve">, </w:t>
            </w:r>
            <w:proofErr w:type="spellStart"/>
            <w:r>
              <w:rPr>
                <w:lang w:eastAsia="sr-Latn-CS"/>
              </w:rPr>
              <w:t>групни</w:t>
            </w:r>
            <w:proofErr w:type="spellEnd"/>
            <w:r>
              <w:rPr>
                <w:lang w:val="sr-Cyrl-RS" w:eastAsia="sr-Latn-CS"/>
              </w:rPr>
              <w:t>, у пару</w:t>
            </w:r>
          </w:p>
        </w:tc>
      </w:tr>
      <w:tr w:rsidR="00224FC8" w14:paraId="1D60AAAF" w14:textId="77777777" w:rsidTr="00744C62">
        <w:trPr>
          <w:trHeight w:val="352"/>
          <w:jc w:val="center"/>
        </w:trPr>
        <w:tc>
          <w:tcPr>
            <w:tcW w:w="2397" w:type="dxa"/>
            <w:tcBorders>
              <w:top w:val="single" w:sz="4" w:space="0" w:color="auto"/>
              <w:left w:val="single" w:sz="4" w:space="0" w:color="auto"/>
              <w:bottom w:val="single" w:sz="4" w:space="0" w:color="auto"/>
              <w:right w:val="single" w:sz="4" w:space="0" w:color="auto"/>
            </w:tcBorders>
            <w:shd w:val="clear" w:color="auto" w:fill="F2F2F2"/>
            <w:hideMark/>
          </w:tcPr>
          <w:p w14:paraId="2066C72C" w14:textId="77777777" w:rsidR="00224FC8" w:rsidRDefault="00224FC8" w:rsidP="003D7746">
            <w:pPr>
              <w:spacing w:line="254" w:lineRule="auto"/>
              <w:rPr>
                <w:bCs/>
                <w:color w:val="000000"/>
                <w:lang w:eastAsia="sr-Latn-CS"/>
              </w:rPr>
            </w:pPr>
            <w:r>
              <w:rPr>
                <w:bCs/>
                <w:color w:val="000000"/>
                <w:lang w:val="sr-Cyrl-CS" w:eastAsia="sr-Latn-CS"/>
              </w:rPr>
              <w:t>Наставне методе</w:t>
            </w:r>
            <w:r>
              <w:rPr>
                <w:bCs/>
                <w:color w:val="000000"/>
                <w:lang w:eastAsia="sr-Latn-CS"/>
              </w:rPr>
              <w:t>:</w:t>
            </w:r>
          </w:p>
        </w:tc>
        <w:tc>
          <w:tcPr>
            <w:tcW w:w="8038" w:type="dxa"/>
            <w:gridSpan w:val="4"/>
            <w:tcBorders>
              <w:top w:val="single" w:sz="4" w:space="0" w:color="auto"/>
              <w:left w:val="single" w:sz="4" w:space="0" w:color="auto"/>
              <w:bottom w:val="single" w:sz="4" w:space="0" w:color="auto"/>
              <w:right w:val="single" w:sz="4" w:space="0" w:color="auto"/>
            </w:tcBorders>
            <w:hideMark/>
          </w:tcPr>
          <w:p w14:paraId="21F3B482" w14:textId="77777777" w:rsidR="00224FC8" w:rsidRDefault="00224FC8" w:rsidP="003D7746">
            <w:pPr>
              <w:spacing w:line="254" w:lineRule="auto"/>
              <w:rPr>
                <w:lang w:val="ru-RU" w:eastAsia="sr-Latn-CS"/>
              </w:rPr>
            </w:pPr>
            <w:r>
              <w:rPr>
                <w:lang w:val="sr-Cyrl-CS"/>
              </w:rPr>
              <w:t>Комуникативн</w:t>
            </w:r>
            <w:r>
              <w:t>a</w:t>
            </w:r>
            <w:r>
              <w:rPr>
                <w:lang w:val="sr-Cyrl-CS"/>
              </w:rPr>
              <w:t>, вербална, текстуалн</w:t>
            </w:r>
            <w:r>
              <w:t>a</w:t>
            </w:r>
            <w:r>
              <w:rPr>
                <w:lang w:val="sr-Cyrl-CS"/>
              </w:rPr>
              <w:t>, илустративн</w:t>
            </w:r>
            <w:r>
              <w:t>a</w:t>
            </w:r>
            <w:r>
              <w:rPr>
                <w:lang w:val="sr-Cyrl-CS"/>
              </w:rPr>
              <w:t>, аудиовизуелн</w:t>
            </w:r>
            <w:r>
              <w:t>a</w:t>
            </w:r>
          </w:p>
        </w:tc>
      </w:tr>
      <w:tr w:rsidR="00224FC8" w14:paraId="556CFA00" w14:textId="77777777" w:rsidTr="00744C62">
        <w:trPr>
          <w:trHeight w:val="438"/>
          <w:jc w:val="center"/>
        </w:trPr>
        <w:tc>
          <w:tcPr>
            <w:tcW w:w="2397" w:type="dxa"/>
            <w:tcBorders>
              <w:top w:val="single" w:sz="4" w:space="0" w:color="auto"/>
              <w:left w:val="single" w:sz="4" w:space="0" w:color="auto"/>
              <w:bottom w:val="single" w:sz="4" w:space="0" w:color="auto"/>
              <w:right w:val="single" w:sz="4" w:space="0" w:color="auto"/>
            </w:tcBorders>
            <w:shd w:val="clear" w:color="auto" w:fill="F2F2F2"/>
            <w:hideMark/>
          </w:tcPr>
          <w:p w14:paraId="2080ABAE" w14:textId="77777777" w:rsidR="00224FC8" w:rsidRDefault="00224FC8" w:rsidP="003D7746">
            <w:pPr>
              <w:spacing w:line="254" w:lineRule="auto"/>
              <w:rPr>
                <w:bCs/>
                <w:color w:val="000000"/>
                <w:lang w:eastAsia="sr-Latn-CS"/>
              </w:rPr>
            </w:pPr>
            <w:r>
              <w:rPr>
                <w:bCs/>
                <w:color w:val="000000"/>
                <w:lang w:val="sr-Cyrl-CS" w:eastAsia="sr-Latn-CS"/>
              </w:rPr>
              <w:t>Наставна средства</w:t>
            </w:r>
            <w:r>
              <w:rPr>
                <w:bCs/>
                <w:color w:val="000000"/>
                <w:lang w:eastAsia="sr-Latn-CS"/>
              </w:rPr>
              <w:t>:</w:t>
            </w:r>
          </w:p>
        </w:tc>
        <w:tc>
          <w:tcPr>
            <w:tcW w:w="8038" w:type="dxa"/>
            <w:gridSpan w:val="4"/>
            <w:tcBorders>
              <w:top w:val="single" w:sz="4" w:space="0" w:color="auto"/>
              <w:left w:val="single" w:sz="4" w:space="0" w:color="auto"/>
              <w:bottom w:val="single" w:sz="4" w:space="0" w:color="auto"/>
              <w:right w:val="single" w:sz="4" w:space="0" w:color="auto"/>
            </w:tcBorders>
            <w:hideMark/>
          </w:tcPr>
          <w:p w14:paraId="0346FD38" w14:textId="77777777" w:rsidR="00224FC8" w:rsidRDefault="00224FC8" w:rsidP="003D7746">
            <w:pPr>
              <w:spacing w:line="254" w:lineRule="auto"/>
              <w:rPr>
                <w:lang w:val="ru-RU" w:eastAsia="sr-Latn-CS"/>
              </w:rPr>
            </w:pPr>
            <w:r>
              <w:rPr>
                <w:lang w:val="ru-RU"/>
              </w:rPr>
              <w:t>Уџбеник, радна свеска, аудио материјал</w:t>
            </w:r>
          </w:p>
        </w:tc>
      </w:tr>
      <w:tr w:rsidR="00224FC8" w14:paraId="065A458D" w14:textId="77777777" w:rsidTr="00744C62">
        <w:trPr>
          <w:trHeight w:val="180"/>
          <w:jc w:val="center"/>
        </w:trPr>
        <w:tc>
          <w:tcPr>
            <w:tcW w:w="2397" w:type="dxa"/>
            <w:tcBorders>
              <w:top w:val="single" w:sz="4" w:space="0" w:color="auto"/>
              <w:left w:val="single" w:sz="4" w:space="0" w:color="auto"/>
              <w:bottom w:val="single" w:sz="4" w:space="0" w:color="auto"/>
              <w:right w:val="single" w:sz="4" w:space="0" w:color="auto"/>
            </w:tcBorders>
            <w:shd w:val="clear" w:color="auto" w:fill="F2F2F2"/>
            <w:hideMark/>
          </w:tcPr>
          <w:p w14:paraId="50BFB5BB" w14:textId="77777777" w:rsidR="00224FC8" w:rsidRDefault="00224FC8" w:rsidP="003D7746">
            <w:pPr>
              <w:spacing w:line="254" w:lineRule="auto"/>
              <w:rPr>
                <w:bCs/>
                <w:color w:val="000000"/>
                <w:lang w:eastAsia="sr-Latn-CS"/>
              </w:rPr>
            </w:pPr>
            <w:r>
              <w:rPr>
                <w:bCs/>
                <w:color w:val="000000"/>
                <w:lang w:val="sr-Cyrl-CS" w:eastAsia="sr-Latn-CS"/>
              </w:rPr>
              <w:t>Корелација са другим предметима</w:t>
            </w:r>
            <w:r>
              <w:rPr>
                <w:bCs/>
                <w:color w:val="000000"/>
                <w:lang w:eastAsia="sr-Latn-CS"/>
              </w:rPr>
              <w:t>:</w:t>
            </w:r>
          </w:p>
        </w:tc>
        <w:tc>
          <w:tcPr>
            <w:tcW w:w="8038" w:type="dxa"/>
            <w:gridSpan w:val="4"/>
            <w:tcBorders>
              <w:top w:val="single" w:sz="4" w:space="0" w:color="auto"/>
              <w:left w:val="single" w:sz="4" w:space="0" w:color="auto"/>
              <w:bottom w:val="single" w:sz="4" w:space="0" w:color="auto"/>
              <w:right w:val="single" w:sz="4" w:space="0" w:color="auto"/>
            </w:tcBorders>
            <w:hideMark/>
          </w:tcPr>
          <w:p w14:paraId="65ABAEB5" w14:textId="77777777" w:rsidR="00224FC8" w:rsidRDefault="00224FC8" w:rsidP="003D7746">
            <w:pPr>
              <w:spacing w:line="254" w:lineRule="auto"/>
              <w:rPr>
                <w:lang w:val="sr-Cyrl-RS" w:eastAsia="sr-Latn-CS"/>
              </w:rPr>
            </w:pPr>
            <w:r>
              <w:rPr>
                <w:lang w:val="sr-Latn-CS" w:eastAsia="sr-Latn-CS"/>
              </w:rPr>
              <w:t>С</w:t>
            </w:r>
            <w:r>
              <w:rPr>
                <w:lang w:val="ru-RU" w:eastAsia="sr-Latn-CS"/>
              </w:rPr>
              <w:t>рпски језик</w:t>
            </w:r>
            <w:r>
              <w:rPr>
                <w:lang w:eastAsia="sr-Latn-CS"/>
              </w:rPr>
              <w:t xml:space="preserve">, </w:t>
            </w:r>
            <w:r>
              <w:rPr>
                <w:lang w:val="ru-RU" w:eastAsia="sr-Latn-CS"/>
              </w:rPr>
              <w:t>г</w:t>
            </w:r>
            <w:r>
              <w:rPr>
                <w:lang w:val="sr-Cyrl-RS" w:eastAsia="sr-Latn-CS"/>
              </w:rPr>
              <w:t>рађанско васпитање</w:t>
            </w:r>
          </w:p>
        </w:tc>
      </w:tr>
      <w:tr w:rsidR="00224FC8" w14:paraId="18C6552F" w14:textId="77777777" w:rsidTr="00744C62">
        <w:trPr>
          <w:trHeight w:val="329"/>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502AE5FF" w14:textId="77777777" w:rsidR="00224FC8" w:rsidRDefault="00224FC8" w:rsidP="003D7746">
            <w:pPr>
              <w:spacing w:line="254" w:lineRule="auto"/>
              <w:jc w:val="center"/>
              <w:rPr>
                <w:b/>
                <w:color w:val="000000"/>
                <w:lang w:val="sr-Cyrl-CS" w:eastAsia="sr-Latn-CS"/>
              </w:rPr>
            </w:pPr>
            <w:r>
              <w:rPr>
                <w:b/>
                <w:color w:val="000000"/>
                <w:lang w:val="ru-RU" w:eastAsia="sr-Latn-CS"/>
              </w:rPr>
              <w:t>ВРЕМЕНСКА СТРУКТУРА ЧАСА (</w:t>
            </w:r>
            <w:r>
              <w:rPr>
                <w:b/>
                <w:color w:val="000000"/>
                <w:lang w:val="sr-Cyrl-CS" w:eastAsia="sr-Latn-CS"/>
              </w:rPr>
              <w:t>ТОК ЧАСА)</w:t>
            </w:r>
          </w:p>
        </w:tc>
      </w:tr>
      <w:tr w:rsidR="00224FC8" w:rsidRPr="00744C62" w14:paraId="6A59CE6D" w14:textId="77777777" w:rsidTr="00744C62">
        <w:trPr>
          <w:trHeight w:val="570"/>
          <w:jc w:val="center"/>
        </w:trPr>
        <w:tc>
          <w:tcPr>
            <w:tcW w:w="2397" w:type="dxa"/>
            <w:tcBorders>
              <w:top w:val="single" w:sz="4" w:space="0" w:color="auto"/>
              <w:left w:val="single" w:sz="4" w:space="0" w:color="auto"/>
              <w:bottom w:val="single" w:sz="4" w:space="0" w:color="auto"/>
              <w:right w:val="single" w:sz="4" w:space="0" w:color="auto"/>
            </w:tcBorders>
            <w:shd w:val="clear" w:color="auto" w:fill="FFFFFF"/>
          </w:tcPr>
          <w:p w14:paraId="0BBEB4FC" w14:textId="77777777" w:rsidR="00224FC8" w:rsidRDefault="00224FC8" w:rsidP="003D7746">
            <w:pPr>
              <w:spacing w:line="254" w:lineRule="auto"/>
              <w:rPr>
                <w:b/>
                <w:color w:val="000000"/>
                <w:lang w:val="sr-Cyrl-CS" w:eastAsia="sr-Latn-CS"/>
              </w:rPr>
            </w:pPr>
          </w:p>
          <w:p w14:paraId="2E31D0E9" w14:textId="77777777" w:rsidR="00224FC8" w:rsidRDefault="00224FC8" w:rsidP="003D7746">
            <w:pPr>
              <w:spacing w:line="254" w:lineRule="auto"/>
              <w:rPr>
                <w:b/>
                <w:color w:val="000000"/>
                <w:lang w:val="sr-Cyrl-CS" w:eastAsia="sr-Latn-CS"/>
              </w:rPr>
            </w:pPr>
          </w:p>
          <w:p w14:paraId="4828384F" w14:textId="77777777" w:rsidR="00224FC8" w:rsidRDefault="00224FC8" w:rsidP="003D7746">
            <w:pPr>
              <w:spacing w:line="254" w:lineRule="auto"/>
              <w:rPr>
                <w:b/>
                <w:color w:val="000000"/>
                <w:lang w:val="sr-Cyrl-CS" w:eastAsia="sr-Latn-CS"/>
              </w:rPr>
            </w:pPr>
          </w:p>
          <w:p w14:paraId="4A051B58" w14:textId="77777777" w:rsidR="00224FC8" w:rsidRDefault="00224FC8" w:rsidP="003D7746">
            <w:pPr>
              <w:spacing w:line="254" w:lineRule="auto"/>
              <w:jc w:val="center"/>
              <w:rPr>
                <w:b/>
                <w:color w:val="000000"/>
                <w:lang w:val="sr-Cyrl-CS" w:eastAsia="sr-Latn-CS"/>
              </w:rPr>
            </w:pPr>
            <w:r>
              <w:rPr>
                <w:b/>
                <w:color w:val="000000"/>
                <w:lang w:val="sr-Cyrl-CS" w:eastAsia="sr-Latn-CS"/>
              </w:rPr>
              <w:t>Уводни део:</w:t>
            </w:r>
          </w:p>
          <w:p w14:paraId="40F6E758" w14:textId="77777777" w:rsidR="00224FC8" w:rsidRDefault="00224FC8" w:rsidP="003D7746">
            <w:pPr>
              <w:spacing w:line="254" w:lineRule="auto"/>
              <w:jc w:val="center"/>
              <w:rPr>
                <w:color w:val="000000"/>
                <w:lang w:val="sr-Cyrl-CS" w:eastAsia="sr-Latn-CS"/>
              </w:rPr>
            </w:pPr>
            <w:r>
              <w:rPr>
                <w:color w:val="000000"/>
                <w:lang w:val="sr-Cyrl-CS" w:eastAsia="sr-Latn-CS"/>
              </w:rPr>
              <w:t>( 5 минута)</w:t>
            </w:r>
          </w:p>
        </w:tc>
        <w:tc>
          <w:tcPr>
            <w:tcW w:w="8038" w:type="dxa"/>
            <w:gridSpan w:val="4"/>
            <w:tcBorders>
              <w:top w:val="single" w:sz="4" w:space="0" w:color="auto"/>
              <w:left w:val="single" w:sz="4" w:space="0" w:color="auto"/>
              <w:bottom w:val="single" w:sz="4" w:space="0" w:color="auto"/>
              <w:right w:val="single" w:sz="4" w:space="0" w:color="auto"/>
            </w:tcBorders>
            <w:shd w:val="clear" w:color="auto" w:fill="FFFFFF"/>
          </w:tcPr>
          <w:p w14:paraId="5B15F5C8" w14:textId="77777777" w:rsidR="00224FC8" w:rsidRDefault="00224FC8" w:rsidP="003D7746">
            <w:pPr>
              <w:spacing w:line="254" w:lineRule="auto"/>
              <w:jc w:val="both"/>
              <w:rPr>
                <w:lang w:val="ru-RU"/>
              </w:rPr>
            </w:pPr>
          </w:p>
          <w:p w14:paraId="7482D930" w14:textId="5E17EBE7" w:rsidR="00224FC8" w:rsidRDefault="00224FC8" w:rsidP="003D7746">
            <w:pPr>
              <w:spacing w:line="254" w:lineRule="auto"/>
              <w:rPr>
                <w:lang w:val="sr-Latn-RS"/>
              </w:rPr>
            </w:pPr>
            <w:r>
              <w:rPr>
                <w:lang w:val="ru-RU"/>
              </w:rPr>
              <w:t xml:space="preserve">Наставник замоли ученике да отворе уџбенике на страни </w:t>
            </w:r>
            <w:r>
              <w:rPr>
                <w:lang w:val="sr-Cyrl-RS"/>
              </w:rPr>
              <w:t>25</w:t>
            </w:r>
            <w:r>
              <w:rPr>
                <w:lang w:val="ru-RU"/>
              </w:rPr>
              <w:t>. и скрене им пажњу на текст који се тиче славних светских уметника. Ученици треба да анализирају фотографије и да прочитају питања која се налазе испод текста. Наставник чита уводну реченицу у ко</w:t>
            </w:r>
            <w:r w:rsidR="00EA6045">
              <w:rPr>
                <w:lang w:val="ru-RU"/>
              </w:rPr>
              <w:t>јој</w:t>
            </w:r>
            <w:r>
              <w:rPr>
                <w:lang w:val="ru-RU"/>
              </w:rPr>
              <w:t xml:space="preserve"> се објашњава </w:t>
            </w:r>
            <w:r w:rsidR="00EA6045">
              <w:rPr>
                <w:lang w:val="ru-RU"/>
              </w:rPr>
              <w:t>која је њихова заједничка тачка.</w:t>
            </w:r>
          </w:p>
          <w:p w14:paraId="5AD2F6FA" w14:textId="77777777" w:rsidR="00224FC8" w:rsidRPr="007C29D2" w:rsidRDefault="00224FC8" w:rsidP="003D7746">
            <w:pPr>
              <w:spacing w:line="254" w:lineRule="auto"/>
              <w:rPr>
                <w:lang w:val="sr-Latn-RS"/>
              </w:rPr>
            </w:pPr>
          </w:p>
        </w:tc>
      </w:tr>
      <w:tr w:rsidR="00224FC8" w:rsidRPr="00744C62" w14:paraId="0559E924" w14:textId="77777777" w:rsidTr="00744C62">
        <w:trPr>
          <w:trHeight w:val="121"/>
          <w:jc w:val="center"/>
        </w:trPr>
        <w:tc>
          <w:tcPr>
            <w:tcW w:w="2397" w:type="dxa"/>
            <w:tcBorders>
              <w:top w:val="single" w:sz="4" w:space="0" w:color="auto"/>
              <w:left w:val="single" w:sz="4" w:space="0" w:color="auto"/>
              <w:bottom w:val="single" w:sz="4" w:space="0" w:color="auto"/>
              <w:right w:val="single" w:sz="4" w:space="0" w:color="auto"/>
            </w:tcBorders>
            <w:shd w:val="clear" w:color="auto" w:fill="FFFFFF"/>
          </w:tcPr>
          <w:p w14:paraId="1251243C" w14:textId="77777777" w:rsidR="00224FC8" w:rsidRDefault="00224FC8" w:rsidP="003D7746">
            <w:pPr>
              <w:spacing w:line="256" w:lineRule="auto"/>
              <w:jc w:val="center"/>
              <w:rPr>
                <w:b/>
                <w:color w:val="000000"/>
                <w:lang w:val="sr-Cyrl-CS" w:eastAsia="sr-Latn-CS"/>
              </w:rPr>
            </w:pPr>
          </w:p>
          <w:p w14:paraId="4DE7D635" w14:textId="77777777" w:rsidR="00224FC8" w:rsidRDefault="00224FC8" w:rsidP="003D7746">
            <w:pPr>
              <w:spacing w:line="256" w:lineRule="auto"/>
              <w:jc w:val="center"/>
              <w:rPr>
                <w:b/>
                <w:color w:val="000000"/>
                <w:lang w:val="sr-Cyrl-CS" w:eastAsia="sr-Latn-CS"/>
              </w:rPr>
            </w:pPr>
          </w:p>
          <w:p w14:paraId="521182E0" w14:textId="77777777" w:rsidR="00224FC8" w:rsidRDefault="00224FC8" w:rsidP="003D7746">
            <w:pPr>
              <w:spacing w:line="256" w:lineRule="auto"/>
              <w:jc w:val="center"/>
              <w:rPr>
                <w:b/>
                <w:color w:val="000000"/>
                <w:lang w:val="sr-Cyrl-CS" w:eastAsia="sr-Latn-CS"/>
              </w:rPr>
            </w:pPr>
          </w:p>
          <w:p w14:paraId="04D69A21" w14:textId="77777777" w:rsidR="00224FC8" w:rsidRDefault="00224FC8" w:rsidP="003D7746">
            <w:pPr>
              <w:spacing w:line="256" w:lineRule="auto"/>
              <w:jc w:val="center"/>
              <w:rPr>
                <w:b/>
                <w:color w:val="000000"/>
                <w:lang w:val="sr-Cyrl-CS" w:eastAsia="sr-Latn-CS"/>
              </w:rPr>
            </w:pPr>
          </w:p>
          <w:p w14:paraId="37E393CB" w14:textId="77777777" w:rsidR="00224FC8" w:rsidRDefault="00224FC8" w:rsidP="003D7746">
            <w:pPr>
              <w:spacing w:line="256" w:lineRule="auto"/>
              <w:jc w:val="center"/>
              <w:rPr>
                <w:b/>
                <w:color w:val="000000"/>
                <w:lang w:val="sr-Cyrl-CS" w:eastAsia="sr-Latn-CS"/>
              </w:rPr>
            </w:pPr>
          </w:p>
          <w:p w14:paraId="30A9A83E" w14:textId="77777777" w:rsidR="00224FC8" w:rsidRDefault="00224FC8" w:rsidP="003D7746">
            <w:pPr>
              <w:spacing w:line="256" w:lineRule="auto"/>
              <w:jc w:val="center"/>
              <w:rPr>
                <w:b/>
                <w:color w:val="000000"/>
                <w:lang w:val="sr-Cyrl-CS" w:eastAsia="sr-Latn-CS"/>
              </w:rPr>
            </w:pPr>
          </w:p>
          <w:p w14:paraId="77A80FA9" w14:textId="77777777" w:rsidR="00224FC8" w:rsidRDefault="00224FC8" w:rsidP="003D7746">
            <w:pPr>
              <w:spacing w:line="256" w:lineRule="auto"/>
              <w:jc w:val="center"/>
              <w:rPr>
                <w:b/>
                <w:color w:val="000000"/>
                <w:lang w:val="sr-Cyrl-CS" w:eastAsia="sr-Latn-CS"/>
              </w:rPr>
            </w:pPr>
          </w:p>
          <w:p w14:paraId="056DCEFE" w14:textId="77777777" w:rsidR="00224FC8" w:rsidRDefault="00224FC8" w:rsidP="003D7746">
            <w:pPr>
              <w:spacing w:line="256" w:lineRule="auto"/>
              <w:jc w:val="center"/>
              <w:rPr>
                <w:b/>
                <w:color w:val="000000"/>
                <w:lang w:val="sr-Cyrl-CS" w:eastAsia="sr-Latn-CS"/>
              </w:rPr>
            </w:pPr>
          </w:p>
          <w:p w14:paraId="60AA9ED8" w14:textId="77777777" w:rsidR="00224FC8" w:rsidRDefault="00224FC8" w:rsidP="003D7746">
            <w:pPr>
              <w:spacing w:line="256" w:lineRule="auto"/>
              <w:jc w:val="center"/>
              <w:rPr>
                <w:b/>
                <w:color w:val="000000"/>
                <w:lang w:val="sr-Cyrl-CS" w:eastAsia="sr-Latn-CS"/>
              </w:rPr>
            </w:pPr>
          </w:p>
          <w:p w14:paraId="0C9CA3A2" w14:textId="77777777" w:rsidR="00224FC8" w:rsidRDefault="00224FC8" w:rsidP="003D7746">
            <w:pPr>
              <w:spacing w:line="256" w:lineRule="auto"/>
              <w:jc w:val="center"/>
              <w:rPr>
                <w:b/>
                <w:color w:val="000000"/>
                <w:lang w:val="sr-Cyrl-CS" w:eastAsia="sr-Latn-CS"/>
              </w:rPr>
            </w:pPr>
          </w:p>
          <w:p w14:paraId="703E2530" w14:textId="77777777" w:rsidR="00224FC8" w:rsidRDefault="00224FC8" w:rsidP="003D7746">
            <w:pPr>
              <w:spacing w:line="256" w:lineRule="auto"/>
              <w:jc w:val="center"/>
              <w:rPr>
                <w:b/>
                <w:color w:val="000000"/>
                <w:lang w:val="sr-Cyrl-CS" w:eastAsia="sr-Latn-CS"/>
              </w:rPr>
            </w:pPr>
          </w:p>
          <w:p w14:paraId="1B258A24" w14:textId="77777777" w:rsidR="00224FC8" w:rsidRDefault="00224FC8" w:rsidP="003D7746">
            <w:pPr>
              <w:spacing w:line="256" w:lineRule="auto"/>
              <w:jc w:val="center"/>
              <w:rPr>
                <w:b/>
                <w:color w:val="000000"/>
                <w:lang w:val="sr-Cyrl-CS" w:eastAsia="sr-Latn-CS"/>
              </w:rPr>
            </w:pPr>
          </w:p>
          <w:p w14:paraId="0A31498B" w14:textId="77777777" w:rsidR="00224FC8" w:rsidRDefault="00224FC8" w:rsidP="003D7746">
            <w:pPr>
              <w:spacing w:line="256" w:lineRule="auto"/>
              <w:jc w:val="center"/>
              <w:rPr>
                <w:b/>
                <w:color w:val="000000"/>
                <w:lang w:val="sr-Cyrl-CS" w:eastAsia="sr-Latn-CS"/>
              </w:rPr>
            </w:pPr>
          </w:p>
          <w:p w14:paraId="1FDF1165" w14:textId="77777777" w:rsidR="00224FC8" w:rsidRDefault="00224FC8" w:rsidP="003D7746">
            <w:pPr>
              <w:spacing w:line="256" w:lineRule="auto"/>
              <w:jc w:val="center"/>
              <w:rPr>
                <w:b/>
                <w:color w:val="000000"/>
                <w:lang w:val="sr-Cyrl-CS" w:eastAsia="sr-Latn-CS"/>
              </w:rPr>
            </w:pPr>
          </w:p>
          <w:p w14:paraId="4BAB1680" w14:textId="77777777" w:rsidR="00224FC8" w:rsidRDefault="00224FC8" w:rsidP="003D7746">
            <w:pPr>
              <w:spacing w:line="256" w:lineRule="auto"/>
              <w:jc w:val="center"/>
              <w:rPr>
                <w:b/>
                <w:color w:val="000000"/>
                <w:lang w:val="sr-Cyrl-CS" w:eastAsia="sr-Latn-CS"/>
              </w:rPr>
            </w:pPr>
          </w:p>
          <w:p w14:paraId="7D8AF8EC" w14:textId="77777777" w:rsidR="00224FC8" w:rsidRDefault="00224FC8" w:rsidP="003D7746">
            <w:pPr>
              <w:spacing w:line="256" w:lineRule="auto"/>
              <w:jc w:val="center"/>
              <w:rPr>
                <w:b/>
                <w:color w:val="000000"/>
                <w:lang w:val="sr-Cyrl-CS" w:eastAsia="sr-Latn-CS"/>
              </w:rPr>
            </w:pPr>
          </w:p>
          <w:p w14:paraId="577C806D" w14:textId="77777777" w:rsidR="00224FC8" w:rsidRDefault="00224FC8" w:rsidP="003D7746">
            <w:pPr>
              <w:spacing w:line="256" w:lineRule="auto"/>
              <w:jc w:val="center"/>
              <w:rPr>
                <w:b/>
                <w:color w:val="000000"/>
                <w:lang w:val="sr-Cyrl-CS" w:eastAsia="sr-Latn-CS"/>
              </w:rPr>
            </w:pPr>
          </w:p>
          <w:p w14:paraId="5E57B7D4" w14:textId="77777777" w:rsidR="00224FC8" w:rsidRDefault="00224FC8" w:rsidP="003D7746">
            <w:pPr>
              <w:spacing w:line="256" w:lineRule="auto"/>
              <w:jc w:val="center"/>
              <w:rPr>
                <w:b/>
                <w:color w:val="000000"/>
                <w:lang w:val="sr-Cyrl-CS" w:eastAsia="sr-Latn-CS"/>
              </w:rPr>
            </w:pPr>
          </w:p>
          <w:p w14:paraId="66341EDF" w14:textId="77777777" w:rsidR="00224FC8" w:rsidRDefault="00224FC8" w:rsidP="003D7746">
            <w:pPr>
              <w:spacing w:line="256" w:lineRule="auto"/>
              <w:jc w:val="center"/>
              <w:rPr>
                <w:b/>
                <w:color w:val="000000"/>
                <w:lang w:val="sr-Cyrl-CS" w:eastAsia="sr-Latn-CS"/>
              </w:rPr>
            </w:pPr>
          </w:p>
          <w:p w14:paraId="78914F90" w14:textId="77777777" w:rsidR="00224FC8" w:rsidRDefault="00224FC8" w:rsidP="003D7746">
            <w:pPr>
              <w:spacing w:line="256" w:lineRule="auto"/>
              <w:jc w:val="center"/>
              <w:rPr>
                <w:b/>
                <w:color w:val="000000"/>
                <w:lang w:val="sr-Cyrl-CS" w:eastAsia="sr-Latn-CS"/>
              </w:rPr>
            </w:pPr>
          </w:p>
          <w:p w14:paraId="79A63F7F" w14:textId="77777777" w:rsidR="00224FC8" w:rsidRDefault="00224FC8" w:rsidP="003D7746">
            <w:pPr>
              <w:spacing w:line="256" w:lineRule="auto"/>
              <w:jc w:val="center"/>
              <w:rPr>
                <w:b/>
                <w:color w:val="000000"/>
                <w:lang w:val="sr-Cyrl-CS" w:eastAsia="sr-Latn-CS"/>
              </w:rPr>
            </w:pPr>
          </w:p>
          <w:p w14:paraId="79DED276" w14:textId="77777777" w:rsidR="00224FC8" w:rsidRDefault="00224FC8" w:rsidP="003D7746">
            <w:pPr>
              <w:spacing w:line="256" w:lineRule="auto"/>
              <w:jc w:val="center"/>
              <w:rPr>
                <w:b/>
                <w:color w:val="000000"/>
                <w:lang w:val="sr-Cyrl-CS" w:eastAsia="sr-Latn-CS"/>
              </w:rPr>
            </w:pPr>
          </w:p>
          <w:p w14:paraId="743CE549" w14:textId="77777777" w:rsidR="00224FC8" w:rsidRDefault="00224FC8" w:rsidP="003D7746">
            <w:pPr>
              <w:spacing w:line="256" w:lineRule="auto"/>
              <w:jc w:val="center"/>
              <w:rPr>
                <w:b/>
                <w:color w:val="000000"/>
                <w:lang w:val="sr-Cyrl-CS" w:eastAsia="sr-Latn-CS"/>
              </w:rPr>
            </w:pPr>
          </w:p>
          <w:p w14:paraId="5F351B6D" w14:textId="77777777" w:rsidR="00224FC8" w:rsidRDefault="00224FC8" w:rsidP="003D7746">
            <w:pPr>
              <w:spacing w:line="256" w:lineRule="auto"/>
              <w:jc w:val="center"/>
              <w:rPr>
                <w:b/>
                <w:color w:val="000000"/>
                <w:lang w:val="sr-Cyrl-CS" w:eastAsia="sr-Latn-CS"/>
              </w:rPr>
            </w:pPr>
          </w:p>
          <w:p w14:paraId="136A12D2" w14:textId="77777777" w:rsidR="00224FC8" w:rsidRDefault="00224FC8" w:rsidP="003D7746">
            <w:pPr>
              <w:spacing w:line="256" w:lineRule="auto"/>
              <w:jc w:val="center"/>
              <w:rPr>
                <w:b/>
                <w:color w:val="000000"/>
                <w:lang w:val="sr-Cyrl-CS" w:eastAsia="sr-Latn-CS"/>
              </w:rPr>
            </w:pPr>
          </w:p>
          <w:p w14:paraId="6760BD2E" w14:textId="77777777" w:rsidR="00224FC8" w:rsidRDefault="00224FC8" w:rsidP="003D7746">
            <w:pPr>
              <w:spacing w:line="256" w:lineRule="auto"/>
              <w:jc w:val="center"/>
              <w:rPr>
                <w:b/>
                <w:color w:val="000000"/>
                <w:lang w:val="sr-Cyrl-CS" w:eastAsia="sr-Latn-CS"/>
              </w:rPr>
            </w:pPr>
            <w:r>
              <w:rPr>
                <w:b/>
                <w:color w:val="000000"/>
                <w:lang w:val="sr-Cyrl-CS" w:eastAsia="sr-Latn-CS"/>
              </w:rPr>
              <w:t>Главни део:</w:t>
            </w:r>
          </w:p>
          <w:p w14:paraId="05468513" w14:textId="77777777" w:rsidR="00224FC8" w:rsidRDefault="00224FC8" w:rsidP="003D7746">
            <w:pPr>
              <w:spacing w:line="254" w:lineRule="auto"/>
              <w:jc w:val="center"/>
              <w:rPr>
                <w:color w:val="000000"/>
                <w:lang w:val="sr-Latn-RS" w:eastAsia="sr-Latn-CS"/>
              </w:rPr>
            </w:pPr>
            <w:r>
              <w:rPr>
                <w:color w:val="000000"/>
                <w:lang w:val="sr-Cyrl-CS" w:eastAsia="sr-Latn-CS"/>
              </w:rPr>
              <w:t>(35</w:t>
            </w:r>
            <w:r>
              <w:rPr>
                <w:color w:val="000000"/>
                <w:lang w:val="ru-RU" w:eastAsia="sr-Latn-CS"/>
              </w:rPr>
              <w:t xml:space="preserve"> </w:t>
            </w:r>
            <w:r>
              <w:rPr>
                <w:color w:val="000000"/>
                <w:lang w:val="sr-Cyrl-CS" w:eastAsia="sr-Latn-CS"/>
              </w:rPr>
              <w:t>минута)</w:t>
            </w:r>
          </w:p>
        </w:tc>
        <w:tc>
          <w:tcPr>
            <w:tcW w:w="8038" w:type="dxa"/>
            <w:gridSpan w:val="4"/>
            <w:tcBorders>
              <w:top w:val="single" w:sz="4" w:space="0" w:color="auto"/>
              <w:left w:val="single" w:sz="4" w:space="0" w:color="auto"/>
              <w:bottom w:val="single" w:sz="4" w:space="0" w:color="auto"/>
              <w:right w:val="single" w:sz="4" w:space="0" w:color="auto"/>
            </w:tcBorders>
            <w:shd w:val="clear" w:color="auto" w:fill="FFFFFF"/>
          </w:tcPr>
          <w:p w14:paraId="7D6BEAF0" w14:textId="77777777" w:rsidR="00224FC8" w:rsidRDefault="00224FC8" w:rsidP="003D7746">
            <w:pPr>
              <w:spacing w:line="254" w:lineRule="auto"/>
              <w:rPr>
                <w:lang w:val="sr-Cyrl-CS"/>
              </w:rPr>
            </w:pPr>
          </w:p>
          <w:p w14:paraId="7A1DD951" w14:textId="7FE76F69" w:rsidR="00224FC8" w:rsidRDefault="00224FC8" w:rsidP="003D7746">
            <w:pPr>
              <w:tabs>
                <w:tab w:val="left" w:pos="2946"/>
              </w:tabs>
              <w:spacing w:line="256" w:lineRule="auto"/>
              <w:rPr>
                <w:rFonts w:eastAsiaTheme="minorHAnsi"/>
                <w:lang w:val="sr-Cyrl-RS"/>
              </w:rPr>
            </w:pPr>
            <w:r>
              <w:rPr>
                <w:rFonts w:eastAsiaTheme="minorHAnsi"/>
                <w:lang w:val="sr-Cyrl-RS"/>
              </w:rPr>
              <w:t>Наставник исписује непознате речи и изразе на табли, да би ученици могли да разумеју текст који треба да буде прочитан.</w:t>
            </w:r>
          </w:p>
          <w:p w14:paraId="6CA9FC76" w14:textId="77777777" w:rsidR="00744C62" w:rsidRDefault="00744C62" w:rsidP="003D7746">
            <w:pPr>
              <w:tabs>
                <w:tab w:val="left" w:pos="2946"/>
              </w:tabs>
              <w:spacing w:line="256" w:lineRule="auto"/>
              <w:rPr>
                <w:rFonts w:eastAsiaTheme="minorHAnsi"/>
                <w:lang w:val="sr-Cyrl-RS"/>
              </w:rPr>
            </w:pPr>
          </w:p>
          <w:p w14:paraId="6626EB10" w14:textId="77777777" w:rsidR="00224FC8" w:rsidRPr="00FF571A" w:rsidRDefault="00224FC8" w:rsidP="003D7746">
            <w:pPr>
              <w:tabs>
                <w:tab w:val="left" w:pos="2946"/>
              </w:tabs>
              <w:spacing w:line="256" w:lineRule="auto"/>
              <w:rPr>
                <w:rFonts w:eastAsiaTheme="minorHAnsi"/>
                <w:b/>
                <w:bCs/>
                <w:i/>
                <w:iCs/>
                <w:lang w:val="sr-Latn-RS"/>
              </w:rPr>
            </w:pPr>
            <w:r w:rsidRPr="00FF571A">
              <w:rPr>
                <w:rFonts w:eastAsiaTheme="minorHAnsi"/>
                <w:b/>
                <w:bCs/>
                <w:i/>
                <w:iCs/>
                <w:lang w:val="sr-Latn-RS"/>
              </w:rPr>
              <w:t>Lexique:</w:t>
            </w:r>
          </w:p>
          <w:p w14:paraId="712C374C" w14:textId="7638FA68" w:rsidR="00224FC8" w:rsidRPr="00EA6045" w:rsidRDefault="00EA6045" w:rsidP="00EA6045">
            <w:pPr>
              <w:pStyle w:val="ListParagraph"/>
              <w:numPr>
                <w:ilvl w:val="0"/>
                <w:numId w:val="1"/>
              </w:numPr>
              <w:tabs>
                <w:tab w:val="left" w:pos="2946"/>
              </w:tabs>
              <w:spacing w:line="256" w:lineRule="auto"/>
              <w:rPr>
                <w:rFonts w:eastAsiaTheme="minorHAnsi"/>
                <w:i/>
                <w:iCs/>
                <w:lang w:val="sr-Cyrl-RS"/>
              </w:rPr>
            </w:pPr>
            <w:r w:rsidRPr="00EA6045">
              <w:rPr>
                <w:rFonts w:eastAsiaTheme="minorHAnsi"/>
                <w:i/>
                <w:iCs/>
                <w:lang w:val="sr-Latn-RS"/>
              </w:rPr>
              <w:t>commun,e              -   connaître                 -   depuis</w:t>
            </w:r>
          </w:p>
          <w:p w14:paraId="02EB4F7C" w14:textId="4C057C36" w:rsidR="00EA6045" w:rsidRPr="00EA6045" w:rsidRDefault="00EA6045" w:rsidP="00EA6045">
            <w:pPr>
              <w:pStyle w:val="ListParagraph"/>
              <w:numPr>
                <w:ilvl w:val="0"/>
                <w:numId w:val="1"/>
              </w:numPr>
              <w:tabs>
                <w:tab w:val="left" w:pos="2946"/>
              </w:tabs>
              <w:spacing w:line="256" w:lineRule="auto"/>
              <w:rPr>
                <w:rFonts w:eastAsiaTheme="minorHAnsi"/>
                <w:i/>
                <w:iCs/>
                <w:lang w:val="sr-Cyrl-RS"/>
              </w:rPr>
            </w:pPr>
            <w:r w:rsidRPr="00EA6045">
              <w:rPr>
                <w:rFonts w:eastAsiaTheme="minorHAnsi"/>
                <w:i/>
                <w:iCs/>
                <w:lang w:val="sr-Latn-RS"/>
              </w:rPr>
              <w:t>le palmère              -   une vente                -    l’étranger</w:t>
            </w:r>
          </w:p>
          <w:p w14:paraId="097B069A" w14:textId="0ED324D3" w:rsidR="00EA6045" w:rsidRPr="00EA6045" w:rsidRDefault="00EA6045" w:rsidP="00EA6045">
            <w:pPr>
              <w:pStyle w:val="ListParagraph"/>
              <w:numPr>
                <w:ilvl w:val="0"/>
                <w:numId w:val="1"/>
              </w:numPr>
              <w:tabs>
                <w:tab w:val="left" w:pos="2946"/>
              </w:tabs>
              <w:spacing w:line="256" w:lineRule="auto"/>
              <w:rPr>
                <w:rFonts w:eastAsiaTheme="minorHAnsi"/>
                <w:i/>
                <w:iCs/>
                <w:lang w:val="sr-Cyrl-RS"/>
              </w:rPr>
            </w:pPr>
            <w:r w:rsidRPr="00EA6045">
              <w:rPr>
                <w:rFonts w:eastAsiaTheme="minorHAnsi"/>
                <w:i/>
                <w:iCs/>
                <w:lang w:val="sr-Latn-RS"/>
              </w:rPr>
              <w:t>le monde                -   travailler                 -    maintenant</w:t>
            </w:r>
          </w:p>
          <w:p w14:paraId="16A8D8B4" w14:textId="77777777" w:rsidR="00EA6045" w:rsidRPr="00EA6045" w:rsidRDefault="00EA6045" w:rsidP="00EA6045">
            <w:pPr>
              <w:pStyle w:val="ListParagraph"/>
              <w:numPr>
                <w:ilvl w:val="0"/>
                <w:numId w:val="1"/>
              </w:numPr>
              <w:tabs>
                <w:tab w:val="left" w:pos="2946"/>
              </w:tabs>
              <w:spacing w:line="256" w:lineRule="auto"/>
              <w:rPr>
                <w:rFonts w:eastAsiaTheme="minorHAnsi"/>
                <w:i/>
                <w:iCs/>
                <w:lang w:val="sr-Cyrl-RS"/>
              </w:rPr>
            </w:pPr>
            <w:r w:rsidRPr="00EA6045">
              <w:rPr>
                <w:rFonts w:eastAsiaTheme="minorHAnsi"/>
                <w:i/>
                <w:iCs/>
                <w:lang w:val="sr-Cyrl-RS"/>
              </w:rPr>
              <w:lastRenderedPageBreak/>
              <w:t>é</w:t>
            </w:r>
            <w:r w:rsidRPr="00EA6045">
              <w:rPr>
                <w:rFonts w:eastAsiaTheme="minorHAnsi"/>
                <w:i/>
                <w:iCs/>
                <w:lang w:val="sr-Latn-RS"/>
              </w:rPr>
              <w:t>lu,e                      -   le meilleur               -   le magazine</w:t>
            </w:r>
          </w:p>
          <w:p w14:paraId="00E21414" w14:textId="513CD6E9" w:rsidR="00EA6045" w:rsidRPr="00EA6045" w:rsidRDefault="00EA6045" w:rsidP="00EA6045">
            <w:pPr>
              <w:pStyle w:val="ListParagraph"/>
              <w:numPr>
                <w:ilvl w:val="0"/>
                <w:numId w:val="1"/>
              </w:numPr>
              <w:tabs>
                <w:tab w:val="left" w:pos="2946"/>
              </w:tabs>
              <w:spacing w:line="256" w:lineRule="auto"/>
              <w:rPr>
                <w:rFonts w:eastAsiaTheme="minorHAnsi"/>
                <w:i/>
                <w:iCs/>
                <w:lang w:val="sr-Cyrl-RS"/>
              </w:rPr>
            </w:pPr>
            <w:r w:rsidRPr="00EA6045">
              <w:rPr>
                <w:rFonts w:eastAsiaTheme="minorHAnsi"/>
                <w:i/>
                <w:iCs/>
                <w:lang w:val="sr-Latn-RS"/>
              </w:rPr>
              <w:t xml:space="preserve">une copie              -   une femme               -   réalisateur/ réalisatrice </w:t>
            </w:r>
          </w:p>
          <w:p w14:paraId="55387723" w14:textId="38E694AA" w:rsidR="00EA6045" w:rsidRPr="00EA6045" w:rsidRDefault="00EA6045" w:rsidP="00EA6045">
            <w:pPr>
              <w:pStyle w:val="ListParagraph"/>
              <w:tabs>
                <w:tab w:val="left" w:pos="2946"/>
              </w:tabs>
              <w:spacing w:line="256" w:lineRule="auto"/>
              <w:rPr>
                <w:rFonts w:eastAsiaTheme="minorHAnsi"/>
                <w:lang w:val="sr-Cyrl-RS"/>
              </w:rPr>
            </w:pPr>
            <w:r>
              <w:rPr>
                <w:rFonts w:eastAsiaTheme="minorHAnsi"/>
                <w:lang w:val="sr-Latn-RS"/>
              </w:rPr>
              <w:t xml:space="preserve">   </w:t>
            </w:r>
          </w:p>
          <w:p w14:paraId="18D5DCDD" w14:textId="50473BAB" w:rsidR="00224FC8" w:rsidRDefault="00224FC8" w:rsidP="003D7746">
            <w:pPr>
              <w:tabs>
                <w:tab w:val="left" w:pos="2946"/>
              </w:tabs>
              <w:spacing w:line="256" w:lineRule="auto"/>
              <w:rPr>
                <w:rFonts w:eastAsiaTheme="minorHAnsi"/>
                <w:lang w:val="sr-Cyrl-RS"/>
              </w:rPr>
            </w:pPr>
            <w:r>
              <w:rPr>
                <w:rFonts w:eastAsiaTheme="minorHAnsi"/>
                <w:lang w:val="sr-Cyrl-RS"/>
              </w:rPr>
              <w:t xml:space="preserve">Након тога, приступа се читању текста. Пошто су представљена 4 </w:t>
            </w:r>
            <w:r w:rsidR="00EA6045">
              <w:rPr>
                <w:rFonts w:eastAsiaTheme="minorHAnsi"/>
                <w:lang w:val="sr-Cyrl-RS"/>
              </w:rPr>
              <w:t>уметника</w:t>
            </w:r>
            <w:r>
              <w:rPr>
                <w:rFonts w:eastAsiaTheme="minorHAnsi"/>
                <w:lang w:val="sr-Cyrl-RS"/>
              </w:rPr>
              <w:t xml:space="preserve">, у тој вежби треба да учествује што већи број ученика. </w:t>
            </w:r>
            <w:r w:rsidRPr="002C4DA0">
              <w:rPr>
                <w:rFonts w:eastAsiaTheme="minorHAnsi"/>
                <w:lang w:val="sr-Cyrl-RS"/>
              </w:rPr>
              <w:t>Да би ученици успели да усвоје вокабулар који је карактеристичан за овај текст, наставник поставља додатна питања и исписује их на табли. Ученици преписују питања са табле, одговарају на њих најпре писмено, а онда наставник замоли ученике да се поделе у групе од двоје, па један ученик поставља питање, а други ученик одговара на њега:</w:t>
            </w:r>
          </w:p>
          <w:p w14:paraId="57C8F240" w14:textId="77777777" w:rsidR="00744C62" w:rsidRPr="002C4DA0" w:rsidRDefault="00744C62" w:rsidP="003D7746">
            <w:pPr>
              <w:tabs>
                <w:tab w:val="left" w:pos="2946"/>
              </w:tabs>
              <w:spacing w:line="256" w:lineRule="auto"/>
              <w:rPr>
                <w:rFonts w:eastAsiaTheme="minorHAnsi"/>
                <w:lang w:val="sr-Cyrl-RS"/>
              </w:rPr>
            </w:pPr>
          </w:p>
          <w:p w14:paraId="5F86D177" w14:textId="77777777" w:rsidR="00224FC8" w:rsidRPr="00553916" w:rsidRDefault="00224FC8" w:rsidP="003D7746">
            <w:pPr>
              <w:tabs>
                <w:tab w:val="left" w:pos="2946"/>
              </w:tabs>
              <w:spacing w:line="256" w:lineRule="auto"/>
              <w:rPr>
                <w:rFonts w:eastAsiaTheme="minorHAnsi"/>
                <w:b/>
                <w:bCs/>
                <w:i/>
                <w:iCs/>
                <w:lang w:val="sr-Latn-RS"/>
              </w:rPr>
            </w:pPr>
            <w:r>
              <w:rPr>
                <w:rFonts w:eastAsiaTheme="minorHAnsi"/>
                <w:b/>
                <w:bCs/>
                <w:i/>
                <w:iCs/>
                <w:lang w:val="sr-Latn-RS"/>
              </w:rPr>
              <w:t>Questions:</w:t>
            </w:r>
          </w:p>
          <w:p w14:paraId="3CED7679" w14:textId="4D83410D" w:rsidR="00EA6045" w:rsidRPr="00D80375" w:rsidRDefault="00EA6045"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Quel est le point commun de</w:t>
            </w:r>
            <w:r w:rsidR="00D80375">
              <w:rPr>
                <w:rFonts w:eastAsiaTheme="minorHAnsi"/>
                <w:i/>
                <w:iCs/>
                <w:lang w:val="sr-Latn-RS"/>
              </w:rPr>
              <w:t xml:space="preserve"> ces</w:t>
            </w:r>
            <w:r w:rsidRPr="00D80375">
              <w:rPr>
                <w:rFonts w:eastAsiaTheme="minorHAnsi"/>
                <w:i/>
                <w:iCs/>
                <w:lang w:val="sr-Latn-RS"/>
              </w:rPr>
              <w:t xml:space="preserve"> quatre artistes?</w:t>
            </w:r>
          </w:p>
          <w:p w14:paraId="532BA66B" w14:textId="77777777" w:rsidR="00EA6045" w:rsidRPr="00D80375" w:rsidRDefault="00EA6045"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Quelle est leur nationalité?</w:t>
            </w:r>
          </w:p>
          <w:p w14:paraId="7C2EA9D6" w14:textId="77777777" w:rsidR="00B02AE5" w:rsidRPr="00D80375" w:rsidRDefault="00B02AE5"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„Daft Punk“, c’est quoi?</w:t>
            </w:r>
          </w:p>
          <w:p w14:paraId="43444E2C" w14:textId="44A136AB" w:rsidR="00B02AE5" w:rsidRPr="00D80375" w:rsidRDefault="00B02AE5"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Quelle sorte de musique font-ils?</w:t>
            </w:r>
          </w:p>
          <w:p w14:paraId="2B0183EA" w14:textId="292222D1" w:rsidR="00B02AE5" w:rsidRPr="00D80375" w:rsidRDefault="00B02AE5"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 xml:space="preserve"> Depuis quand existent-ils?</w:t>
            </w:r>
          </w:p>
          <w:p w14:paraId="1D9E7D13" w14:textId="41D4790E" w:rsidR="00B02AE5" w:rsidRPr="00D80375" w:rsidRDefault="00BE102F"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Quel est leur plus grand succès?</w:t>
            </w:r>
          </w:p>
          <w:p w14:paraId="0F34D8A5" w14:textId="664104F4" w:rsidR="00BE102F" w:rsidRPr="00D80375" w:rsidRDefault="00BE102F"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Où est né Manu Chao?</w:t>
            </w:r>
          </w:p>
          <w:p w14:paraId="6767E55F" w14:textId="5F9B83C1" w:rsidR="00BE102F" w:rsidRPr="00D80375" w:rsidRDefault="00BE102F"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En quelles langues chante-t-il?</w:t>
            </w:r>
          </w:p>
          <w:p w14:paraId="348B507C" w14:textId="0C46A607" w:rsidR="00BE102F" w:rsidRPr="00D80375" w:rsidRDefault="00BE102F"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Dans quelles villes joue-t-il de la musique?</w:t>
            </w:r>
          </w:p>
          <w:p w14:paraId="0D5C11FE" w14:textId="502E4238" w:rsidR="00BE102F" w:rsidRPr="00D80375" w:rsidRDefault="00BE102F"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Qu’est-ce que sa musique fait?</w:t>
            </w:r>
          </w:p>
          <w:p w14:paraId="19AF3EA1" w14:textId="7A6A9FDB" w:rsidR="00BE102F" w:rsidRPr="00D80375" w:rsidRDefault="00BE102F"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Qui est David Guetta?</w:t>
            </w:r>
          </w:p>
          <w:p w14:paraId="67838C5E" w14:textId="0F9BD355" w:rsidR="00BE102F" w:rsidRPr="00D80375" w:rsidRDefault="00BE102F" w:rsidP="000F7118">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Où a-t-il commencé à travailler?</w:t>
            </w:r>
          </w:p>
          <w:p w14:paraId="0E6DE199" w14:textId="03BA69D4" w:rsidR="00BE102F" w:rsidRPr="00D80375" w:rsidRDefault="000F7118"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Quel est son plus grand succès?</w:t>
            </w:r>
          </w:p>
          <w:p w14:paraId="217A9819" w14:textId="2659D31E" w:rsidR="000F7118" w:rsidRPr="00D80375" w:rsidRDefault="000F7118"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Qui est Olivia Ruiz?</w:t>
            </w:r>
          </w:p>
          <w:p w14:paraId="5F04F09A" w14:textId="14D54ABC" w:rsidR="000F7118" w:rsidRPr="00D80375" w:rsidRDefault="000F7118"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Où est-elle née?</w:t>
            </w:r>
          </w:p>
          <w:p w14:paraId="55A0CD9C" w14:textId="1EF473BD" w:rsidR="000F7118" w:rsidRPr="00D80375" w:rsidRDefault="000F7118"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Combien de copies de son deuxième album a-t-</w:t>
            </w:r>
            <w:r w:rsidR="00D80375" w:rsidRPr="00D80375">
              <w:rPr>
                <w:rFonts w:eastAsiaTheme="minorHAnsi"/>
                <w:i/>
                <w:iCs/>
                <w:lang w:val="sr-Latn-RS"/>
              </w:rPr>
              <w:t>elle</w:t>
            </w:r>
            <w:r w:rsidRPr="00D80375">
              <w:rPr>
                <w:rFonts w:eastAsiaTheme="minorHAnsi"/>
                <w:i/>
                <w:iCs/>
                <w:lang w:val="sr-Latn-RS"/>
              </w:rPr>
              <w:t xml:space="preserve"> vendu</w:t>
            </w:r>
            <w:r w:rsidR="00D80375" w:rsidRPr="00D80375">
              <w:rPr>
                <w:rFonts w:eastAsiaTheme="minorHAnsi"/>
                <w:i/>
                <w:iCs/>
                <w:lang w:val="sr-Latn-RS"/>
              </w:rPr>
              <w:t>es?</w:t>
            </w:r>
          </w:p>
          <w:p w14:paraId="2308CDD0" w14:textId="0AF99CD5" w:rsidR="00D80375" w:rsidRPr="00D80375" w:rsidRDefault="00D80375" w:rsidP="00EA6045">
            <w:pPr>
              <w:pStyle w:val="ListParagraph"/>
              <w:numPr>
                <w:ilvl w:val="0"/>
                <w:numId w:val="4"/>
              </w:numPr>
              <w:tabs>
                <w:tab w:val="left" w:pos="2946"/>
              </w:tabs>
              <w:spacing w:after="160" w:line="256" w:lineRule="auto"/>
              <w:rPr>
                <w:rFonts w:eastAsiaTheme="minorHAnsi"/>
                <w:i/>
                <w:iCs/>
                <w:lang w:val="sr-Latn-RS"/>
              </w:rPr>
            </w:pPr>
            <w:r w:rsidRPr="00D80375">
              <w:rPr>
                <w:rFonts w:eastAsiaTheme="minorHAnsi"/>
                <w:i/>
                <w:iCs/>
                <w:lang w:val="sr-Latn-RS"/>
              </w:rPr>
              <w:t>Quel est le titre de cet album?</w:t>
            </w:r>
          </w:p>
          <w:p w14:paraId="619AA933" w14:textId="49FA865D" w:rsidR="00224FC8" w:rsidRPr="00D80375" w:rsidRDefault="00224FC8" w:rsidP="00D80375">
            <w:pPr>
              <w:tabs>
                <w:tab w:val="left" w:pos="2946"/>
              </w:tabs>
              <w:spacing w:after="160" w:line="256" w:lineRule="auto"/>
              <w:rPr>
                <w:rFonts w:eastAsiaTheme="minorHAnsi"/>
                <w:i/>
                <w:iCs/>
                <w:lang w:val="sr-Latn-RS"/>
              </w:rPr>
            </w:pPr>
            <w:r w:rsidRPr="00D80375">
              <w:rPr>
                <w:rFonts w:eastAsiaTheme="minorHAnsi"/>
                <w:lang w:val="sr-Cyrl-RS"/>
              </w:rPr>
              <w:t>Када заврше са вежбом одговора на питања, наставник замоли неке од ученика да препричају , на основу датих одговора</w:t>
            </w:r>
            <w:r w:rsidRPr="00D80375">
              <w:rPr>
                <w:rFonts w:eastAsiaTheme="minorHAnsi"/>
                <w:lang w:val="sr-Latn-RS"/>
              </w:rPr>
              <w:t xml:space="preserve">, </w:t>
            </w:r>
            <w:r w:rsidRPr="00D80375">
              <w:rPr>
                <w:rFonts w:eastAsiaTheme="minorHAnsi"/>
                <w:lang w:val="sr-Cyrl-RS"/>
              </w:rPr>
              <w:t>садржину</w:t>
            </w:r>
            <w:r w:rsidRPr="00D80375">
              <w:rPr>
                <w:rFonts w:eastAsiaTheme="minorHAnsi"/>
                <w:lang w:val="sr-Latn-RS"/>
              </w:rPr>
              <w:t xml:space="preserve"> </w:t>
            </w:r>
            <w:r w:rsidRPr="00D80375">
              <w:rPr>
                <w:rFonts w:eastAsiaTheme="minorHAnsi"/>
                <w:lang w:val="sr-Cyrl-RS"/>
              </w:rPr>
              <w:t xml:space="preserve">текста. То треба да буде вежбање које ће бити урађено од стране више ученика. Сваки ученик треба да каже по неку реченицу која представља неке од основних информација који се односе на прочитане текстове.. </w:t>
            </w:r>
          </w:p>
        </w:tc>
      </w:tr>
      <w:tr w:rsidR="00224FC8" w:rsidRPr="00744C62" w14:paraId="4B637140" w14:textId="77777777" w:rsidTr="00744C62">
        <w:trPr>
          <w:trHeight w:val="398"/>
          <w:jc w:val="center"/>
        </w:trPr>
        <w:tc>
          <w:tcPr>
            <w:tcW w:w="2397" w:type="dxa"/>
            <w:tcBorders>
              <w:top w:val="single" w:sz="4" w:space="0" w:color="auto"/>
              <w:left w:val="single" w:sz="4" w:space="0" w:color="auto"/>
              <w:bottom w:val="single" w:sz="4" w:space="0" w:color="auto"/>
              <w:right w:val="single" w:sz="4" w:space="0" w:color="auto"/>
            </w:tcBorders>
            <w:shd w:val="clear" w:color="auto" w:fill="FFFFFF"/>
          </w:tcPr>
          <w:p w14:paraId="125287DB" w14:textId="77777777" w:rsidR="00224FC8" w:rsidRDefault="00224FC8" w:rsidP="00D80375">
            <w:pPr>
              <w:spacing w:line="254" w:lineRule="auto"/>
              <w:rPr>
                <w:b/>
                <w:color w:val="000000"/>
                <w:lang w:val="sr-Cyrl-CS" w:eastAsia="sr-Latn-CS"/>
              </w:rPr>
            </w:pPr>
          </w:p>
          <w:p w14:paraId="03329AD4" w14:textId="77777777" w:rsidR="00224FC8" w:rsidRDefault="00224FC8" w:rsidP="003D7746">
            <w:pPr>
              <w:spacing w:line="254" w:lineRule="auto"/>
              <w:jc w:val="center"/>
              <w:rPr>
                <w:b/>
                <w:color w:val="000000"/>
                <w:lang w:val="sr-Cyrl-CS" w:eastAsia="sr-Latn-CS"/>
              </w:rPr>
            </w:pPr>
          </w:p>
          <w:p w14:paraId="476A6851" w14:textId="77777777" w:rsidR="00224FC8" w:rsidRDefault="00224FC8" w:rsidP="003D7746">
            <w:pPr>
              <w:spacing w:line="254" w:lineRule="auto"/>
              <w:jc w:val="center"/>
              <w:rPr>
                <w:b/>
                <w:color w:val="000000"/>
                <w:lang w:val="sr-Cyrl-CS" w:eastAsia="sr-Latn-CS"/>
              </w:rPr>
            </w:pPr>
            <w:r>
              <w:rPr>
                <w:b/>
                <w:color w:val="000000"/>
                <w:lang w:val="sr-Cyrl-CS" w:eastAsia="sr-Latn-CS"/>
              </w:rPr>
              <w:t>Завршни део:</w:t>
            </w:r>
          </w:p>
          <w:p w14:paraId="5830D932" w14:textId="77777777" w:rsidR="00224FC8" w:rsidRDefault="00224FC8" w:rsidP="003D7746">
            <w:pPr>
              <w:spacing w:line="254" w:lineRule="auto"/>
              <w:jc w:val="center"/>
              <w:rPr>
                <w:color w:val="000000"/>
                <w:lang w:val="sr-Cyrl-CS" w:eastAsia="sr-Latn-CS"/>
              </w:rPr>
            </w:pPr>
            <w:r>
              <w:rPr>
                <w:color w:val="000000"/>
                <w:lang w:val="sr-Cyrl-CS" w:eastAsia="sr-Latn-CS"/>
              </w:rPr>
              <w:t>(</w:t>
            </w:r>
            <w:r>
              <w:rPr>
                <w:color w:val="000000"/>
                <w:lang w:val="sr-Cyrl-RS" w:eastAsia="sr-Latn-CS"/>
              </w:rPr>
              <w:t>5</w:t>
            </w:r>
            <w:r>
              <w:rPr>
                <w:color w:val="000000"/>
                <w:lang w:val="ru-RU" w:eastAsia="sr-Latn-CS"/>
              </w:rPr>
              <w:t xml:space="preserve"> </w:t>
            </w:r>
            <w:r>
              <w:rPr>
                <w:color w:val="000000"/>
                <w:lang w:val="sr-Cyrl-CS" w:eastAsia="sr-Latn-CS"/>
              </w:rPr>
              <w:t>минута)</w:t>
            </w:r>
          </w:p>
        </w:tc>
        <w:tc>
          <w:tcPr>
            <w:tcW w:w="8038" w:type="dxa"/>
            <w:gridSpan w:val="4"/>
            <w:tcBorders>
              <w:top w:val="single" w:sz="4" w:space="0" w:color="auto"/>
              <w:left w:val="single" w:sz="4" w:space="0" w:color="auto"/>
              <w:bottom w:val="single" w:sz="4" w:space="0" w:color="auto"/>
              <w:right w:val="single" w:sz="4" w:space="0" w:color="auto"/>
            </w:tcBorders>
            <w:shd w:val="clear" w:color="auto" w:fill="FFFFFF"/>
          </w:tcPr>
          <w:p w14:paraId="650947FA" w14:textId="77777777" w:rsidR="00224FC8" w:rsidRDefault="00224FC8" w:rsidP="003D7746">
            <w:pPr>
              <w:spacing w:line="256" w:lineRule="auto"/>
              <w:rPr>
                <w:lang w:val="sr-Cyrl-RS"/>
              </w:rPr>
            </w:pPr>
          </w:p>
          <w:p w14:paraId="301B227B" w14:textId="2A0D588F" w:rsidR="00224FC8" w:rsidRDefault="00224FC8" w:rsidP="003D7746">
            <w:pPr>
              <w:spacing w:line="256" w:lineRule="auto"/>
              <w:rPr>
                <w:lang w:val="sr-Cyrl-RS"/>
              </w:rPr>
            </w:pPr>
            <w:r>
              <w:rPr>
                <w:lang w:val="sr-Cyrl-RS"/>
              </w:rPr>
              <w:t xml:space="preserve">Последња активност која се обрађује је да се писмено одговори на </w:t>
            </w:r>
            <w:r w:rsidR="00D80375">
              <w:rPr>
                <w:lang w:val="sr-Latn-RS"/>
              </w:rPr>
              <w:t>2</w:t>
            </w:r>
            <w:r>
              <w:rPr>
                <w:lang w:val="sr-Cyrl-RS"/>
              </w:rPr>
              <w:t xml:space="preserve"> питања која су дата на крају те стране.</w:t>
            </w:r>
          </w:p>
          <w:p w14:paraId="1C06884D" w14:textId="77777777" w:rsidR="00224FC8" w:rsidRDefault="00224FC8" w:rsidP="003D7746">
            <w:pPr>
              <w:shd w:val="clear" w:color="auto" w:fill="FFFFFF"/>
              <w:spacing w:line="256" w:lineRule="auto"/>
              <w:textAlignment w:val="baseline"/>
              <w:rPr>
                <w:lang w:val="sr-Cyrl-RS"/>
              </w:rPr>
            </w:pPr>
          </w:p>
          <w:p w14:paraId="04C088A9" w14:textId="77777777" w:rsidR="00224FC8" w:rsidRDefault="00224FC8" w:rsidP="00D80375">
            <w:pPr>
              <w:shd w:val="clear" w:color="auto" w:fill="FFFFFF"/>
              <w:spacing w:line="256" w:lineRule="auto"/>
              <w:textAlignment w:val="baseline"/>
              <w:rPr>
                <w:lang w:val="sr-Cyrl-RS"/>
              </w:rPr>
            </w:pPr>
            <w:r>
              <w:rPr>
                <w:lang w:val="sr-Cyrl-RS"/>
              </w:rPr>
              <w:t xml:space="preserve">Домаћи задатак: </w:t>
            </w:r>
            <w:r w:rsidR="00D80375">
              <w:rPr>
                <w:lang w:val="sr-Cyrl-RS"/>
              </w:rPr>
              <w:t>Радна свеска, страна 25</w:t>
            </w:r>
          </w:p>
          <w:p w14:paraId="58BC505A" w14:textId="52A450E7" w:rsidR="00D80375" w:rsidRPr="00C61A45" w:rsidRDefault="00D80375" w:rsidP="00D80375">
            <w:pPr>
              <w:shd w:val="clear" w:color="auto" w:fill="FFFFFF"/>
              <w:spacing w:line="256" w:lineRule="auto"/>
              <w:textAlignment w:val="baseline"/>
              <w:rPr>
                <w:i/>
                <w:iCs/>
                <w:color w:val="505050"/>
                <w:lang w:val="sr-Cyrl-RS"/>
              </w:rPr>
            </w:pPr>
          </w:p>
        </w:tc>
      </w:tr>
      <w:tr w:rsidR="00224FC8" w:rsidRPr="00744C62" w14:paraId="301F59CE" w14:textId="77777777" w:rsidTr="00744C62">
        <w:trPr>
          <w:trHeight w:val="399"/>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0FC74F3" w14:textId="77777777" w:rsidR="00224FC8" w:rsidRDefault="00224FC8" w:rsidP="003D7746">
            <w:pPr>
              <w:spacing w:line="254" w:lineRule="auto"/>
              <w:jc w:val="center"/>
              <w:rPr>
                <w:b/>
                <w:color w:val="000000"/>
                <w:lang w:val="sr-Cyrl-CS" w:eastAsia="sr-Latn-CS"/>
              </w:rPr>
            </w:pPr>
            <w:r>
              <w:rPr>
                <w:b/>
                <w:color w:val="000000"/>
                <w:lang w:val="sr-Cyrl-CS" w:eastAsia="sr-Latn-CS"/>
              </w:rPr>
              <w:t>ЗАПАЖАЊА О ЧАСУ И САМОЕВАЛУАЦИЈА</w:t>
            </w:r>
          </w:p>
        </w:tc>
      </w:tr>
      <w:tr w:rsidR="00224FC8" w:rsidRPr="004F7B52" w14:paraId="4C347150" w14:textId="77777777" w:rsidTr="00744C62">
        <w:trPr>
          <w:trHeight w:val="775"/>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72156E1D" w14:textId="77777777" w:rsidR="00224FC8" w:rsidRDefault="00224FC8" w:rsidP="003D7746">
            <w:pPr>
              <w:spacing w:line="254" w:lineRule="auto"/>
              <w:rPr>
                <w:color w:val="000000"/>
                <w:lang w:val="sr-Cyrl-CS" w:eastAsia="sr-Latn-CS"/>
              </w:rPr>
            </w:pPr>
            <w:r>
              <w:rPr>
                <w:color w:val="000000"/>
                <w:lang w:val="sr-Cyrl-CS" w:eastAsia="sr-Latn-CS"/>
              </w:rPr>
              <w:lastRenderedPageBreak/>
              <w:t>Проблеми који су настали и како су решени:</w:t>
            </w:r>
          </w:p>
          <w:p w14:paraId="7B3BF2A5" w14:textId="77777777" w:rsidR="00744C62" w:rsidRDefault="00744C62" w:rsidP="003D7746">
            <w:pPr>
              <w:spacing w:line="254" w:lineRule="auto"/>
              <w:rPr>
                <w:color w:val="000000"/>
                <w:lang w:val="sr-Cyrl-CS" w:eastAsia="sr-Latn-CS"/>
              </w:rPr>
            </w:pPr>
          </w:p>
          <w:p w14:paraId="2188A380" w14:textId="77777777" w:rsidR="00744C62" w:rsidRDefault="00744C62" w:rsidP="003D7746">
            <w:pPr>
              <w:spacing w:line="254" w:lineRule="auto"/>
              <w:rPr>
                <w:color w:val="000000"/>
                <w:lang w:val="sr-Cyrl-CS" w:eastAsia="sr-Latn-CS"/>
              </w:rPr>
            </w:pPr>
          </w:p>
          <w:p w14:paraId="3DC51146" w14:textId="45D89994" w:rsidR="00744C62" w:rsidRDefault="00744C62" w:rsidP="003D7746">
            <w:pPr>
              <w:spacing w:line="254" w:lineRule="auto"/>
              <w:rPr>
                <w:color w:val="000000"/>
                <w:lang w:val="sr-Cyrl-CS" w:eastAsia="sr-Latn-CS"/>
              </w:rPr>
            </w:pPr>
          </w:p>
        </w:tc>
      </w:tr>
      <w:tr w:rsidR="00224FC8" w:rsidRPr="00744C62" w14:paraId="7D9BB1B5" w14:textId="77777777" w:rsidTr="00744C62">
        <w:trPr>
          <w:trHeight w:val="1019"/>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428BEC30" w14:textId="77777777" w:rsidR="00224FC8" w:rsidRDefault="00224FC8" w:rsidP="003D7746">
            <w:pPr>
              <w:spacing w:line="254" w:lineRule="auto"/>
              <w:rPr>
                <w:color w:val="000000"/>
                <w:lang w:val="sr-Cyrl-CS" w:eastAsia="sr-Latn-CS"/>
              </w:rPr>
            </w:pPr>
            <w:r>
              <w:rPr>
                <w:color w:val="000000"/>
                <w:lang w:val="sr-Cyrl-CS" w:eastAsia="sr-Latn-CS"/>
              </w:rPr>
              <w:t>Следећи пут ћу променити/ другачије урадити:</w:t>
            </w:r>
          </w:p>
          <w:p w14:paraId="0D645199" w14:textId="77777777" w:rsidR="00744C62" w:rsidRDefault="00744C62" w:rsidP="003D7746">
            <w:pPr>
              <w:spacing w:line="254" w:lineRule="auto"/>
              <w:rPr>
                <w:color w:val="000000"/>
                <w:lang w:val="sr-Cyrl-CS" w:eastAsia="sr-Latn-CS"/>
              </w:rPr>
            </w:pPr>
          </w:p>
          <w:p w14:paraId="415D9F4E" w14:textId="77777777" w:rsidR="00744C62" w:rsidRDefault="00744C62" w:rsidP="003D7746">
            <w:pPr>
              <w:spacing w:line="254" w:lineRule="auto"/>
              <w:rPr>
                <w:color w:val="000000"/>
                <w:lang w:val="sr-Cyrl-CS" w:eastAsia="sr-Latn-CS"/>
              </w:rPr>
            </w:pPr>
          </w:p>
          <w:p w14:paraId="12EBDD76" w14:textId="5C9B000B" w:rsidR="00744C62" w:rsidRDefault="00744C62" w:rsidP="003D7746">
            <w:pPr>
              <w:spacing w:line="254" w:lineRule="auto"/>
              <w:rPr>
                <w:color w:val="000000"/>
                <w:lang w:val="sr-Cyrl-CS" w:eastAsia="sr-Latn-CS"/>
              </w:rPr>
            </w:pPr>
          </w:p>
        </w:tc>
      </w:tr>
      <w:tr w:rsidR="00224FC8" w14:paraId="0E9735C1" w14:textId="77777777" w:rsidTr="00744C62">
        <w:trPr>
          <w:trHeight w:val="1276"/>
          <w:jc w:val="center"/>
        </w:trPr>
        <w:tc>
          <w:tcPr>
            <w:tcW w:w="10435"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29CEA3FA" w14:textId="77777777" w:rsidR="00224FC8" w:rsidRDefault="00224FC8" w:rsidP="003D7746">
            <w:pPr>
              <w:spacing w:line="254" w:lineRule="auto"/>
              <w:rPr>
                <w:color w:val="000000"/>
                <w:lang w:val="sr-Cyrl-CS" w:eastAsia="sr-Latn-CS"/>
              </w:rPr>
            </w:pPr>
            <w:r>
              <w:rPr>
                <w:color w:val="000000"/>
                <w:lang w:val="sr-Cyrl-CS" w:eastAsia="sr-Latn-CS"/>
              </w:rPr>
              <w:t>Општа запажања:</w:t>
            </w:r>
          </w:p>
          <w:p w14:paraId="71BA1D62" w14:textId="77777777" w:rsidR="00744C62" w:rsidRDefault="00744C62" w:rsidP="003D7746">
            <w:pPr>
              <w:spacing w:line="254" w:lineRule="auto"/>
              <w:rPr>
                <w:color w:val="000000"/>
                <w:lang w:val="sr-Cyrl-CS" w:eastAsia="sr-Latn-CS"/>
              </w:rPr>
            </w:pPr>
          </w:p>
          <w:p w14:paraId="660E84F6" w14:textId="77777777" w:rsidR="00744C62" w:rsidRDefault="00744C62" w:rsidP="003D7746">
            <w:pPr>
              <w:spacing w:line="254" w:lineRule="auto"/>
              <w:rPr>
                <w:color w:val="000000"/>
                <w:lang w:val="sr-Cyrl-CS" w:eastAsia="sr-Latn-CS"/>
              </w:rPr>
            </w:pPr>
          </w:p>
          <w:p w14:paraId="33167731" w14:textId="77777777" w:rsidR="00744C62" w:rsidRDefault="00744C62" w:rsidP="003D7746">
            <w:pPr>
              <w:spacing w:line="254" w:lineRule="auto"/>
              <w:rPr>
                <w:color w:val="000000"/>
                <w:lang w:val="sr-Cyrl-CS" w:eastAsia="sr-Latn-CS"/>
              </w:rPr>
            </w:pPr>
          </w:p>
          <w:p w14:paraId="58FD75A6" w14:textId="560FB16D" w:rsidR="00744C62" w:rsidRDefault="00744C62" w:rsidP="003D7746">
            <w:pPr>
              <w:spacing w:line="254" w:lineRule="auto"/>
              <w:rPr>
                <w:color w:val="000000"/>
                <w:lang w:val="sr-Cyrl-CS" w:eastAsia="sr-Latn-CS"/>
              </w:rPr>
            </w:pPr>
          </w:p>
        </w:tc>
      </w:tr>
    </w:tbl>
    <w:p w14:paraId="59F5D56C" w14:textId="77777777" w:rsidR="00224FC8" w:rsidRDefault="00224FC8" w:rsidP="00224FC8"/>
    <w:p w14:paraId="470985CC" w14:textId="77777777" w:rsidR="00224FC8" w:rsidRDefault="00224FC8" w:rsidP="00224FC8"/>
    <w:p w14:paraId="535EBCB9" w14:textId="77777777" w:rsidR="00224FC8" w:rsidRPr="004F7B52" w:rsidRDefault="00224FC8" w:rsidP="00224FC8">
      <w:pPr>
        <w:rPr>
          <w:lang w:val="sr-Latn-RS"/>
        </w:rPr>
      </w:pPr>
    </w:p>
    <w:p w14:paraId="74C295A5" w14:textId="77777777" w:rsidR="003C25D8" w:rsidRDefault="003C25D8"/>
    <w:sectPr w:rsidR="003C2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B3440"/>
    <w:multiLevelType w:val="hybridMultilevel"/>
    <w:tmpl w:val="C960DFA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D01331"/>
    <w:multiLevelType w:val="hybridMultilevel"/>
    <w:tmpl w:val="E34099C4"/>
    <w:lvl w:ilvl="0" w:tplc="F6DC192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575044B"/>
    <w:multiLevelType w:val="hybridMultilevel"/>
    <w:tmpl w:val="DBC24CA0"/>
    <w:lvl w:ilvl="0" w:tplc="F6DC19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DF37B4"/>
    <w:multiLevelType w:val="hybridMultilevel"/>
    <w:tmpl w:val="CC3475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FC8"/>
    <w:rsid w:val="000F7118"/>
    <w:rsid w:val="00224FC8"/>
    <w:rsid w:val="003C25D8"/>
    <w:rsid w:val="00744C62"/>
    <w:rsid w:val="00B02AE5"/>
    <w:rsid w:val="00BE102F"/>
    <w:rsid w:val="00D80375"/>
    <w:rsid w:val="00EA6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910D"/>
  <w15:chartTrackingRefBased/>
  <w15:docId w15:val="{E89338AA-330A-4ECF-A045-315263D0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F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24F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3</cp:revision>
  <dcterms:created xsi:type="dcterms:W3CDTF">2024-07-16T14:25:00Z</dcterms:created>
  <dcterms:modified xsi:type="dcterms:W3CDTF">2024-07-25T15:39:00Z</dcterms:modified>
</cp:coreProperties>
</file>