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97"/>
        <w:gridCol w:w="801"/>
        <w:gridCol w:w="1744"/>
        <w:gridCol w:w="1587"/>
        <w:gridCol w:w="3356"/>
      </w:tblGrid>
      <w:tr w:rsidR="00341C8D" w14:paraId="4BA9767B" w14:textId="77777777" w:rsidTr="003D7746">
        <w:trPr>
          <w:trHeight w:val="300"/>
          <w:jc w:val="center"/>
        </w:trPr>
        <w:tc>
          <w:tcPr>
            <w:tcW w:w="9889"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23DE5E5" w14:textId="77777777" w:rsidR="00341C8D" w:rsidRDefault="00341C8D" w:rsidP="003D7746">
            <w:pPr>
              <w:spacing w:line="254" w:lineRule="auto"/>
              <w:rPr>
                <w:b/>
                <w:bCs/>
                <w:color w:val="000000"/>
                <w:lang w:val="ru-RU" w:eastAsia="sr-Latn-CS"/>
              </w:rPr>
            </w:pPr>
            <w:r>
              <w:rPr>
                <w:bCs/>
                <w:color w:val="000000"/>
                <w:lang w:val="ru-RU" w:eastAsia="sr-Latn-CS"/>
              </w:rPr>
              <w:t>ПРЕДМЕТ</w:t>
            </w:r>
            <w:r>
              <w:rPr>
                <w:bCs/>
                <w:color w:val="000000"/>
                <w:lang w:val="sr-Cyrl-CS" w:eastAsia="sr-Latn-CS"/>
              </w:rPr>
              <w:t>:</w:t>
            </w:r>
            <w:r>
              <w:rPr>
                <w:b/>
                <w:bCs/>
                <w:color w:val="000000"/>
                <w:lang w:val="sr-Cyrl-CS" w:eastAsia="sr-Latn-CS"/>
              </w:rPr>
              <w:t xml:space="preserve"> Француски језик за </w:t>
            </w:r>
            <w:r>
              <w:rPr>
                <w:b/>
                <w:bCs/>
                <w:color w:val="000000"/>
                <w:lang w:val="sr-Latn-CS" w:eastAsia="sr-Latn-CS"/>
              </w:rPr>
              <w:t>7</w:t>
            </w:r>
            <w:r>
              <w:rPr>
                <w:b/>
                <w:bCs/>
                <w:color w:val="000000"/>
                <w:lang w:val="sr-Cyrl-CS" w:eastAsia="sr-Latn-CS"/>
              </w:rPr>
              <w:t>.</w:t>
            </w:r>
            <w:r>
              <w:rPr>
                <w:b/>
                <w:bCs/>
                <w:color w:val="000000"/>
                <w:lang w:val="ru-RU" w:eastAsia="sr-Latn-CS"/>
              </w:rPr>
              <w:t xml:space="preserve"> </w:t>
            </w:r>
            <w:r>
              <w:rPr>
                <w:b/>
                <w:bCs/>
                <w:color w:val="000000"/>
                <w:lang w:val="sr-Cyrl-CS" w:eastAsia="sr-Latn-CS"/>
              </w:rPr>
              <w:t>разред основне школе</w:t>
            </w:r>
          </w:p>
        </w:tc>
      </w:tr>
      <w:tr w:rsidR="00341C8D" w14:paraId="6734DF55" w14:textId="77777777" w:rsidTr="003D7746">
        <w:trPr>
          <w:trHeight w:val="294"/>
          <w:jc w:val="center"/>
        </w:trPr>
        <w:tc>
          <w:tcPr>
            <w:tcW w:w="494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3F3322ED" w14:textId="77777777" w:rsidR="00341C8D" w:rsidRDefault="00341C8D" w:rsidP="003D7746">
            <w:pPr>
              <w:spacing w:line="254" w:lineRule="auto"/>
              <w:rPr>
                <w:b/>
                <w:bCs/>
                <w:color w:val="000000"/>
                <w:lang w:val="sr-Cyrl-RS" w:eastAsia="sr-Latn-CS"/>
              </w:rPr>
            </w:pPr>
            <w:r>
              <w:rPr>
                <w:bCs/>
                <w:color w:val="000000"/>
                <w:lang w:eastAsia="sr-Latn-CS"/>
              </w:rPr>
              <w:t>УЏБЕНИК:</w:t>
            </w:r>
            <w:r>
              <w:rPr>
                <w:b/>
                <w:bCs/>
                <w:color w:val="000000"/>
                <w:lang w:eastAsia="sr-Latn-CS"/>
              </w:rPr>
              <w:t xml:space="preserve"> Merci </w:t>
            </w:r>
            <w:r>
              <w:rPr>
                <w:b/>
                <w:bCs/>
                <w:color w:val="000000"/>
                <w:lang w:val="sr-Cyrl-RS" w:eastAsia="sr-Latn-CS"/>
              </w:rPr>
              <w:t>3</w:t>
            </w:r>
          </w:p>
        </w:tc>
        <w:tc>
          <w:tcPr>
            <w:tcW w:w="4945"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27CFBA90" w14:textId="77777777" w:rsidR="00341C8D" w:rsidRDefault="00341C8D" w:rsidP="003D7746">
            <w:pPr>
              <w:spacing w:line="254" w:lineRule="auto"/>
              <w:rPr>
                <w:b/>
                <w:bCs/>
                <w:color w:val="000000"/>
                <w:lang w:eastAsia="sr-Latn-CS"/>
              </w:rPr>
            </w:pPr>
            <w:r>
              <w:rPr>
                <w:bCs/>
                <w:color w:val="000000"/>
                <w:lang w:eastAsia="sr-Latn-CS"/>
              </w:rPr>
              <w:t xml:space="preserve">ИЗДАВАЧ: </w:t>
            </w:r>
            <w:proofErr w:type="spellStart"/>
            <w:r>
              <w:rPr>
                <w:b/>
                <w:bCs/>
                <w:color w:val="000000"/>
                <w:lang w:eastAsia="sr-Latn-CS"/>
              </w:rPr>
              <w:t>Дата</w:t>
            </w:r>
            <w:proofErr w:type="spellEnd"/>
            <w:r>
              <w:rPr>
                <w:b/>
                <w:bCs/>
                <w:color w:val="000000"/>
                <w:lang w:eastAsia="sr-Latn-CS"/>
              </w:rPr>
              <w:t xml:space="preserve"> </w:t>
            </w:r>
            <w:proofErr w:type="spellStart"/>
            <w:r>
              <w:rPr>
                <w:b/>
                <w:bCs/>
                <w:color w:val="000000"/>
                <w:lang w:eastAsia="sr-Latn-CS"/>
              </w:rPr>
              <w:t>Статус</w:t>
            </w:r>
            <w:proofErr w:type="spellEnd"/>
          </w:p>
        </w:tc>
      </w:tr>
      <w:tr w:rsidR="00341C8D" w14:paraId="332E4A63" w14:textId="77777777" w:rsidTr="003D7746">
        <w:trPr>
          <w:trHeight w:val="298"/>
          <w:jc w:val="center"/>
        </w:trPr>
        <w:tc>
          <w:tcPr>
            <w:tcW w:w="9889"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268A27B" w14:textId="77777777" w:rsidR="00341C8D" w:rsidRDefault="00341C8D" w:rsidP="003D7746">
            <w:pPr>
              <w:spacing w:line="254" w:lineRule="auto"/>
              <w:rPr>
                <w:bCs/>
                <w:color w:val="000000"/>
                <w:lang w:eastAsia="sr-Latn-CS"/>
              </w:rPr>
            </w:pPr>
            <w:r>
              <w:rPr>
                <w:bCs/>
                <w:color w:val="000000"/>
                <w:lang w:eastAsia="sr-Latn-CS"/>
              </w:rPr>
              <w:t>НАСТАВНИК</w:t>
            </w:r>
            <w:r>
              <w:rPr>
                <w:b/>
                <w:bCs/>
                <w:color w:val="000000"/>
                <w:lang w:eastAsia="sr-Latn-CS"/>
              </w:rPr>
              <w:t xml:space="preserve">: </w:t>
            </w:r>
          </w:p>
        </w:tc>
      </w:tr>
      <w:tr w:rsidR="00341C8D" w14:paraId="662E489A" w14:textId="77777777" w:rsidTr="003D7746">
        <w:trPr>
          <w:trHeight w:val="293"/>
          <w:jc w:val="center"/>
        </w:trPr>
        <w:tc>
          <w:tcPr>
            <w:tcW w:w="3199" w:type="dxa"/>
            <w:gridSpan w:val="2"/>
            <w:tcBorders>
              <w:top w:val="single" w:sz="4" w:space="0" w:color="auto"/>
              <w:left w:val="single" w:sz="4" w:space="0" w:color="auto"/>
              <w:bottom w:val="single" w:sz="4" w:space="0" w:color="auto"/>
              <w:right w:val="nil"/>
            </w:tcBorders>
            <w:shd w:val="clear" w:color="auto" w:fill="F2F2F2"/>
            <w:vAlign w:val="center"/>
            <w:hideMark/>
          </w:tcPr>
          <w:p w14:paraId="11E87BA1" w14:textId="77777777" w:rsidR="00341C8D" w:rsidRDefault="00341C8D" w:rsidP="003D7746">
            <w:pPr>
              <w:spacing w:line="254" w:lineRule="auto"/>
              <w:rPr>
                <w:b/>
                <w:bCs/>
                <w:color w:val="000000"/>
                <w:lang w:val="sr-Latn-RS" w:eastAsia="sr-Latn-CS"/>
              </w:rPr>
            </w:pPr>
            <w:r>
              <w:rPr>
                <w:bCs/>
                <w:color w:val="000000"/>
                <w:lang w:eastAsia="sr-Latn-CS"/>
              </w:rPr>
              <w:t>ЧАС БРОЈ</w:t>
            </w:r>
            <w:r>
              <w:rPr>
                <w:b/>
                <w:bCs/>
                <w:color w:val="000000"/>
                <w:lang w:eastAsia="sr-Latn-CS"/>
              </w:rPr>
              <w:t xml:space="preserve">: </w:t>
            </w:r>
            <w:r>
              <w:rPr>
                <w:b/>
                <w:bCs/>
                <w:color w:val="000000"/>
                <w:lang w:val="sr-Latn-RS" w:eastAsia="sr-Latn-CS"/>
              </w:rPr>
              <w:t>11</w:t>
            </w:r>
          </w:p>
        </w:tc>
        <w:tc>
          <w:tcPr>
            <w:tcW w:w="3333" w:type="dxa"/>
            <w:gridSpan w:val="2"/>
            <w:tcBorders>
              <w:top w:val="single" w:sz="4" w:space="0" w:color="auto"/>
              <w:left w:val="nil"/>
              <w:bottom w:val="single" w:sz="4" w:space="0" w:color="auto"/>
              <w:right w:val="nil"/>
            </w:tcBorders>
            <w:shd w:val="clear" w:color="auto" w:fill="F2F2F2"/>
            <w:vAlign w:val="center"/>
            <w:hideMark/>
          </w:tcPr>
          <w:p w14:paraId="1EDB83CA" w14:textId="77777777" w:rsidR="00341C8D" w:rsidRDefault="00341C8D" w:rsidP="003D7746">
            <w:pPr>
              <w:spacing w:line="254" w:lineRule="auto"/>
              <w:rPr>
                <w:bCs/>
                <w:color w:val="000000"/>
                <w:lang w:eastAsia="sr-Latn-CS"/>
              </w:rPr>
            </w:pPr>
            <w:r>
              <w:rPr>
                <w:bCs/>
                <w:color w:val="000000"/>
                <w:lang w:eastAsia="sr-Latn-CS"/>
              </w:rPr>
              <w:t>ОДЕЉЕЊЕ</w:t>
            </w:r>
            <w:r>
              <w:rPr>
                <w:b/>
                <w:bCs/>
                <w:color w:val="000000"/>
                <w:lang w:eastAsia="sr-Latn-CS"/>
              </w:rPr>
              <w:t>:</w:t>
            </w:r>
            <w:r>
              <w:rPr>
                <w:b/>
                <w:bCs/>
                <w:color w:val="000000"/>
                <w:lang w:val="sr-Cyrl-RS" w:eastAsia="sr-Latn-CS"/>
              </w:rPr>
              <w:t xml:space="preserve"> </w:t>
            </w:r>
          </w:p>
        </w:tc>
        <w:tc>
          <w:tcPr>
            <w:tcW w:w="3357" w:type="dxa"/>
            <w:tcBorders>
              <w:top w:val="single" w:sz="4" w:space="0" w:color="auto"/>
              <w:left w:val="nil"/>
              <w:bottom w:val="single" w:sz="4" w:space="0" w:color="auto"/>
              <w:right w:val="single" w:sz="4" w:space="0" w:color="auto"/>
            </w:tcBorders>
            <w:shd w:val="clear" w:color="auto" w:fill="F2F2F2"/>
            <w:vAlign w:val="center"/>
            <w:hideMark/>
          </w:tcPr>
          <w:p w14:paraId="665BADFA" w14:textId="77777777" w:rsidR="00341C8D" w:rsidRDefault="00341C8D" w:rsidP="003D7746">
            <w:pPr>
              <w:spacing w:line="254" w:lineRule="auto"/>
              <w:rPr>
                <w:bCs/>
                <w:color w:val="000000"/>
                <w:lang w:eastAsia="sr-Latn-CS"/>
              </w:rPr>
            </w:pPr>
            <w:r>
              <w:rPr>
                <w:bCs/>
                <w:color w:val="000000"/>
                <w:lang w:eastAsia="sr-Latn-CS"/>
              </w:rPr>
              <w:t>ДАТУМ</w:t>
            </w:r>
            <w:r>
              <w:rPr>
                <w:b/>
                <w:bCs/>
                <w:color w:val="000000"/>
                <w:lang w:eastAsia="sr-Latn-CS"/>
              </w:rPr>
              <w:t xml:space="preserve">:  </w:t>
            </w:r>
          </w:p>
        </w:tc>
      </w:tr>
      <w:tr w:rsidR="00341C8D" w:rsidRPr="004D548F" w14:paraId="7A0877A4" w14:textId="77777777" w:rsidTr="003D7746">
        <w:trPr>
          <w:trHeight w:val="246"/>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18A434A8" w14:textId="77777777" w:rsidR="00341C8D" w:rsidRDefault="00341C8D" w:rsidP="003D7746">
            <w:pPr>
              <w:spacing w:line="254" w:lineRule="auto"/>
              <w:rPr>
                <w:bCs/>
                <w:color w:val="000000"/>
                <w:lang w:val="sr-Cyrl-CS" w:eastAsia="sr-Latn-CS"/>
              </w:rPr>
            </w:pPr>
            <w:r>
              <w:rPr>
                <w:bCs/>
                <w:color w:val="000000"/>
                <w:lang w:val="sr-Cyrl-CS" w:eastAsia="sr-Latn-CS"/>
              </w:rPr>
              <w:t>Наставна тема:</w:t>
            </w:r>
          </w:p>
        </w:tc>
        <w:tc>
          <w:tcPr>
            <w:tcW w:w="7491" w:type="dxa"/>
            <w:gridSpan w:val="4"/>
            <w:tcBorders>
              <w:top w:val="single" w:sz="4" w:space="0" w:color="auto"/>
              <w:left w:val="single" w:sz="4" w:space="0" w:color="auto"/>
              <w:bottom w:val="single" w:sz="4" w:space="0" w:color="auto"/>
              <w:right w:val="single" w:sz="4" w:space="0" w:color="auto"/>
            </w:tcBorders>
            <w:vAlign w:val="center"/>
            <w:hideMark/>
          </w:tcPr>
          <w:p w14:paraId="6E84DC68" w14:textId="77777777" w:rsidR="00341C8D" w:rsidRDefault="00341C8D" w:rsidP="003D7746">
            <w:pPr>
              <w:spacing w:line="256" w:lineRule="auto"/>
              <w:rPr>
                <w:rFonts w:eastAsia="Calibri"/>
                <w:b/>
                <w:lang w:val="ru-RU"/>
              </w:rPr>
            </w:pPr>
            <w:r>
              <w:rPr>
                <w:rFonts w:eastAsia="Calibri"/>
                <w:b/>
                <w:lang w:val="fr-FR"/>
              </w:rPr>
              <w:t>Unit</w:t>
            </w:r>
            <w:r>
              <w:rPr>
                <w:rFonts w:eastAsia="Calibri"/>
                <w:b/>
                <w:lang w:val="ru-RU"/>
              </w:rPr>
              <w:t>é 1</w:t>
            </w:r>
            <w:r>
              <w:rPr>
                <w:rFonts w:eastAsia="Calibri"/>
                <w:b/>
                <w:lang w:val="sr-Latn-RS"/>
              </w:rPr>
              <w:t xml:space="preserve"> - C’est bon pour la santé</w:t>
            </w:r>
          </w:p>
        </w:tc>
      </w:tr>
      <w:tr w:rsidR="00341C8D" w:rsidRPr="004D548F" w14:paraId="77BEB34C" w14:textId="77777777" w:rsidTr="003D7746">
        <w:trPr>
          <w:trHeight w:val="194"/>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31E2C424" w14:textId="77777777" w:rsidR="00341C8D" w:rsidRDefault="00341C8D" w:rsidP="003D7746">
            <w:pPr>
              <w:spacing w:line="254" w:lineRule="auto"/>
              <w:rPr>
                <w:bCs/>
                <w:color w:val="000000"/>
                <w:lang w:eastAsia="sr-Latn-CS"/>
              </w:rPr>
            </w:pPr>
            <w:r>
              <w:rPr>
                <w:bCs/>
                <w:color w:val="000000"/>
                <w:lang w:val="sr-Cyrl-CS" w:eastAsia="sr-Latn-CS"/>
              </w:rPr>
              <w:t>Наставна јединица:</w:t>
            </w:r>
          </w:p>
        </w:tc>
        <w:tc>
          <w:tcPr>
            <w:tcW w:w="7491" w:type="dxa"/>
            <w:gridSpan w:val="4"/>
            <w:tcBorders>
              <w:top w:val="single" w:sz="4" w:space="0" w:color="auto"/>
              <w:left w:val="single" w:sz="4" w:space="0" w:color="auto"/>
              <w:bottom w:val="single" w:sz="4" w:space="0" w:color="auto"/>
              <w:right w:val="single" w:sz="4" w:space="0" w:color="auto"/>
            </w:tcBorders>
            <w:hideMark/>
          </w:tcPr>
          <w:p w14:paraId="638B72C4" w14:textId="7C95A7A9" w:rsidR="00341C8D" w:rsidRDefault="00341C8D" w:rsidP="003D7746">
            <w:pPr>
              <w:spacing w:line="254" w:lineRule="auto"/>
              <w:rPr>
                <w:b/>
                <w:lang w:val="sr-Latn-RS" w:eastAsia="sr-Latn-CS"/>
              </w:rPr>
            </w:pPr>
            <w:r>
              <w:rPr>
                <w:lang w:val="fr-FR"/>
              </w:rPr>
              <w:t>Civilisation, Cuisine créole, cuisine gourmande</w:t>
            </w:r>
          </w:p>
        </w:tc>
      </w:tr>
      <w:tr w:rsidR="00341C8D" w14:paraId="4E0ADEAF" w14:textId="77777777" w:rsidTr="003D7746">
        <w:trPr>
          <w:trHeight w:val="233"/>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69F1729A" w14:textId="77777777" w:rsidR="00341C8D" w:rsidRDefault="00341C8D" w:rsidP="003D7746">
            <w:pPr>
              <w:spacing w:line="254" w:lineRule="auto"/>
              <w:rPr>
                <w:bCs/>
                <w:color w:val="000000"/>
                <w:lang w:val="sr-Cyrl-CS" w:eastAsia="sr-Latn-CS"/>
              </w:rPr>
            </w:pPr>
            <w:r>
              <w:rPr>
                <w:bCs/>
                <w:color w:val="000000"/>
                <w:lang w:val="sr-Cyrl-CS" w:eastAsia="sr-Latn-CS"/>
              </w:rPr>
              <w:t>Тип часа:</w:t>
            </w:r>
          </w:p>
        </w:tc>
        <w:tc>
          <w:tcPr>
            <w:tcW w:w="7491" w:type="dxa"/>
            <w:gridSpan w:val="4"/>
            <w:tcBorders>
              <w:top w:val="single" w:sz="4" w:space="0" w:color="auto"/>
              <w:left w:val="single" w:sz="4" w:space="0" w:color="auto"/>
              <w:bottom w:val="single" w:sz="4" w:space="0" w:color="auto"/>
              <w:right w:val="single" w:sz="4" w:space="0" w:color="auto"/>
            </w:tcBorders>
            <w:hideMark/>
          </w:tcPr>
          <w:p w14:paraId="6EC671DB" w14:textId="77777777" w:rsidR="00341C8D" w:rsidRDefault="00341C8D" w:rsidP="003D7746">
            <w:pPr>
              <w:spacing w:line="254" w:lineRule="auto"/>
              <w:rPr>
                <w:lang w:val="sr-Cyrl-RS" w:eastAsia="sr-Latn-CS"/>
              </w:rPr>
            </w:pPr>
            <w:r>
              <w:rPr>
                <w:lang w:val="sr-Cyrl-CS"/>
              </w:rPr>
              <w:t>Обрада</w:t>
            </w:r>
            <w:r>
              <w:rPr>
                <w:lang w:val="sr-Latn-RS"/>
              </w:rPr>
              <w:t>,</w:t>
            </w:r>
            <w:r>
              <w:rPr>
                <w:lang w:val="sr-Cyrl-RS"/>
              </w:rPr>
              <w:t xml:space="preserve"> утврђивање</w:t>
            </w:r>
          </w:p>
        </w:tc>
      </w:tr>
      <w:tr w:rsidR="00341C8D" w:rsidRPr="004D548F" w14:paraId="726570FC" w14:textId="77777777" w:rsidTr="003D7746">
        <w:trPr>
          <w:trHeight w:val="442"/>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120DD0CB" w14:textId="77777777" w:rsidR="00341C8D" w:rsidRDefault="00341C8D" w:rsidP="003D7746">
            <w:pPr>
              <w:spacing w:line="254" w:lineRule="auto"/>
              <w:rPr>
                <w:bCs/>
                <w:color w:val="000000"/>
                <w:lang w:val="sr-Cyrl-CS" w:eastAsia="sr-Latn-CS"/>
              </w:rPr>
            </w:pPr>
            <w:r>
              <w:rPr>
                <w:bCs/>
                <w:color w:val="000000"/>
                <w:lang w:val="sr-Cyrl-CS" w:eastAsia="sr-Latn-CS"/>
              </w:rPr>
              <w:t>Циљ часа:</w:t>
            </w:r>
          </w:p>
        </w:tc>
        <w:tc>
          <w:tcPr>
            <w:tcW w:w="7491" w:type="dxa"/>
            <w:gridSpan w:val="4"/>
            <w:tcBorders>
              <w:top w:val="single" w:sz="4" w:space="0" w:color="auto"/>
              <w:left w:val="single" w:sz="4" w:space="0" w:color="auto"/>
              <w:bottom w:val="single" w:sz="4" w:space="0" w:color="auto"/>
              <w:right w:val="single" w:sz="4" w:space="0" w:color="auto"/>
            </w:tcBorders>
            <w:hideMark/>
          </w:tcPr>
          <w:p w14:paraId="2A0E4118" w14:textId="2DFF1850" w:rsidR="00341C8D" w:rsidRPr="00341C8D" w:rsidRDefault="00341C8D" w:rsidP="00341C8D">
            <w:pPr>
              <w:contextualSpacing/>
              <w:rPr>
                <w:lang w:val="ru-RU"/>
              </w:rPr>
            </w:pPr>
            <w:r>
              <w:rPr>
                <w:lang w:val="sr-Cyrl-RS"/>
              </w:rPr>
              <w:t>П</w:t>
            </w:r>
            <w:r w:rsidRPr="00341C8D">
              <w:rPr>
                <w:lang w:val="ru-RU"/>
              </w:rPr>
              <w:t>репо</w:t>
            </w:r>
            <w:r w:rsidRPr="00341C8D">
              <w:rPr>
                <w:lang w:val="sr-Cyrl-RS"/>
              </w:rPr>
              <w:t xml:space="preserve">знају и </w:t>
            </w:r>
            <w:r w:rsidRPr="00341C8D">
              <w:rPr>
                <w:lang w:val="ru-RU"/>
              </w:rPr>
              <w:t>именују појмове који се односе на тему</w:t>
            </w:r>
            <w:r w:rsidR="007C29D2">
              <w:rPr>
                <w:lang w:val="ru-RU"/>
              </w:rPr>
              <w:t xml:space="preserve"> француских прекоморских територија </w:t>
            </w:r>
            <w:r w:rsidRPr="00341C8D">
              <w:rPr>
                <w:lang w:val="ru-RU"/>
              </w:rPr>
              <w:t>;</w:t>
            </w:r>
          </w:p>
          <w:p w14:paraId="370FC0D5" w14:textId="28F6D55B" w:rsidR="00341C8D" w:rsidRPr="00341C8D" w:rsidRDefault="00341C8D" w:rsidP="003D7746">
            <w:pPr>
              <w:spacing w:line="256" w:lineRule="auto"/>
              <w:rPr>
                <w:rFonts w:eastAsia="Calibri"/>
                <w:lang w:val="ru-RU"/>
              </w:rPr>
            </w:pPr>
          </w:p>
        </w:tc>
      </w:tr>
      <w:tr w:rsidR="00341C8D" w:rsidRPr="004D548F" w14:paraId="0CBAB73A" w14:textId="77777777" w:rsidTr="003D7746">
        <w:trPr>
          <w:trHeight w:val="1533"/>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tcPr>
          <w:p w14:paraId="38AC69EF" w14:textId="77777777" w:rsidR="00341C8D" w:rsidRDefault="00341C8D" w:rsidP="003D7746">
            <w:pPr>
              <w:spacing w:line="254" w:lineRule="auto"/>
              <w:rPr>
                <w:bCs/>
                <w:color w:val="000000"/>
                <w:lang w:val="sr-Cyrl-RS" w:eastAsia="sr-Latn-CS"/>
              </w:rPr>
            </w:pPr>
          </w:p>
          <w:p w14:paraId="4968CF5D" w14:textId="77777777" w:rsidR="00341C8D" w:rsidRDefault="00341C8D" w:rsidP="003D7746">
            <w:pPr>
              <w:spacing w:line="254" w:lineRule="auto"/>
              <w:rPr>
                <w:bCs/>
                <w:color w:val="000000"/>
                <w:lang w:val="sr-Cyrl-RS" w:eastAsia="sr-Latn-CS"/>
              </w:rPr>
            </w:pPr>
          </w:p>
          <w:p w14:paraId="54E7FEF2" w14:textId="77777777" w:rsidR="00341C8D" w:rsidRDefault="00341C8D" w:rsidP="003D7746">
            <w:pPr>
              <w:spacing w:line="254" w:lineRule="auto"/>
              <w:rPr>
                <w:bCs/>
                <w:color w:val="000000"/>
                <w:lang w:val="sr-Cyrl-RS" w:eastAsia="sr-Latn-CS"/>
              </w:rPr>
            </w:pPr>
          </w:p>
          <w:p w14:paraId="632C73C9" w14:textId="77777777" w:rsidR="00341C8D" w:rsidRDefault="00341C8D" w:rsidP="003D7746">
            <w:pPr>
              <w:spacing w:line="254" w:lineRule="auto"/>
              <w:rPr>
                <w:bCs/>
                <w:color w:val="000000"/>
                <w:lang w:val="sr-Latn-RS" w:eastAsia="sr-Latn-CS"/>
              </w:rPr>
            </w:pPr>
            <w:r>
              <w:rPr>
                <w:bCs/>
                <w:color w:val="000000"/>
                <w:lang w:val="sr-Cyrl-RS" w:eastAsia="sr-Latn-CS"/>
              </w:rPr>
              <w:t>Очекивани исходи</w:t>
            </w:r>
            <w:r>
              <w:rPr>
                <w:bCs/>
                <w:color w:val="000000"/>
                <w:lang w:eastAsia="sr-Latn-CS"/>
              </w:rPr>
              <w:t>:</w:t>
            </w:r>
          </w:p>
          <w:p w14:paraId="3B62D91C" w14:textId="77777777" w:rsidR="00341C8D" w:rsidRDefault="00341C8D" w:rsidP="003D7746">
            <w:pPr>
              <w:spacing w:line="254" w:lineRule="auto"/>
              <w:rPr>
                <w:bCs/>
                <w:color w:val="000000"/>
                <w:lang w:eastAsia="sr-Latn-CS"/>
              </w:rPr>
            </w:pPr>
          </w:p>
          <w:p w14:paraId="5A2FE102" w14:textId="77777777" w:rsidR="00341C8D" w:rsidRDefault="00341C8D" w:rsidP="003D7746">
            <w:pPr>
              <w:spacing w:line="254" w:lineRule="auto"/>
              <w:rPr>
                <w:bCs/>
                <w:color w:val="000000"/>
                <w:lang w:val="sr-Cyrl-CS" w:eastAsia="sr-Latn-CS"/>
              </w:rPr>
            </w:pPr>
          </w:p>
        </w:tc>
        <w:tc>
          <w:tcPr>
            <w:tcW w:w="7491" w:type="dxa"/>
            <w:gridSpan w:val="4"/>
            <w:tcBorders>
              <w:top w:val="single" w:sz="4" w:space="0" w:color="auto"/>
              <w:left w:val="single" w:sz="4" w:space="0" w:color="auto"/>
              <w:bottom w:val="single" w:sz="4" w:space="0" w:color="auto"/>
              <w:right w:val="single" w:sz="4" w:space="0" w:color="auto"/>
            </w:tcBorders>
            <w:hideMark/>
          </w:tcPr>
          <w:p w14:paraId="6FFB6F8E" w14:textId="23ACE8C1" w:rsidR="007C29D2" w:rsidRDefault="00341C8D" w:rsidP="007C29D2">
            <w:pPr>
              <w:spacing w:line="254" w:lineRule="auto"/>
              <w:rPr>
                <w:lang w:val="sr-Cyrl-CS"/>
              </w:rPr>
            </w:pPr>
            <w:r>
              <w:rPr>
                <w:lang w:val="sr-Cyrl-CS"/>
              </w:rPr>
              <w:t>По завршетку часа ученици ће у усменој и писменој комуникацији</w:t>
            </w:r>
            <w:r w:rsidR="00F473AA">
              <w:rPr>
                <w:lang w:val="sr-Cyrl-RS"/>
              </w:rPr>
              <w:t xml:space="preserve"> </w:t>
            </w:r>
            <w:r>
              <w:rPr>
                <w:lang w:val="sr-Cyrl-RS"/>
              </w:rPr>
              <w:t>бити способни да</w:t>
            </w:r>
            <w:r>
              <w:rPr>
                <w:lang w:val="sr-Cyrl-CS"/>
              </w:rPr>
              <w:t>:</w:t>
            </w:r>
          </w:p>
          <w:p w14:paraId="2C21115D" w14:textId="4AE2D23A" w:rsidR="007C29D2" w:rsidRDefault="007C29D2" w:rsidP="007C29D2">
            <w:pPr>
              <w:pStyle w:val="ListParagraph"/>
              <w:numPr>
                <w:ilvl w:val="0"/>
                <w:numId w:val="5"/>
              </w:numPr>
              <w:spacing w:line="254" w:lineRule="auto"/>
              <w:rPr>
                <w:lang w:val="sr-Cyrl-CS"/>
              </w:rPr>
            </w:pPr>
            <w:r w:rsidRPr="007C29D2">
              <w:rPr>
                <w:lang w:val="ru-RU"/>
              </w:rPr>
              <w:t xml:space="preserve">представе </w:t>
            </w:r>
            <w:r w:rsidRPr="007C29D2">
              <w:rPr>
                <w:lang w:val="sr-Cyrl-RS"/>
              </w:rPr>
              <w:t>разн</w:t>
            </w:r>
            <w:r w:rsidR="00F473AA">
              <w:rPr>
                <w:lang w:val="sr-Latn-RS"/>
              </w:rPr>
              <w:t xml:space="preserve">e </w:t>
            </w:r>
            <w:r w:rsidRPr="007C29D2">
              <w:rPr>
                <w:lang w:val="sr-Cyrl-RS"/>
              </w:rPr>
              <w:t>врсте светских кухиња</w:t>
            </w:r>
            <w:r w:rsidRPr="007C29D2">
              <w:rPr>
                <w:lang w:val="ru-RU"/>
              </w:rPr>
              <w:t xml:space="preserve"> једноставним језичким средствима;</w:t>
            </w:r>
          </w:p>
          <w:p w14:paraId="1955F0DC" w14:textId="748BA40A" w:rsidR="007C29D2" w:rsidRPr="007C29D2" w:rsidRDefault="007C29D2" w:rsidP="007C29D2">
            <w:pPr>
              <w:pStyle w:val="ListParagraph"/>
              <w:numPr>
                <w:ilvl w:val="0"/>
                <w:numId w:val="5"/>
              </w:numPr>
              <w:spacing w:line="254" w:lineRule="auto"/>
              <w:rPr>
                <w:lang w:val="sr-Cyrl-CS"/>
              </w:rPr>
            </w:pPr>
            <w:r w:rsidRPr="007C29D2">
              <w:rPr>
                <w:lang w:val="ru-RU"/>
              </w:rPr>
              <w:t xml:space="preserve">размењују једноставне информације личне природе </w:t>
            </w:r>
          </w:p>
          <w:p w14:paraId="6ED61717" w14:textId="77777777" w:rsidR="00341C8D" w:rsidRDefault="00341C8D" w:rsidP="003D7746">
            <w:pPr>
              <w:pStyle w:val="ListParagraph"/>
              <w:numPr>
                <w:ilvl w:val="0"/>
                <w:numId w:val="1"/>
              </w:numPr>
              <w:spacing w:line="256" w:lineRule="auto"/>
              <w:rPr>
                <w:lang w:val="ru-RU"/>
              </w:rPr>
            </w:pPr>
            <w:r>
              <w:rPr>
                <w:rFonts w:eastAsia="Calibri"/>
                <w:lang w:val="ru-RU"/>
              </w:rPr>
              <w:t>п</w:t>
            </w:r>
            <w:r>
              <w:rPr>
                <w:rFonts w:eastAsia="Calibri"/>
                <w:lang w:val="sr-Cyrl-CS"/>
              </w:rPr>
              <w:t xml:space="preserve">остављају основна питања у разговору; </w:t>
            </w:r>
          </w:p>
          <w:p w14:paraId="2640C28C" w14:textId="66D9D4DD" w:rsidR="00341C8D" w:rsidRDefault="00341C8D" w:rsidP="003D7746">
            <w:pPr>
              <w:pStyle w:val="ListParagraph"/>
              <w:numPr>
                <w:ilvl w:val="0"/>
                <w:numId w:val="1"/>
              </w:numPr>
              <w:spacing w:line="256" w:lineRule="auto"/>
              <w:rPr>
                <w:lang w:val="ru-RU"/>
              </w:rPr>
            </w:pPr>
            <w:r>
              <w:rPr>
                <w:rFonts w:eastAsia="Calibri"/>
                <w:lang w:val="sr-Cyrl-CS"/>
              </w:rPr>
              <w:t xml:space="preserve">разумеју и изражавају  уобичајене изразе у вези са </w:t>
            </w:r>
            <w:r w:rsidR="007C29D2">
              <w:rPr>
                <w:rFonts w:eastAsia="Calibri"/>
                <w:lang w:val="sr-Cyrl-CS"/>
              </w:rPr>
              <w:t>задатом темом</w:t>
            </w:r>
          </w:p>
          <w:p w14:paraId="1D742BA2" w14:textId="77777777" w:rsidR="00341C8D" w:rsidRDefault="00341C8D" w:rsidP="003D7746">
            <w:pPr>
              <w:pStyle w:val="ListParagraph"/>
              <w:numPr>
                <w:ilvl w:val="0"/>
                <w:numId w:val="1"/>
              </w:numPr>
              <w:spacing w:line="256" w:lineRule="auto"/>
              <w:rPr>
                <w:lang w:val="ru-RU"/>
              </w:rPr>
            </w:pPr>
            <w:r>
              <w:rPr>
                <w:rFonts w:eastAsia="Calibri"/>
                <w:lang w:val="sr-Cyrl-CS"/>
              </w:rPr>
              <w:t>правилно изговарају одређене фонеме карактеристичне за француски језик</w:t>
            </w:r>
          </w:p>
        </w:tc>
      </w:tr>
      <w:tr w:rsidR="00341C8D" w:rsidRPr="004D548F" w14:paraId="51C8DB25" w14:textId="77777777" w:rsidTr="003D7746">
        <w:trPr>
          <w:trHeight w:val="499"/>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7213E995" w14:textId="77777777" w:rsidR="00341C8D" w:rsidRDefault="00341C8D" w:rsidP="003D7746">
            <w:pPr>
              <w:spacing w:line="254" w:lineRule="auto"/>
              <w:rPr>
                <w:bCs/>
                <w:color w:val="000000"/>
                <w:lang w:val="sr-Cyrl-CS" w:eastAsia="sr-Latn-CS"/>
              </w:rPr>
            </w:pPr>
            <w:r>
              <w:rPr>
                <w:bCs/>
                <w:color w:val="000000"/>
                <w:lang w:val="sr-Cyrl-RS" w:eastAsia="sr-Latn-CS"/>
              </w:rPr>
              <w:t>Међупредметне компетенције</w:t>
            </w:r>
            <w:r>
              <w:rPr>
                <w:bCs/>
                <w:color w:val="000000"/>
                <w:lang w:eastAsia="sr-Latn-CS"/>
              </w:rPr>
              <w:t>:</w:t>
            </w:r>
          </w:p>
        </w:tc>
        <w:tc>
          <w:tcPr>
            <w:tcW w:w="7491" w:type="dxa"/>
            <w:gridSpan w:val="4"/>
            <w:tcBorders>
              <w:top w:val="single" w:sz="4" w:space="0" w:color="auto"/>
              <w:left w:val="single" w:sz="4" w:space="0" w:color="auto"/>
              <w:bottom w:val="single" w:sz="4" w:space="0" w:color="auto"/>
              <w:right w:val="single" w:sz="4" w:space="0" w:color="auto"/>
            </w:tcBorders>
            <w:hideMark/>
          </w:tcPr>
          <w:p w14:paraId="00F4FE35" w14:textId="77777777" w:rsidR="00341C8D" w:rsidRDefault="00341C8D" w:rsidP="003D7746">
            <w:pPr>
              <w:spacing w:line="254" w:lineRule="auto"/>
              <w:jc w:val="both"/>
              <w:rPr>
                <w:b/>
                <w:lang w:val="sr-Latn-RS" w:eastAsia="sr-Latn-CS"/>
              </w:rPr>
            </w:pPr>
            <w:r>
              <w:rPr>
                <w:lang w:val="sr-Cyrl-CS" w:eastAsia="sr-Latn-CS"/>
              </w:rPr>
              <w:t>Компетенција за учење, рад са подацима и информацијама, сарадња, комуникација</w:t>
            </w:r>
          </w:p>
        </w:tc>
      </w:tr>
      <w:tr w:rsidR="00341C8D" w14:paraId="76538B4A" w14:textId="77777777" w:rsidTr="003D7746">
        <w:trPr>
          <w:trHeight w:val="265"/>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218BF482" w14:textId="77777777" w:rsidR="00341C8D" w:rsidRDefault="00341C8D" w:rsidP="003D7746">
            <w:pPr>
              <w:spacing w:line="254" w:lineRule="auto"/>
              <w:rPr>
                <w:bCs/>
                <w:color w:val="000000"/>
                <w:lang w:eastAsia="sr-Latn-CS"/>
              </w:rPr>
            </w:pPr>
            <w:r>
              <w:rPr>
                <w:bCs/>
                <w:color w:val="000000"/>
                <w:lang w:val="sr-Cyrl-CS" w:eastAsia="sr-Latn-CS"/>
              </w:rPr>
              <w:t>Облик рада</w:t>
            </w:r>
            <w:r>
              <w:rPr>
                <w:bCs/>
                <w:color w:val="000000"/>
                <w:lang w:eastAsia="sr-Latn-CS"/>
              </w:rPr>
              <w:t>:</w:t>
            </w:r>
          </w:p>
        </w:tc>
        <w:tc>
          <w:tcPr>
            <w:tcW w:w="7491" w:type="dxa"/>
            <w:gridSpan w:val="4"/>
            <w:tcBorders>
              <w:top w:val="single" w:sz="4" w:space="0" w:color="auto"/>
              <w:left w:val="single" w:sz="4" w:space="0" w:color="auto"/>
              <w:bottom w:val="single" w:sz="4" w:space="0" w:color="auto"/>
              <w:right w:val="single" w:sz="4" w:space="0" w:color="auto"/>
            </w:tcBorders>
            <w:hideMark/>
          </w:tcPr>
          <w:p w14:paraId="112FEAE8" w14:textId="77777777" w:rsidR="00341C8D" w:rsidRDefault="00341C8D" w:rsidP="003D7746">
            <w:pPr>
              <w:spacing w:line="254" w:lineRule="auto"/>
              <w:rPr>
                <w:lang w:val="sr-Cyrl-RS" w:eastAsia="sr-Latn-CS"/>
              </w:rPr>
            </w:pPr>
            <w:proofErr w:type="spellStart"/>
            <w:r>
              <w:rPr>
                <w:lang w:eastAsia="sr-Latn-CS"/>
              </w:rPr>
              <w:t>Фронтални</w:t>
            </w:r>
            <w:proofErr w:type="spellEnd"/>
            <w:r>
              <w:rPr>
                <w:lang w:eastAsia="sr-Latn-CS"/>
              </w:rPr>
              <w:t xml:space="preserve">, </w:t>
            </w:r>
            <w:proofErr w:type="spellStart"/>
            <w:r>
              <w:rPr>
                <w:lang w:eastAsia="sr-Latn-CS"/>
              </w:rPr>
              <w:t>индивидуални</w:t>
            </w:r>
            <w:proofErr w:type="spellEnd"/>
            <w:r>
              <w:rPr>
                <w:lang w:eastAsia="sr-Latn-CS"/>
              </w:rPr>
              <w:t xml:space="preserve">, </w:t>
            </w:r>
            <w:proofErr w:type="spellStart"/>
            <w:r>
              <w:rPr>
                <w:lang w:eastAsia="sr-Latn-CS"/>
              </w:rPr>
              <w:t>групни</w:t>
            </w:r>
            <w:proofErr w:type="spellEnd"/>
            <w:r>
              <w:rPr>
                <w:lang w:val="sr-Cyrl-RS" w:eastAsia="sr-Latn-CS"/>
              </w:rPr>
              <w:t>, у пару</w:t>
            </w:r>
          </w:p>
        </w:tc>
      </w:tr>
      <w:tr w:rsidR="00341C8D" w14:paraId="53957BE9" w14:textId="77777777" w:rsidTr="003D7746">
        <w:trPr>
          <w:trHeight w:val="352"/>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7E137AE2" w14:textId="77777777" w:rsidR="00341C8D" w:rsidRDefault="00341C8D" w:rsidP="003D7746">
            <w:pPr>
              <w:spacing w:line="254" w:lineRule="auto"/>
              <w:rPr>
                <w:bCs/>
                <w:color w:val="000000"/>
                <w:lang w:eastAsia="sr-Latn-CS"/>
              </w:rPr>
            </w:pPr>
            <w:r>
              <w:rPr>
                <w:bCs/>
                <w:color w:val="000000"/>
                <w:lang w:val="sr-Cyrl-CS" w:eastAsia="sr-Latn-CS"/>
              </w:rPr>
              <w:t>Наставне методе</w:t>
            </w:r>
            <w:r>
              <w:rPr>
                <w:bCs/>
                <w:color w:val="000000"/>
                <w:lang w:eastAsia="sr-Latn-CS"/>
              </w:rPr>
              <w:t>:</w:t>
            </w:r>
          </w:p>
        </w:tc>
        <w:tc>
          <w:tcPr>
            <w:tcW w:w="7491" w:type="dxa"/>
            <w:gridSpan w:val="4"/>
            <w:tcBorders>
              <w:top w:val="single" w:sz="4" w:space="0" w:color="auto"/>
              <w:left w:val="single" w:sz="4" w:space="0" w:color="auto"/>
              <w:bottom w:val="single" w:sz="4" w:space="0" w:color="auto"/>
              <w:right w:val="single" w:sz="4" w:space="0" w:color="auto"/>
            </w:tcBorders>
            <w:hideMark/>
          </w:tcPr>
          <w:p w14:paraId="4C5E2A9C" w14:textId="77777777" w:rsidR="00341C8D" w:rsidRDefault="00341C8D" w:rsidP="003D7746">
            <w:pPr>
              <w:spacing w:line="254" w:lineRule="auto"/>
              <w:rPr>
                <w:lang w:val="ru-RU" w:eastAsia="sr-Latn-CS"/>
              </w:rPr>
            </w:pPr>
            <w:r>
              <w:rPr>
                <w:lang w:val="sr-Cyrl-CS"/>
              </w:rPr>
              <w:t>Комуникативн</w:t>
            </w:r>
            <w:r>
              <w:t>a</w:t>
            </w:r>
            <w:r>
              <w:rPr>
                <w:lang w:val="sr-Cyrl-CS"/>
              </w:rPr>
              <w:t>, вербална, текстуалн</w:t>
            </w:r>
            <w:r>
              <w:t>a</w:t>
            </w:r>
            <w:r>
              <w:rPr>
                <w:lang w:val="sr-Cyrl-CS"/>
              </w:rPr>
              <w:t>, илустративн</w:t>
            </w:r>
            <w:r>
              <w:t>a</w:t>
            </w:r>
            <w:r>
              <w:rPr>
                <w:lang w:val="sr-Cyrl-CS"/>
              </w:rPr>
              <w:t>, аудиовизуелн</w:t>
            </w:r>
            <w:r>
              <w:t>a</w:t>
            </w:r>
          </w:p>
        </w:tc>
      </w:tr>
      <w:tr w:rsidR="00341C8D" w14:paraId="6AF58089" w14:textId="77777777" w:rsidTr="003D7746">
        <w:trPr>
          <w:trHeight w:val="438"/>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28BF804C" w14:textId="77777777" w:rsidR="00341C8D" w:rsidRDefault="00341C8D" w:rsidP="003D7746">
            <w:pPr>
              <w:spacing w:line="254" w:lineRule="auto"/>
              <w:rPr>
                <w:bCs/>
                <w:color w:val="000000"/>
                <w:lang w:eastAsia="sr-Latn-CS"/>
              </w:rPr>
            </w:pPr>
            <w:r>
              <w:rPr>
                <w:bCs/>
                <w:color w:val="000000"/>
                <w:lang w:val="sr-Cyrl-CS" w:eastAsia="sr-Latn-CS"/>
              </w:rPr>
              <w:t>Наставна средства</w:t>
            </w:r>
            <w:r>
              <w:rPr>
                <w:bCs/>
                <w:color w:val="000000"/>
                <w:lang w:eastAsia="sr-Latn-CS"/>
              </w:rPr>
              <w:t>:</w:t>
            </w:r>
          </w:p>
        </w:tc>
        <w:tc>
          <w:tcPr>
            <w:tcW w:w="7491" w:type="dxa"/>
            <w:gridSpan w:val="4"/>
            <w:tcBorders>
              <w:top w:val="single" w:sz="4" w:space="0" w:color="auto"/>
              <w:left w:val="single" w:sz="4" w:space="0" w:color="auto"/>
              <w:bottom w:val="single" w:sz="4" w:space="0" w:color="auto"/>
              <w:right w:val="single" w:sz="4" w:space="0" w:color="auto"/>
            </w:tcBorders>
            <w:hideMark/>
          </w:tcPr>
          <w:p w14:paraId="55A9B79A" w14:textId="77777777" w:rsidR="00341C8D" w:rsidRDefault="00341C8D" w:rsidP="003D7746">
            <w:pPr>
              <w:spacing w:line="254" w:lineRule="auto"/>
              <w:rPr>
                <w:lang w:val="ru-RU" w:eastAsia="sr-Latn-CS"/>
              </w:rPr>
            </w:pPr>
            <w:r>
              <w:rPr>
                <w:lang w:val="ru-RU"/>
              </w:rPr>
              <w:t>Уџбеник, радна свеска, аудио материјал</w:t>
            </w:r>
          </w:p>
        </w:tc>
      </w:tr>
      <w:tr w:rsidR="00341C8D" w14:paraId="06027FAD" w14:textId="77777777" w:rsidTr="003D7746">
        <w:trPr>
          <w:trHeight w:val="180"/>
          <w:jc w:val="center"/>
        </w:trPr>
        <w:tc>
          <w:tcPr>
            <w:tcW w:w="2398" w:type="dxa"/>
            <w:tcBorders>
              <w:top w:val="single" w:sz="4" w:space="0" w:color="auto"/>
              <w:left w:val="single" w:sz="4" w:space="0" w:color="auto"/>
              <w:bottom w:val="single" w:sz="4" w:space="0" w:color="auto"/>
              <w:right w:val="single" w:sz="4" w:space="0" w:color="auto"/>
            </w:tcBorders>
            <w:shd w:val="clear" w:color="auto" w:fill="F2F2F2"/>
            <w:hideMark/>
          </w:tcPr>
          <w:p w14:paraId="6750EFB1" w14:textId="77777777" w:rsidR="00341C8D" w:rsidRDefault="00341C8D" w:rsidP="003D7746">
            <w:pPr>
              <w:spacing w:line="254" w:lineRule="auto"/>
              <w:rPr>
                <w:bCs/>
                <w:color w:val="000000"/>
                <w:lang w:eastAsia="sr-Latn-CS"/>
              </w:rPr>
            </w:pPr>
            <w:r>
              <w:rPr>
                <w:bCs/>
                <w:color w:val="000000"/>
                <w:lang w:val="sr-Cyrl-CS" w:eastAsia="sr-Latn-CS"/>
              </w:rPr>
              <w:t>Корелација са другим предметима</w:t>
            </w:r>
            <w:r>
              <w:rPr>
                <w:bCs/>
                <w:color w:val="000000"/>
                <w:lang w:eastAsia="sr-Latn-CS"/>
              </w:rPr>
              <w:t>:</w:t>
            </w:r>
          </w:p>
        </w:tc>
        <w:tc>
          <w:tcPr>
            <w:tcW w:w="7491" w:type="dxa"/>
            <w:gridSpan w:val="4"/>
            <w:tcBorders>
              <w:top w:val="single" w:sz="4" w:space="0" w:color="auto"/>
              <w:left w:val="single" w:sz="4" w:space="0" w:color="auto"/>
              <w:bottom w:val="single" w:sz="4" w:space="0" w:color="auto"/>
              <w:right w:val="single" w:sz="4" w:space="0" w:color="auto"/>
            </w:tcBorders>
            <w:hideMark/>
          </w:tcPr>
          <w:p w14:paraId="2708571B" w14:textId="77777777" w:rsidR="00341C8D" w:rsidRDefault="00341C8D" w:rsidP="003D7746">
            <w:pPr>
              <w:spacing w:line="254" w:lineRule="auto"/>
              <w:rPr>
                <w:lang w:val="sr-Cyrl-RS" w:eastAsia="sr-Latn-CS"/>
              </w:rPr>
            </w:pPr>
            <w:r>
              <w:rPr>
                <w:lang w:val="sr-Latn-CS" w:eastAsia="sr-Latn-CS"/>
              </w:rPr>
              <w:t>С</w:t>
            </w:r>
            <w:r>
              <w:rPr>
                <w:lang w:val="ru-RU" w:eastAsia="sr-Latn-CS"/>
              </w:rPr>
              <w:t>рпски језик</w:t>
            </w:r>
            <w:r>
              <w:rPr>
                <w:lang w:eastAsia="sr-Latn-CS"/>
              </w:rPr>
              <w:t xml:space="preserve">, </w:t>
            </w:r>
            <w:r>
              <w:rPr>
                <w:lang w:val="ru-RU" w:eastAsia="sr-Latn-CS"/>
              </w:rPr>
              <w:t>г</w:t>
            </w:r>
            <w:r>
              <w:rPr>
                <w:lang w:val="sr-Cyrl-RS" w:eastAsia="sr-Latn-CS"/>
              </w:rPr>
              <w:t>рађанско васпитање</w:t>
            </w:r>
          </w:p>
        </w:tc>
      </w:tr>
      <w:tr w:rsidR="00341C8D" w14:paraId="070CBCA3" w14:textId="77777777" w:rsidTr="003D7746">
        <w:trPr>
          <w:trHeight w:val="329"/>
          <w:jc w:val="center"/>
        </w:trPr>
        <w:tc>
          <w:tcPr>
            <w:tcW w:w="9889"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28E8D3A9" w14:textId="77777777" w:rsidR="00341C8D" w:rsidRDefault="00341C8D" w:rsidP="003D7746">
            <w:pPr>
              <w:spacing w:line="254" w:lineRule="auto"/>
              <w:jc w:val="center"/>
              <w:rPr>
                <w:b/>
                <w:color w:val="000000"/>
                <w:lang w:val="sr-Cyrl-CS" w:eastAsia="sr-Latn-CS"/>
              </w:rPr>
            </w:pPr>
            <w:r>
              <w:rPr>
                <w:b/>
                <w:color w:val="000000"/>
                <w:lang w:val="ru-RU" w:eastAsia="sr-Latn-CS"/>
              </w:rPr>
              <w:t>ВРЕМЕНСКА СТРУКТУРА ЧАСА (</w:t>
            </w:r>
            <w:r>
              <w:rPr>
                <w:b/>
                <w:color w:val="000000"/>
                <w:lang w:val="sr-Cyrl-CS" w:eastAsia="sr-Latn-CS"/>
              </w:rPr>
              <w:t>ТОК ЧАСА)</w:t>
            </w:r>
          </w:p>
        </w:tc>
      </w:tr>
      <w:tr w:rsidR="00341C8D" w:rsidRPr="004D548F" w14:paraId="42BC1BD8" w14:textId="77777777" w:rsidTr="003D7746">
        <w:trPr>
          <w:trHeight w:val="570"/>
          <w:jc w:val="center"/>
        </w:trPr>
        <w:tc>
          <w:tcPr>
            <w:tcW w:w="2398" w:type="dxa"/>
            <w:tcBorders>
              <w:top w:val="single" w:sz="4" w:space="0" w:color="auto"/>
              <w:left w:val="single" w:sz="4" w:space="0" w:color="auto"/>
              <w:bottom w:val="single" w:sz="4" w:space="0" w:color="auto"/>
              <w:right w:val="single" w:sz="4" w:space="0" w:color="auto"/>
            </w:tcBorders>
            <w:shd w:val="clear" w:color="auto" w:fill="FFFFFF"/>
          </w:tcPr>
          <w:p w14:paraId="0EAD5C36" w14:textId="77777777" w:rsidR="00341C8D" w:rsidRDefault="00341C8D" w:rsidP="003D7746">
            <w:pPr>
              <w:spacing w:line="254" w:lineRule="auto"/>
              <w:rPr>
                <w:b/>
                <w:color w:val="000000"/>
                <w:lang w:val="sr-Cyrl-CS" w:eastAsia="sr-Latn-CS"/>
              </w:rPr>
            </w:pPr>
          </w:p>
          <w:p w14:paraId="2BB7306D" w14:textId="77777777" w:rsidR="00341C8D" w:rsidRDefault="00341C8D" w:rsidP="003D7746">
            <w:pPr>
              <w:spacing w:line="254" w:lineRule="auto"/>
              <w:rPr>
                <w:b/>
                <w:color w:val="000000"/>
                <w:lang w:val="sr-Cyrl-CS" w:eastAsia="sr-Latn-CS"/>
              </w:rPr>
            </w:pPr>
          </w:p>
          <w:p w14:paraId="2DC990E7" w14:textId="77777777" w:rsidR="00341C8D" w:rsidRDefault="00341C8D" w:rsidP="003D7746">
            <w:pPr>
              <w:spacing w:line="254" w:lineRule="auto"/>
              <w:rPr>
                <w:b/>
                <w:color w:val="000000"/>
                <w:lang w:val="sr-Cyrl-CS" w:eastAsia="sr-Latn-CS"/>
              </w:rPr>
            </w:pPr>
          </w:p>
          <w:p w14:paraId="28C8B673" w14:textId="77777777" w:rsidR="00341C8D" w:rsidRDefault="00341C8D" w:rsidP="003D7746">
            <w:pPr>
              <w:spacing w:line="254" w:lineRule="auto"/>
              <w:jc w:val="center"/>
              <w:rPr>
                <w:b/>
                <w:color w:val="000000"/>
                <w:lang w:val="sr-Cyrl-CS" w:eastAsia="sr-Latn-CS"/>
              </w:rPr>
            </w:pPr>
            <w:r>
              <w:rPr>
                <w:b/>
                <w:color w:val="000000"/>
                <w:lang w:val="sr-Cyrl-CS" w:eastAsia="sr-Latn-CS"/>
              </w:rPr>
              <w:t>Уводни део:</w:t>
            </w:r>
          </w:p>
          <w:p w14:paraId="370C2D06" w14:textId="77777777" w:rsidR="00341C8D" w:rsidRDefault="00341C8D" w:rsidP="003D7746">
            <w:pPr>
              <w:spacing w:line="254" w:lineRule="auto"/>
              <w:jc w:val="center"/>
              <w:rPr>
                <w:color w:val="000000"/>
                <w:lang w:val="sr-Cyrl-CS" w:eastAsia="sr-Latn-CS"/>
              </w:rPr>
            </w:pPr>
            <w:r>
              <w:rPr>
                <w:color w:val="000000"/>
                <w:lang w:val="sr-Cyrl-CS" w:eastAsia="sr-Latn-CS"/>
              </w:rPr>
              <w:t>( 5 минута)</w:t>
            </w:r>
          </w:p>
        </w:tc>
        <w:tc>
          <w:tcPr>
            <w:tcW w:w="7491" w:type="dxa"/>
            <w:gridSpan w:val="4"/>
            <w:tcBorders>
              <w:top w:val="single" w:sz="4" w:space="0" w:color="auto"/>
              <w:left w:val="single" w:sz="4" w:space="0" w:color="auto"/>
              <w:bottom w:val="single" w:sz="4" w:space="0" w:color="auto"/>
              <w:right w:val="single" w:sz="4" w:space="0" w:color="auto"/>
            </w:tcBorders>
            <w:shd w:val="clear" w:color="auto" w:fill="FFFFFF"/>
          </w:tcPr>
          <w:p w14:paraId="69281173" w14:textId="77777777" w:rsidR="00341C8D" w:rsidRDefault="00341C8D" w:rsidP="003D7746">
            <w:pPr>
              <w:spacing w:line="254" w:lineRule="auto"/>
              <w:jc w:val="both"/>
              <w:rPr>
                <w:lang w:val="ru-RU"/>
              </w:rPr>
            </w:pPr>
          </w:p>
          <w:p w14:paraId="0F8A8195" w14:textId="77777777" w:rsidR="00341C8D" w:rsidRDefault="00341C8D" w:rsidP="003D7746">
            <w:pPr>
              <w:spacing w:line="254" w:lineRule="auto"/>
              <w:rPr>
                <w:lang w:val="sr-Latn-RS"/>
              </w:rPr>
            </w:pPr>
            <w:r>
              <w:rPr>
                <w:lang w:val="ru-RU"/>
              </w:rPr>
              <w:t xml:space="preserve">Наставник замоли ученике да отворе уџбенике на страни </w:t>
            </w:r>
            <w:r>
              <w:rPr>
                <w:lang w:val="sr-Latn-RS"/>
              </w:rPr>
              <w:t>1</w:t>
            </w:r>
            <w:r w:rsidR="007C29D2">
              <w:rPr>
                <w:lang w:val="ru-RU"/>
              </w:rPr>
              <w:t>7</w:t>
            </w:r>
            <w:r>
              <w:rPr>
                <w:lang w:val="ru-RU"/>
              </w:rPr>
              <w:t xml:space="preserve">. и скрене им пажњу </w:t>
            </w:r>
            <w:r w:rsidR="007C29D2">
              <w:rPr>
                <w:lang w:val="ru-RU"/>
              </w:rPr>
              <w:t xml:space="preserve">на текст који се тиче прекоморских територија које припадају Француској. Ученици треба да анализирају фотографије и да прочитају питања која се налазе испод текста. Наставник чита уводни део текста у коме се објашњава шта је скраћеница </w:t>
            </w:r>
            <w:r w:rsidR="007C29D2">
              <w:rPr>
                <w:lang w:val="sr-Latn-RS"/>
              </w:rPr>
              <w:t>„DOM-TOM“</w:t>
            </w:r>
          </w:p>
          <w:p w14:paraId="4132538D" w14:textId="25D5A0E7" w:rsidR="00FF571A" w:rsidRPr="007C29D2" w:rsidRDefault="00FF571A" w:rsidP="003D7746">
            <w:pPr>
              <w:spacing w:line="254" w:lineRule="auto"/>
              <w:rPr>
                <w:lang w:val="sr-Latn-RS"/>
              </w:rPr>
            </w:pPr>
          </w:p>
        </w:tc>
      </w:tr>
      <w:tr w:rsidR="00341C8D" w:rsidRPr="004D548F" w14:paraId="001F90FE" w14:textId="77777777" w:rsidTr="003D7746">
        <w:trPr>
          <w:trHeight w:val="121"/>
          <w:jc w:val="center"/>
        </w:trPr>
        <w:tc>
          <w:tcPr>
            <w:tcW w:w="2398" w:type="dxa"/>
            <w:tcBorders>
              <w:top w:val="single" w:sz="4" w:space="0" w:color="auto"/>
              <w:left w:val="single" w:sz="4" w:space="0" w:color="auto"/>
              <w:bottom w:val="single" w:sz="4" w:space="0" w:color="auto"/>
              <w:right w:val="single" w:sz="4" w:space="0" w:color="auto"/>
            </w:tcBorders>
            <w:shd w:val="clear" w:color="auto" w:fill="FFFFFF"/>
          </w:tcPr>
          <w:p w14:paraId="4584FC38" w14:textId="77777777" w:rsidR="00341C8D" w:rsidRDefault="00341C8D" w:rsidP="003D7746">
            <w:pPr>
              <w:spacing w:line="256" w:lineRule="auto"/>
              <w:jc w:val="center"/>
              <w:rPr>
                <w:b/>
                <w:color w:val="000000"/>
                <w:lang w:val="sr-Cyrl-CS" w:eastAsia="sr-Latn-CS"/>
              </w:rPr>
            </w:pPr>
          </w:p>
          <w:p w14:paraId="19CCC684" w14:textId="77777777" w:rsidR="00341C8D" w:rsidRDefault="00341C8D" w:rsidP="003D7746">
            <w:pPr>
              <w:spacing w:line="256" w:lineRule="auto"/>
              <w:jc w:val="center"/>
              <w:rPr>
                <w:b/>
                <w:color w:val="000000"/>
                <w:lang w:val="sr-Cyrl-CS" w:eastAsia="sr-Latn-CS"/>
              </w:rPr>
            </w:pPr>
          </w:p>
          <w:p w14:paraId="5FE86515" w14:textId="77777777" w:rsidR="00341C8D" w:rsidRDefault="00341C8D" w:rsidP="003D7746">
            <w:pPr>
              <w:spacing w:line="256" w:lineRule="auto"/>
              <w:jc w:val="center"/>
              <w:rPr>
                <w:b/>
                <w:color w:val="000000"/>
                <w:lang w:val="sr-Cyrl-CS" w:eastAsia="sr-Latn-CS"/>
              </w:rPr>
            </w:pPr>
          </w:p>
          <w:p w14:paraId="717ABA22" w14:textId="77777777" w:rsidR="00341C8D" w:rsidRDefault="00341C8D" w:rsidP="003D7746">
            <w:pPr>
              <w:spacing w:line="256" w:lineRule="auto"/>
              <w:jc w:val="center"/>
              <w:rPr>
                <w:b/>
                <w:color w:val="000000"/>
                <w:lang w:val="sr-Cyrl-CS" w:eastAsia="sr-Latn-CS"/>
              </w:rPr>
            </w:pPr>
          </w:p>
          <w:p w14:paraId="0C438C96" w14:textId="77777777" w:rsidR="00341C8D" w:rsidRDefault="00341C8D" w:rsidP="003D7746">
            <w:pPr>
              <w:spacing w:line="256" w:lineRule="auto"/>
              <w:jc w:val="center"/>
              <w:rPr>
                <w:b/>
                <w:color w:val="000000"/>
                <w:lang w:val="sr-Cyrl-CS" w:eastAsia="sr-Latn-CS"/>
              </w:rPr>
            </w:pPr>
          </w:p>
          <w:p w14:paraId="16750F11" w14:textId="77777777" w:rsidR="00341C8D" w:rsidRDefault="00341C8D" w:rsidP="003D7746">
            <w:pPr>
              <w:spacing w:line="256" w:lineRule="auto"/>
              <w:jc w:val="center"/>
              <w:rPr>
                <w:b/>
                <w:color w:val="000000"/>
                <w:lang w:val="sr-Cyrl-CS" w:eastAsia="sr-Latn-CS"/>
              </w:rPr>
            </w:pPr>
          </w:p>
          <w:p w14:paraId="23CFB7F9" w14:textId="77777777" w:rsidR="00341C8D" w:rsidRDefault="00341C8D" w:rsidP="003D7746">
            <w:pPr>
              <w:spacing w:line="256" w:lineRule="auto"/>
              <w:jc w:val="center"/>
              <w:rPr>
                <w:b/>
                <w:color w:val="000000"/>
                <w:lang w:val="sr-Cyrl-CS" w:eastAsia="sr-Latn-CS"/>
              </w:rPr>
            </w:pPr>
          </w:p>
          <w:p w14:paraId="72D19928" w14:textId="77777777" w:rsidR="00341C8D" w:rsidRDefault="00341C8D" w:rsidP="003D7746">
            <w:pPr>
              <w:spacing w:line="256" w:lineRule="auto"/>
              <w:jc w:val="center"/>
              <w:rPr>
                <w:b/>
                <w:color w:val="000000"/>
                <w:lang w:val="sr-Cyrl-CS" w:eastAsia="sr-Latn-CS"/>
              </w:rPr>
            </w:pPr>
          </w:p>
          <w:p w14:paraId="6DED7B3B" w14:textId="77777777" w:rsidR="00341C8D" w:rsidRDefault="00341C8D" w:rsidP="003D7746">
            <w:pPr>
              <w:spacing w:line="256" w:lineRule="auto"/>
              <w:jc w:val="center"/>
              <w:rPr>
                <w:b/>
                <w:color w:val="000000"/>
                <w:lang w:val="sr-Cyrl-CS" w:eastAsia="sr-Latn-CS"/>
              </w:rPr>
            </w:pPr>
          </w:p>
          <w:p w14:paraId="4A9D6F42" w14:textId="77777777" w:rsidR="00341C8D" w:rsidRDefault="00341C8D" w:rsidP="003D7746">
            <w:pPr>
              <w:spacing w:line="256" w:lineRule="auto"/>
              <w:jc w:val="center"/>
              <w:rPr>
                <w:b/>
                <w:color w:val="000000"/>
                <w:lang w:val="sr-Cyrl-CS" w:eastAsia="sr-Latn-CS"/>
              </w:rPr>
            </w:pPr>
          </w:p>
          <w:p w14:paraId="14C21550" w14:textId="77777777" w:rsidR="00341C8D" w:rsidRDefault="00341C8D" w:rsidP="003D7746">
            <w:pPr>
              <w:spacing w:line="256" w:lineRule="auto"/>
              <w:jc w:val="center"/>
              <w:rPr>
                <w:b/>
                <w:color w:val="000000"/>
                <w:lang w:val="sr-Cyrl-CS" w:eastAsia="sr-Latn-CS"/>
              </w:rPr>
            </w:pPr>
          </w:p>
          <w:p w14:paraId="74B86BD6" w14:textId="77777777" w:rsidR="00341C8D" w:rsidRDefault="00341C8D" w:rsidP="003D7746">
            <w:pPr>
              <w:spacing w:line="256" w:lineRule="auto"/>
              <w:jc w:val="center"/>
              <w:rPr>
                <w:b/>
                <w:color w:val="000000"/>
                <w:lang w:val="sr-Cyrl-CS" w:eastAsia="sr-Latn-CS"/>
              </w:rPr>
            </w:pPr>
          </w:p>
          <w:p w14:paraId="620DDF69" w14:textId="77777777" w:rsidR="00341C8D" w:rsidRDefault="00341C8D" w:rsidP="003D7746">
            <w:pPr>
              <w:spacing w:line="256" w:lineRule="auto"/>
              <w:jc w:val="center"/>
              <w:rPr>
                <w:b/>
                <w:color w:val="000000"/>
                <w:lang w:val="sr-Cyrl-CS" w:eastAsia="sr-Latn-CS"/>
              </w:rPr>
            </w:pPr>
          </w:p>
          <w:p w14:paraId="4940A3EC" w14:textId="77777777" w:rsidR="00341C8D" w:rsidRDefault="00341C8D" w:rsidP="003D7746">
            <w:pPr>
              <w:spacing w:line="256" w:lineRule="auto"/>
              <w:jc w:val="center"/>
              <w:rPr>
                <w:b/>
                <w:color w:val="000000"/>
                <w:lang w:val="sr-Cyrl-CS" w:eastAsia="sr-Latn-CS"/>
              </w:rPr>
            </w:pPr>
          </w:p>
          <w:p w14:paraId="4FDD7A56" w14:textId="77777777" w:rsidR="00341C8D" w:rsidRDefault="00341C8D" w:rsidP="003D7746">
            <w:pPr>
              <w:spacing w:line="256" w:lineRule="auto"/>
              <w:jc w:val="center"/>
              <w:rPr>
                <w:b/>
                <w:color w:val="000000"/>
                <w:lang w:val="sr-Cyrl-CS" w:eastAsia="sr-Latn-CS"/>
              </w:rPr>
            </w:pPr>
          </w:p>
          <w:p w14:paraId="7EAB1AC4" w14:textId="77777777" w:rsidR="00341C8D" w:rsidRDefault="00341C8D" w:rsidP="003D7746">
            <w:pPr>
              <w:spacing w:line="256" w:lineRule="auto"/>
              <w:jc w:val="center"/>
              <w:rPr>
                <w:b/>
                <w:color w:val="000000"/>
                <w:lang w:val="sr-Cyrl-CS" w:eastAsia="sr-Latn-CS"/>
              </w:rPr>
            </w:pPr>
          </w:p>
          <w:p w14:paraId="052ED621" w14:textId="77777777" w:rsidR="00341C8D" w:rsidRDefault="00341C8D" w:rsidP="003D7746">
            <w:pPr>
              <w:spacing w:line="256" w:lineRule="auto"/>
              <w:jc w:val="center"/>
              <w:rPr>
                <w:b/>
                <w:color w:val="000000"/>
                <w:lang w:val="sr-Cyrl-CS" w:eastAsia="sr-Latn-CS"/>
              </w:rPr>
            </w:pPr>
          </w:p>
          <w:p w14:paraId="70D96C74" w14:textId="77777777" w:rsidR="00341C8D" w:rsidRDefault="00341C8D" w:rsidP="003D7746">
            <w:pPr>
              <w:spacing w:line="256" w:lineRule="auto"/>
              <w:jc w:val="center"/>
              <w:rPr>
                <w:b/>
                <w:color w:val="000000"/>
                <w:lang w:val="sr-Cyrl-CS" w:eastAsia="sr-Latn-CS"/>
              </w:rPr>
            </w:pPr>
          </w:p>
          <w:p w14:paraId="60228E62" w14:textId="77777777" w:rsidR="00341C8D" w:rsidRDefault="00341C8D" w:rsidP="003D7746">
            <w:pPr>
              <w:spacing w:line="256" w:lineRule="auto"/>
              <w:jc w:val="center"/>
              <w:rPr>
                <w:b/>
                <w:color w:val="000000"/>
                <w:lang w:val="sr-Cyrl-CS" w:eastAsia="sr-Latn-CS"/>
              </w:rPr>
            </w:pPr>
          </w:p>
          <w:p w14:paraId="28BD2357" w14:textId="77777777" w:rsidR="00341C8D" w:rsidRDefault="00341C8D" w:rsidP="003D7746">
            <w:pPr>
              <w:spacing w:line="256" w:lineRule="auto"/>
              <w:jc w:val="center"/>
              <w:rPr>
                <w:b/>
                <w:color w:val="000000"/>
                <w:lang w:val="sr-Cyrl-CS" w:eastAsia="sr-Latn-CS"/>
              </w:rPr>
            </w:pPr>
          </w:p>
          <w:p w14:paraId="7B017CFF" w14:textId="77777777" w:rsidR="00341C8D" w:rsidRDefault="00341C8D" w:rsidP="003D7746">
            <w:pPr>
              <w:spacing w:line="256" w:lineRule="auto"/>
              <w:jc w:val="center"/>
              <w:rPr>
                <w:b/>
                <w:color w:val="000000"/>
                <w:lang w:val="sr-Cyrl-CS" w:eastAsia="sr-Latn-CS"/>
              </w:rPr>
            </w:pPr>
          </w:p>
          <w:p w14:paraId="03252BEA" w14:textId="77777777" w:rsidR="00341C8D" w:rsidRDefault="00341C8D" w:rsidP="003D7746">
            <w:pPr>
              <w:spacing w:line="256" w:lineRule="auto"/>
              <w:jc w:val="center"/>
              <w:rPr>
                <w:b/>
                <w:color w:val="000000"/>
                <w:lang w:val="sr-Cyrl-CS" w:eastAsia="sr-Latn-CS"/>
              </w:rPr>
            </w:pPr>
          </w:p>
          <w:p w14:paraId="44126B6D" w14:textId="77777777" w:rsidR="00341C8D" w:rsidRDefault="00341C8D" w:rsidP="003D7746">
            <w:pPr>
              <w:spacing w:line="256" w:lineRule="auto"/>
              <w:jc w:val="center"/>
              <w:rPr>
                <w:b/>
                <w:color w:val="000000"/>
                <w:lang w:val="sr-Cyrl-CS" w:eastAsia="sr-Latn-CS"/>
              </w:rPr>
            </w:pPr>
          </w:p>
          <w:p w14:paraId="11B01004" w14:textId="77777777" w:rsidR="00341C8D" w:rsidRDefault="00341C8D" w:rsidP="003D7746">
            <w:pPr>
              <w:spacing w:line="256" w:lineRule="auto"/>
              <w:jc w:val="center"/>
              <w:rPr>
                <w:b/>
                <w:color w:val="000000"/>
                <w:lang w:val="sr-Cyrl-CS" w:eastAsia="sr-Latn-CS"/>
              </w:rPr>
            </w:pPr>
          </w:p>
          <w:p w14:paraId="2A6324A6" w14:textId="77777777" w:rsidR="00341C8D" w:rsidRDefault="00341C8D" w:rsidP="003D7746">
            <w:pPr>
              <w:spacing w:line="256" w:lineRule="auto"/>
              <w:jc w:val="center"/>
              <w:rPr>
                <w:b/>
                <w:color w:val="000000"/>
                <w:lang w:val="sr-Cyrl-CS" w:eastAsia="sr-Latn-CS"/>
              </w:rPr>
            </w:pPr>
          </w:p>
          <w:p w14:paraId="3881BAD0" w14:textId="77777777" w:rsidR="00341C8D" w:rsidRDefault="00341C8D" w:rsidP="003D7746">
            <w:pPr>
              <w:spacing w:line="256" w:lineRule="auto"/>
              <w:jc w:val="center"/>
              <w:rPr>
                <w:b/>
                <w:color w:val="000000"/>
                <w:lang w:val="sr-Cyrl-CS" w:eastAsia="sr-Latn-CS"/>
              </w:rPr>
            </w:pPr>
            <w:r>
              <w:rPr>
                <w:b/>
                <w:color w:val="000000"/>
                <w:lang w:val="sr-Cyrl-CS" w:eastAsia="sr-Latn-CS"/>
              </w:rPr>
              <w:t>Главни део:</w:t>
            </w:r>
          </w:p>
          <w:p w14:paraId="63E8947A" w14:textId="77777777" w:rsidR="00341C8D" w:rsidRDefault="00341C8D" w:rsidP="003D7746">
            <w:pPr>
              <w:spacing w:line="254" w:lineRule="auto"/>
              <w:jc w:val="center"/>
              <w:rPr>
                <w:color w:val="000000"/>
                <w:lang w:val="sr-Latn-RS" w:eastAsia="sr-Latn-CS"/>
              </w:rPr>
            </w:pPr>
            <w:r>
              <w:rPr>
                <w:color w:val="000000"/>
                <w:lang w:val="sr-Cyrl-CS" w:eastAsia="sr-Latn-CS"/>
              </w:rPr>
              <w:t>(35</w:t>
            </w:r>
            <w:r>
              <w:rPr>
                <w:color w:val="000000"/>
                <w:lang w:val="ru-RU" w:eastAsia="sr-Latn-CS"/>
              </w:rPr>
              <w:t xml:space="preserve"> </w:t>
            </w:r>
            <w:r>
              <w:rPr>
                <w:color w:val="000000"/>
                <w:lang w:val="sr-Cyrl-CS" w:eastAsia="sr-Latn-CS"/>
              </w:rPr>
              <w:t>минута)</w:t>
            </w:r>
          </w:p>
        </w:tc>
        <w:tc>
          <w:tcPr>
            <w:tcW w:w="7491" w:type="dxa"/>
            <w:gridSpan w:val="4"/>
            <w:tcBorders>
              <w:top w:val="single" w:sz="4" w:space="0" w:color="auto"/>
              <w:left w:val="single" w:sz="4" w:space="0" w:color="auto"/>
              <w:bottom w:val="single" w:sz="4" w:space="0" w:color="auto"/>
              <w:right w:val="single" w:sz="4" w:space="0" w:color="auto"/>
            </w:tcBorders>
            <w:shd w:val="clear" w:color="auto" w:fill="FFFFFF"/>
          </w:tcPr>
          <w:p w14:paraId="6C950122" w14:textId="77777777" w:rsidR="00341C8D" w:rsidRDefault="00341C8D" w:rsidP="003D7746">
            <w:pPr>
              <w:spacing w:line="254" w:lineRule="auto"/>
              <w:rPr>
                <w:lang w:val="sr-Cyrl-CS"/>
              </w:rPr>
            </w:pPr>
          </w:p>
          <w:p w14:paraId="04FD8861" w14:textId="77777777" w:rsidR="007C29D2" w:rsidRDefault="007C29D2" w:rsidP="003D7746">
            <w:pPr>
              <w:tabs>
                <w:tab w:val="left" w:pos="2946"/>
              </w:tabs>
              <w:spacing w:line="256" w:lineRule="auto"/>
              <w:rPr>
                <w:rFonts w:eastAsiaTheme="minorHAnsi"/>
                <w:lang w:val="sr-Cyrl-RS"/>
              </w:rPr>
            </w:pPr>
            <w:r>
              <w:rPr>
                <w:rFonts w:eastAsiaTheme="minorHAnsi"/>
                <w:lang w:val="sr-Cyrl-RS"/>
              </w:rPr>
              <w:t>Наставник исписује непознате речи и изразе на табли, да би ученици могли да разумеју текст који треба да буде прочитан.</w:t>
            </w:r>
          </w:p>
          <w:p w14:paraId="111EDEA1" w14:textId="77777777" w:rsidR="007C29D2" w:rsidRDefault="007C29D2" w:rsidP="003D7746">
            <w:pPr>
              <w:tabs>
                <w:tab w:val="left" w:pos="2946"/>
              </w:tabs>
              <w:spacing w:line="256" w:lineRule="auto"/>
              <w:rPr>
                <w:rFonts w:eastAsiaTheme="minorHAnsi"/>
                <w:lang w:val="sr-Cyrl-RS"/>
              </w:rPr>
            </w:pPr>
          </w:p>
          <w:p w14:paraId="59347938" w14:textId="77777777" w:rsidR="007C29D2" w:rsidRPr="00FF571A" w:rsidRDefault="007C29D2" w:rsidP="003D7746">
            <w:pPr>
              <w:tabs>
                <w:tab w:val="left" w:pos="2946"/>
              </w:tabs>
              <w:spacing w:line="256" w:lineRule="auto"/>
              <w:rPr>
                <w:rFonts w:eastAsiaTheme="minorHAnsi"/>
                <w:b/>
                <w:bCs/>
                <w:i/>
                <w:iCs/>
                <w:lang w:val="sr-Latn-RS"/>
              </w:rPr>
            </w:pPr>
            <w:r w:rsidRPr="00FF571A">
              <w:rPr>
                <w:rFonts w:eastAsiaTheme="minorHAnsi"/>
                <w:b/>
                <w:bCs/>
                <w:i/>
                <w:iCs/>
                <w:lang w:val="sr-Latn-RS"/>
              </w:rPr>
              <w:t>Lexique:</w:t>
            </w:r>
          </w:p>
          <w:p w14:paraId="2684AF63" w14:textId="77777777" w:rsidR="007C29D2" w:rsidRPr="00FF571A" w:rsidRDefault="007C29D2" w:rsidP="003D7746">
            <w:pPr>
              <w:tabs>
                <w:tab w:val="left" w:pos="2946"/>
              </w:tabs>
              <w:spacing w:line="256" w:lineRule="auto"/>
              <w:rPr>
                <w:rFonts w:eastAsiaTheme="minorHAnsi"/>
                <w:i/>
                <w:iCs/>
                <w:lang w:val="sr-Latn-RS"/>
              </w:rPr>
            </w:pPr>
          </w:p>
          <w:p w14:paraId="4121A5CC" w14:textId="77777777" w:rsidR="007C29D2" w:rsidRPr="00FF571A" w:rsidRDefault="007C29D2" w:rsidP="007C29D2">
            <w:pPr>
              <w:pStyle w:val="ListParagraph"/>
              <w:numPr>
                <w:ilvl w:val="0"/>
                <w:numId w:val="1"/>
              </w:numPr>
              <w:tabs>
                <w:tab w:val="left" w:pos="2946"/>
              </w:tabs>
              <w:spacing w:line="256" w:lineRule="auto"/>
              <w:rPr>
                <w:rFonts w:eastAsiaTheme="minorHAnsi"/>
                <w:i/>
                <w:iCs/>
                <w:lang w:val="sr-Cyrl-RS"/>
              </w:rPr>
            </w:pPr>
            <w:r w:rsidRPr="00FF571A">
              <w:rPr>
                <w:rFonts w:eastAsiaTheme="minorHAnsi"/>
                <w:i/>
                <w:iCs/>
                <w:lang w:val="sr-Latn-RS"/>
              </w:rPr>
              <w:t>un département            -   l’outre-mer              -  épicé,e</w:t>
            </w:r>
          </w:p>
          <w:p w14:paraId="4BCE4EAD" w14:textId="77777777" w:rsidR="007C29D2" w:rsidRPr="00FF571A" w:rsidRDefault="007C29D2" w:rsidP="007C29D2">
            <w:pPr>
              <w:pStyle w:val="ListParagraph"/>
              <w:numPr>
                <w:ilvl w:val="0"/>
                <w:numId w:val="1"/>
              </w:numPr>
              <w:tabs>
                <w:tab w:val="left" w:pos="2946"/>
              </w:tabs>
              <w:spacing w:line="256" w:lineRule="auto"/>
              <w:rPr>
                <w:rFonts w:eastAsiaTheme="minorHAnsi"/>
                <w:i/>
                <w:iCs/>
                <w:lang w:val="sr-Cyrl-RS"/>
              </w:rPr>
            </w:pPr>
            <w:r w:rsidRPr="00FF571A">
              <w:rPr>
                <w:rFonts w:eastAsiaTheme="minorHAnsi"/>
                <w:i/>
                <w:iCs/>
                <w:lang w:val="sr-Latn-RS"/>
              </w:rPr>
              <w:lastRenderedPageBreak/>
              <w:t>coloré,e                       -   souvent                     -   un tour</w:t>
            </w:r>
          </w:p>
          <w:p w14:paraId="34375F75" w14:textId="77777777" w:rsidR="007C29D2" w:rsidRPr="00FF571A" w:rsidRDefault="007C29D2" w:rsidP="007C29D2">
            <w:pPr>
              <w:pStyle w:val="ListParagraph"/>
              <w:numPr>
                <w:ilvl w:val="0"/>
                <w:numId w:val="1"/>
              </w:numPr>
              <w:tabs>
                <w:tab w:val="left" w:pos="2946"/>
              </w:tabs>
              <w:spacing w:line="256" w:lineRule="auto"/>
              <w:rPr>
                <w:rFonts w:eastAsiaTheme="minorHAnsi"/>
                <w:i/>
                <w:iCs/>
                <w:lang w:val="sr-Cyrl-RS"/>
              </w:rPr>
            </w:pPr>
            <w:r w:rsidRPr="00FF571A">
              <w:rPr>
                <w:rFonts w:eastAsiaTheme="minorHAnsi"/>
                <w:i/>
                <w:iCs/>
                <w:lang w:val="sr-Latn-RS"/>
              </w:rPr>
              <w:t>créole                          -   flamb</w:t>
            </w:r>
            <w:r w:rsidRPr="00FF571A">
              <w:rPr>
                <w:rFonts w:eastAsiaTheme="minorHAnsi"/>
                <w:i/>
                <w:iCs/>
                <w:lang w:val="sr-Cyrl-RS"/>
              </w:rPr>
              <w:t>é</w:t>
            </w:r>
            <w:r w:rsidRPr="00FF571A">
              <w:rPr>
                <w:rFonts w:eastAsiaTheme="minorHAnsi"/>
                <w:i/>
                <w:iCs/>
                <w:lang w:val="sr-Latn-RS"/>
              </w:rPr>
              <w:t>,e                    -   une jalousie</w:t>
            </w:r>
          </w:p>
          <w:p w14:paraId="2EAE3E06" w14:textId="77777777" w:rsidR="002C4DA0" w:rsidRPr="00FF571A" w:rsidRDefault="007C29D2" w:rsidP="007C29D2">
            <w:pPr>
              <w:pStyle w:val="ListParagraph"/>
              <w:numPr>
                <w:ilvl w:val="0"/>
                <w:numId w:val="1"/>
              </w:numPr>
              <w:tabs>
                <w:tab w:val="left" w:pos="2946"/>
              </w:tabs>
              <w:spacing w:line="256" w:lineRule="auto"/>
              <w:rPr>
                <w:rFonts w:eastAsiaTheme="minorHAnsi"/>
                <w:i/>
                <w:iCs/>
                <w:lang w:val="sr-Cyrl-RS"/>
              </w:rPr>
            </w:pPr>
            <w:r w:rsidRPr="00FF571A">
              <w:rPr>
                <w:rFonts w:eastAsiaTheme="minorHAnsi"/>
                <w:i/>
                <w:iCs/>
                <w:lang w:val="sr-Latn-RS"/>
              </w:rPr>
              <w:t>r</w:t>
            </w:r>
            <w:r w:rsidRPr="00FF571A">
              <w:rPr>
                <w:rFonts w:eastAsiaTheme="minorHAnsi"/>
                <w:i/>
                <w:iCs/>
                <w:lang w:val="sr-Cyrl-RS"/>
              </w:rPr>
              <w:t>é</w:t>
            </w:r>
            <w:r w:rsidRPr="00FF571A">
              <w:rPr>
                <w:rFonts w:eastAsiaTheme="minorHAnsi"/>
                <w:i/>
                <w:iCs/>
                <w:lang w:val="sr-Latn-RS"/>
              </w:rPr>
              <w:t xml:space="preserve">galer                         -   la morue                    -   </w:t>
            </w:r>
            <w:r w:rsidR="002C4DA0" w:rsidRPr="00FF571A">
              <w:rPr>
                <w:rFonts w:eastAsiaTheme="minorHAnsi"/>
                <w:i/>
                <w:iCs/>
                <w:lang w:val="sr-Latn-RS"/>
              </w:rPr>
              <w:t>un beignet</w:t>
            </w:r>
          </w:p>
          <w:p w14:paraId="6E9F2EAF" w14:textId="77777777" w:rsidR="002C4DA0" w:rsidRPr="00FF571A" w:rsidRDefault="002C4DA0" w:rsidP="007C29D2">
            <w:pPr>
              <w:pStyle w:val="ListParagraph"/>
              <w:numPr>
                <w:ilvl w:val="0"/>
                <w:numId w:val="1"/>
              </w:numPr>
              <w:tabs>
                <w:tab w:val="left" w:pos="2946"/>
              </w:tabs>
              <w:spacing w:line="256" w:lineRule="auto"/>
              <w:rPr>
                <w:rFonts w:eastAsiaTheme="minorHAnsi"/>
                <w:i/>
                <w:iCs/>
                <w:lang w:val="sr-Cyrl-RS"/>
              </w:rPr>
            </w:pPr>
            <w:r w:rsidRPr="00FF571A">
              <w:rPr>
                <w:rFonts w:eastAsiaTheme="minorHAnsi"/>
                <w:i/>
                <w:iCs/>
                <w:lang w:val="sr-Latn-RS"/>
              </w:rPr>
              <w:t>la poudre                     -   un achard                   -   le rhum</w:t>
            </w:r>
          </w:p>
          <w:p w14:paraId="7F8AC18A" w14:textId="3B20EC1D" w:rsidR="002C4DA0" w:rsidRPr="00FF571A" w:rsidRDefault="002C4DA0" w:rsidP="002C4DA0">
            <w:pPr>
              <w:pStyle w:val="ListParagraph"/>
              <w:numPr>
                <w:ilvl w:val="0"/>
                <w:numId w:val="1"/>
              </w:numPr>
              <w:tabs>
                <w:tab w:val="left" w:pos="2946"/>
              </w:tabs>
              <w:spacing w:line="256" w:lineRule="auto"/>
              <w:rPr>
                <w:rFonts w:eastAsiaTheme="minorHAnsi"/>
                <w:i/>
                <w:iCs/>
                <w:lang w:val="sr-Cyrl-RS"/>
              </w:rPr>
            </w:pPr>
            <w:r w:rsidRPr="00FF571A">
              <w:rPr>
                <w:rFonts w:eastAsiaTheme="minorHAnsi"/>
                <w:i/>
                <w:iCs/>
                <w:lang w:val="sr-Latn-RS"/>
              </w:rPr>
              <w:t>r</w:t>
            </w:r>
            <w:r w:rsidR="007C29D2" w:rsidRPr="00FF571A">
              <w:rPr>
                <w:rFonts w:eastAsiaTheme="minorHAnsi"/>
                <w:i/>
                <w:iCs/>
                <w:lang w:val="sr-Cyrl-RS"/>
              </w:rPr>
              <w:t>é</w:t>
            </w:r>
            <w:r w:rsidRPr="00FF571A">
              <w:rPr>
                <w:rFonts w:eastAsiaTheme="minorHAnsi"/>
                <w:i/>
                <w:iCs/>
                <w:lang w:val="sr-Latn-RS"/>
              </w:rPr>
              <w:t xml:space="preserve">aliser                        -    les fruits de mer        -   le riz </w:t>
            </w:r>
          </w:p>
          <w:p w14:paraId="3A154D0E" w14:textId="77777777" w:rsidR="002C4DA0" w:rsidRDefault="002C4DA0" w:rsidP="002C4DA0">
            <w:pPr>
              <w:tabs>
                <w:tab w:val="left" w:pos="2946"/>
              </w:tabs>
              <w:spacing w:line="256" w:lineRule="auto"/>
              <w:rPr>
                <w:rFonts w:eastAsiaTheme="minorHAnsi"/>
                <w:lang w:val="sr-Latn-RS"/>
              </w:rPr>
            </w:pPr>
          </w:p>
          <w:p w14:paraId="5E6B4A00" w14:textId="12DE4C57" w:rsidR="00341C8D" w:rsidRDefault="002C4DA0" w:rsidP="002C4DA0">
            <w:pPr>
              <w:tabs>
                <w:tab w:val="left" w:pos="2946"/>
              </w:tabs>
              <w:spacing w:line="256" w:lineRule="auto"/>
              <w:rPr>
                <w:rFonts w:eastAsiaTheme="minorHAnsi"/>
                <w:lang w:val="sr-Cyrl-RS"/>
              </w:rPr>
            </w:pPr>
            <w:r>
              <w:rPr>
                <w:rFonts w:eastAsiaTheme="minorHAnsi"/>
                <w:lang w:val="sr-Cyrl-RS"/>
              </w:rPr>
              <w:t xml:space="preserve">Након тога, приступа се читању текста. Пошто су представљена 4 региона, у тој вежби треба да учествује што већи број ученика. </w:t>
            </w:r>
            <w:r w:rsidR="00341C8D" w:rsidRPr="002C4DA0">
              <w:rPr>
                <w:rFonts w:eastAsiaTheme="minorHAnsi"/>
                <w:lang w:val="sr-Cyrl-RS"/>
              </w:rPr>
              <w:t>Да би ученици успели да усвоје вокабулар који је карактеристичан за овај текст, наставник поставља додатна питања и исписује их на табли. Ученици преписују питања са табле, одговарају на њих најпре писмено, а онда наставник замоли ученике да се поделе у групе од двоје, па један ученик поставља питање, а други ученик одговара на њега:</w:t>
            </w:r>
          </w:p>
          <w:p w14:paraId="75236EF5" w14:textId="77777777" w:rsidR="00FF571A" w:rsidRPr="002C4DA0" w:rsidRDefault="00FF571A" w:rsidP="002C4DA0">
            <w:pPr>
              <w:tabs>
                <w:tab w:val="left" w:pos="2946"/>
              </w:tabs>
              <w:spacing w:line="256" w:lineRule="auto"/>
              <w:rPr>
                <w:rFonts w:eastAsiaTheme="minorHAnsi"/>
                <w:lang w:val="sr-Cyrl-RS"/>
              </w:rPr>
            </w:pPr>
          </w:p>
          <w:p w14:paraId="5502BC5D" w14:textId="77777777" w:rsidR="00341C8D" w:rsidRPr="00553916" w:rsidRDefault="00341C8D" w:rsidP="003D7746">
            <w:pPr>
              <w:tabs>
                <w:tab w:val="left" w:pos="2946"/>
              </w:tabs>
              <w:spacing w:line="256" w:lineRule="auto"/>
              <w:rPr>
                <w:rFonts w:eastAsiaTheme="minorHAnsi"/>
                <w:b/>
                <w:bCs/>
                <w:i/>
                <w:iCs/>
                <w:lang w:val="sr-Latn-RS"/>
              </w:rPr>
            </w:pPr>
            <w:r>
              <w:rPr>
                <w:rFonts w:eastAsiaTheme="minorHAnsi"/>
                <w:b/>
                <w:bCs/>
                <w:i/>
                <w:iCs/>
                <w:lang w:val="sr-Latn-RS"/>
              </w:rPr>
              <w:t>Questions:</w:t>
            </w:r>
          </w:p>
          <w:p w14:paraId="563B27CB" w14:textId="5DACBE94" w:rsidR="002C4DA0" w:rsidRDefault="002C4DA0" w:rsidP="002C4DA0">
            <w:pPr>
              <w:pStyle w:val="ListParagraph"/>
              <w:numPr>
                <w:ilvl w:val="0"/>
                <w:numId w:val="6"/>
              </w:numPr>
              <w:tabs>
                <w:tab w:val="left" w:pos="2946"/>
              </w:tabs>
              <w:spacing w:after="160" w:line="256" w:lineRule="auto"/>
              <w:rPr>
                <w:rFonts w:eastAsiaTheme="minorHAnsi"/>
                <w:i/>
                <w:iCs/>
                <w:lang w:val="sr-Latn-RS"/>
              </w:rPr>
            </w:pPr>
            <w:r>
              <w:rPr>
                <w:rFonts w:eastAsiaTheme="minorHAnsi"/>
                <w:i/>
                <w:iCs/>
                <w:lang w:val="sr-Latn-RS"/>
              </w:rPr>
              <w:t>C’est quoi le DOM-TOM’</w:t>
            </w:r>
          </w:p>
          <w:p w14:paraId="47180C55" w14:textId="7DF067D4" w:rsidR="002C4DA0" w:rsidRDefault="002C4DA0" w:rsidP="002C4DA0">
            <w:pPr>
              <w:pStyle w:val="ListParagraph"/>
              <w:numPr>
                <w:ilvl w:val="0"/>
                <w:numId w:val="6"/>
              </w:numPr>
              <w:tabs>
                <w:tab w:val="left" w:pos="2946"/>
              </w:tabs>
              <w:spacing w:after="160" w:line="256" w:lineRule="auto"/>
              <w:rPr>
                <w:rFonts w:eastAsiaTheme="minorHAnsi"/>
                <w:i/>
                <w:iCs/>
                <w:lang w:val="sr-Latn-RS"/>
              </w:rPr>
            </w:pPr>
            <w:r>
              <w:rPr>
                <w:rFonts w:eastAsiaTheme="minorHAnsi"/>
                <w:i/>
                <w:iCs/>
                <w:lang w:val="sr-Latn-RS"/>
              </w:rPr>
              <w:t>Quelle gastronomie poss</w:t>
            </w:r>
            <w:r>
              <w:rPr>
                <w:rFonts w:eastAsiaTheme="minorHAnsi"/>
                <w:i/>
                <w:iCs/>
                <w:lang w:val="fr-FR"/>
              </w:rPr>
              <w:t>è</w:t>
            </w:r>
            <w:r>
              <w:rPr>
                <w:rFonts w:eastAsiaTheme="minorHAnsi"/>
                <w:i/>
                <w:iCs/>
                <w:lang w:val="sr-Latn-RS"/>
              </w:rPr>
              <w:t>dent-ils?</w:t>
            </w:r>
          </w:p>
          <w:p w14:paraId="0ACC37B7" w14:textId="1B96B9A0" w:rsidR="002C4DA0" w:rsidRDefault="002C4DA0" w:rsidP="002C4DA0">
            <w:pPr>
              <w:pStyle w:val="ListParagraph"/>
              <w:numPr>
                <w:ilvl w:val="0"/>
                <w:numId w:val="6"/>
              </w:numPr>
              <w:tabs>
                <w:tab w:val="left" w:pos="2946"/>
              </w:tabs>
              <w:spacing w:after="160" w:line="256" w:lineRule="auto"/>
              <w:rPr>
                <w:rFonts w:eastAsiaTheme="minorHAnsi"/>
                <w:i/>
                <w:iCs/>
                <w:lang w:val="sr-Latn-RS"/>
              </w:rPr>
            </w:pPr>
            <w:r>
              <w:rPr>
                <w:rFonts w:eastAsiaTheme="minorHAnsi"/>
                <w:i/>
                <w:iCs/>
                <w:lang w:val="sr-Latn-RS"/>
              </w:rPr>
              <w:t xml:space="preserve">Comment </w:t>
            </w:r>
            <w:r w:rsidR="00D3655B">
              <w:rPr>
                <w:rFonts w:eastAsiaTheme="minorHAnsi"/>
                <w:i/>
                <w:iCs/>
                <w:lang w:val="sr-Latn-RS"/>
              </w:rPr>
              <w:t xml:space="preserve">y </w:t>
            </w:r>
            <w:r>
              <w:rPr>
                <w:rFonts w:eastAsiaTheme="minorHAnsi"/>
                <w:i/>
                <w:iCs/>
                <w:lang w:val="sr-Latn-RS"/>
              </w:rPr>
              <w:t>sont les plat</w:t>
            </w:r>
            <w:r w:rsidR="00D3655B">
              <w:rPr>
                <w:rFonts w:eastAsiaTheme="minorHAnsi"/>
                <w:i/>
                <w:iCs/>
                <w:lang w:val="sr-Latn-RS"/>
              </w:rPr>
              <w:t>s?</w:t>
            </w:r>
          </w:p>
          <w:p w14:paraId="790F5284" w14:textId="77777777" w:rsidR="00D3655B" w:rsidRPr="00D3655B" w:rsidRDefault="00D3655B" w:rsidP="002C4DA0">
            <w:pPr>
              <w:pStyle w:val="ListParagraph"/>
              <w:numPr>
                <w:ilvl w:val="0"/>
                <w:numId w:val="6"/>
              </w:numPr>
              <w:tabs>
                <w:tab w:val="left" w:pos="2946"/>
              </w:tabs>
              <w:spacing w:after="160" w:line="256" w:lineRule="auto"/>
              <w:rPr>
                <w:rFonts w:eastAsiaTheme="minorHAnsi"/>
                <w:i/>
                <w:iCs/>
                <w:lang w:val="sr-Latn-RS"/>
              </w:rPr>
            </w:pPr>
            <w:r>
              <w:rPr>
                <w:rFonts w:eastAsiaTheme="minorHAnsi"/>
                <w:i/>
                <w:iCs/>
                <w:lang w:val="sr-Latn-RS"/>
              </w:rPr>
              <w:t>Comment est la cuisine cr</w:t>
            </w:r>
            <w:proofErr w:type="spellStart"/>
            <w:r>
              <w:rPr>
                <w:rFonts w:eastAsiaTheme="minorHAnsi"/>
                <w:i/>
                <w:iCs/>
                <w:lang w:val="fr-FR"/>
              </w:rPr>
              <w:t>éole</w:t>
            </w:r>
            <w:proofErr w:type="spellEnd"/>
            <w:r>
              <w:rPr>
                <w:rFonts w:eastAsiaTheme="minorHAnsi"/>
                <w:i/>
                <w:iCs/>
                <w:lang w:val="fr-FR"/>
              </w:rPr>
              <w:t> ?</w:t>
            </w:r>
          </w:p>
          <w:p w14:paraId="08505D04" w14:textId="77777777" w:rsidR="00D3655B" w:rsidRPr="00D3655B" w:rsidRDefault="00D3655B" w:rsidP="002C4DA0">
            <w:pPr>
              <w:pStyle w:val="ListParagraph"/>
              <w:numPr>
                <w:ilvl w:val="0"/>
                <w:numId w:val="6"/>
              </w:numPr>
              <w:tabs>
                <w:tab w:val="left" w:pos="2946"/>
              </w:tabs>
              <w:spacing w:after="160" w:line="256" w:lineRule="auto"/>
              <w:rPr>
                <w:rFonts w:eastAsiaTheme="minorHAnsi"/>
                <w:i/>
                <w:iCs/>
                <w:lang w:val="sr-Latn-RS"/>
              </w:rPr>
            </w:pPr>
            <w:r>
              <w:rPr>
                <w:rFonts w:eastAsiaTheme="minorHAnsi"/>
                <w:i/>
                <w:iCs/>
                <w:lang w:val="fr-FR"/>
              </w:rPr>
              <w:t>Où habite Mélissa ?</w:t>
            </w:r>
          </w:p>
          <w:p w14:paraId="64B16818" w14:textId="77777777" w:rsidR="00D3655B" w:rsidRPr="00D3655B" w:rsidRDefault="00D3655B" w:rsidP="002C4DA0">
            <w:pPr>
              <w:pStyle w:val="ListParagraph"/>
              <w:numPr>
                <w:ilvl w:val="0"/>
                <w:numId w:val="6"/>
              </w:numPr>
              <w:tabs>
                <w:tab w:val="left" w:pos="2946"/>
              </w:tabs>
              <w:spacing w:after="160" w:line="256" w:lineRule="auto"/>
              <w:rPr>
                <w:rFonts w:eastAsiaTheme="minorHAnsi"/>
                <w:i/>
                <w:iCs/>
                <w:lang w:val="sr-Latn-RS"/>
              </w:rPr>
            </w:pPr>
            <w:r>
              <w:rPr>
                <w:rFonts w:eastAsiaTheme="minorHAnsi"/>
                <w:i/>
                <w:iCs/>
                <w:lang w:val="fr-FR"/>
              </w:rPr>
              <w:t xml:space="preserve">Quand mange-t-elle le </w:t>
            </w:r>
            <w:proofErr w:type="spellStart"/>
            <w:r>
              <w:rPr>
                <w:rFonts w:eastAsiaTheme="minorHAnsi"/>
                <w:i/>
                <w:iCs/>
                <w:lang w:val="fr-FR"/>
              </w:rPr>
              <w:t>matoutou</w:t>
            </w:r>
            <w:proofErr w:type="spellEnd"/>
            <w:r>
              <w:rPr>
                <w:rFonts w:eastAsiaTheme="minorHAnsi"/>
                <w:i/>
                <w:iCs/>
                <w:lang w:val="fr-FR"/>
              </w:rPr>
              <w:t> ?</w:t>
            </w:r>
          </w:p>
          <w:p w14:paraId="3FD49CB1" w14:textId="77777777" w:rsidR="00D3655B" w:rsidRPr="00D3655B" w:rsidRDefault="00D3655B" w:rsidP="002C4DA0">
            <w:pPr>
              <w:pStyle w:val="ListParagraph"/>
              <w:numPr>
                <w:ilvl w:val="0"/>
                <w:numId w:val="6"/>
              </w:numPr>
              <w:tabs>
                <w:tab w:val="left" w:pos="2946"/>
              </w:tabs>
              <w:spacing w:after="160" w:line="256" w:lineRule="auto"/>
              <w:rPr>
                <w:rFonts w:eastAsiaTheme="minorHAnsi"/>
                <w:i/>
                <w:iCs/>
                <w:lang w:val="sr-Latn-RS"/>
              </w:rPr>
            </w:pPr>
            <w:r>
              <w:rPr>
                <w:rFonts w:eastAsiaTheme="minorHAnsi"/>
                <w:i/>
                <w:iCs/>
                <w:lang w:val="fr-FR"/>
              </w:rPr>
              <w:t>Avec qui mange-t-elle ce plat ?</w:t>
            </w:r>
          </w:p>
          <w:p w14:paraId="2A109B3E" w14:textId="77777777" w:rsidR="00D3655B" w:rsidRPr="00D3655B" w:rsidRDefault="00D3655B" w:rsidP="002C4DA0">
            <w:pPr>
              <w:pStyle w:val="ListParagraph"/>
              <w:numPr>
                <w:ilvl w:val="0"/>
                <w:numId w:val="6"/>
              </w:numPr>
              <w:tabs>
                <w:tab w:val="left" w:pos="2946"/>
              </w:tabs>
              <w:spacing w:after="160" w:line="256" w:lineRule="auto"/>
              <w:rPr>
                <w:rFonts w:eastAsiaTheme="minorHAnsi"/>
                <w:i/>
                <w:iCs/>
                <w:lang w:val="sr-Latn-RS"/>
              </w:rPr>
            </w:pPr>
            <w:r>
              <w:rPr>
                <w:rFonts w:eastAsiaTheme="minorHAnsi"/>
                <w:i/>
                <w:iCs/>
                <w:lang w:val="fr-FR"/>
              </w:rPr>
              <w:t>Où mangent-ils ce plat ?</w:t>
            </w:r>
          </w:p>
          <w:p w14:paraId="67483899" w14:textId="77777777" w:rsidR="00D3655B" w:rsidRPr="00D3655B" w:rsidRDefault="00D3655B" w:rsidP="002C4DA0">
            <w:pPr>
              <w:pStyle w:val="ListParagraph"/>
              <w:numPr>
                <w:ilvl w:val="0"/>
                <w:numId w:val="6"/>
              </w:numPr>
              <w:tabs>
                <w:tab w:val="left" w:pos="2946"/>
              </w:tabs>
              <w:spacing w:after="160" w:line="256" w:lineRule="auto"/>
              <w:rPr>
                <w:rFonts w:eastAsiaTheme="minorHAnsi"/>
                <w:i/>
                <w:iCs/>
                <w:lang w:val="sr-Latn-RS"/>
              </w:rPr>
            </w:pPr>
            <w:r>
              <w:rPr>
                <w:rFonts w:eastAsiaTheme="minorHAnsi"/>
                <w:i/>
                <w:iCs/>
                <w:lang w:val="fr-FR"/>
              </w:rPr>
              <w:t>Qu’est-ce qu’ils mangent en dessert ?</w:t>
            </w:r>
          </w:p>
          <w:p w14:paraId="1DA73D75" w14:textId="51406BA4" w:rsidR="00D3655B" w:rsidRPr="00D3655B" w:rsidRDefault="00D3655B" w:rsidP="002C4DA0">
            <w:pPr>
              <w:pStyle w:val="ListParagraph"/>
              <w:numPr>
                <w:ilvl w:val="0"/>
                <w:numId w:val="6"/>
              </w:numPr>
              <w:tabs>
                <w:tab w:val="left" w:pos="2946"/>
              </w:tabs>
              <w:spacing w:after="160" w:line="256" w:lineRule="auto"/>
              <w:rPr>
                <w:rFonts w:eastAsiaTheme="minorHAnsi"/>
                <w:i/>
                <w:iCs/>
                <w:lang w:val="sr-Latn-RS"/>
              </w:rPr>
            </w:pPr>
            <w:r>
              <w:rPr>
                <w:rFonts w:eastAsiaTheme="minorHAnsi"/>
                <w:i/>
                <w:iCs/>
                <w:lang w:val="fr-FR"/>
              </w:rPr>
              <w:t>Qu’est-ce qu’ils prennent en entrée en Guadeloupe ?</w:t>
            </w:r>
          </w:p>
          <w:p w14:paraId="2F6E57F5" w14:textId="1AC84B13" w:rsidR="00D3655B" w:rsidRDefault="00D3655B" w:rsidP="002C4DA0">
            <w:pPr>
              <w:pStyle w:val="ListParagraph"/>
              <w:numPr>
                <w:ilvl w:val="0"/>
                <w:numId w:val="6"/>
              </w:numPr>
              <w:tabs>
                <w:tab w:val="left" w:pos="2946"/>
              </w:tabs>
              <w:spacing w:after="160" w:line="256" w:lineRule="auto"/>
              <w:rPr>
                <w:rFonts w:eastAsiaTheme="minorHAnsi"/>
                <w:i/>
                <w:iCs/>
                <w:lang w:val="sr-Latn-RS"/>
              </w:rPr>
            </w:pPr>
            <w:r>
              <w:rPr>
                <w:rFonts w:eastAsiaTheme="minorHAnsi"/>
                <w:i/>
                <w:iCs/>
                <w:lang w:val="sr-Latn-RS"/>
              </w:rPr>
              <w:t>C’est quoi, des acras de morue?</w:t>
            </w:r>
          </w:p>
          <w:p w14:paraId="10F4D6C5" w14:textId="7E405927" w:rsidR="00D3655B" w:rsidRDefault="00D3655B" w:rsidP="002C4DA0">
            <w:pPr>
              <w:pStyle w:val="ListParagraph"/>
              <w:numPr>
                <w:ilvl w:val="0"/>
                <w:numId w:val="6"/>
              </w:numPr>
              <w:tabs>
                <w:tab w:val="left" w:pos="2946"/>
              </w:tabs>
              <w:spacing w:after="160" w:line="256" w:lineRule="auto"/>
              <w:rPr>
                <w:rFonts w:eastAsiaTheme="minorHAnsi"/>
                <w:i/>
                <w:iCs/>
                <w:lang w:val="sr-Latn-RS"/>
              </w:rPr>
            </w:pPr>
            <w:r>
              <w:rPr>
                <w:rFonts w:eastAsiaTheme="minorHAnsi"/>
                <w:i/>
                <w:iCs/>
                <w:lang w:val="sr-Latn-RS"/>
              </w:rPr>
              <w:t>Commetn est le colombo de poulet?</w:t>
            </w:r>
          </w:p>
          <w:p w14:paraId="005BFB42" w14:textId="34C46D2B" w:rsidR="00D3655B" w:rsidRPr="00D3655B" w:rsidRDefault="00D3655B" w:rsidP="00D3655B">
            <w:pPr>
              <w:pStyle w:val="ListParagraph"/>
              <w:numPr>
                <w:ilvl w:val="0"/>
                <w:numId w:val="6"/>
              </w:numPr>
              <w:tabs>
                <w:tab w:val="left" w:pos="2946"/>
              </w:tabs>
              <w:spacing w:after="160" w:line="256" w:lineRule="auto"/>
              <w:rPr>
                <w:rFonts w:eastAsiaTheme="minorHAnsi"/>
                <w:i/>
                <w:iCs/>
                <w:lang w:val="sr-Latn-RS"/>
              </w:rPr>
            </w:pPr>
            <w:r>
              <w:rPr>
                <w:rFonts w:eastAsiaTheme="minorHAnsi"/>
                <w:i/>
                <w:iCs/>
                <w:lang w:val="sr-Latn-RS"/>
              </w:rPr>
              <w:t>Par quoi est c</w:t>
            </w:r>
            <w:proofErr w:type="spellStart"/>
            <w:r>
              <w:rPr>
                <w:rFonts w:eastAsiaTheme="minorHAnsi"/>
                <w:i/>
                <w:iCs/>
                <w:lang w:val="fr-FR"/>
              </w:rPr>
              <w:t>élèbre</w:t>
            </w:r>
            <w:proofErr w:type="spellEnd"/>
            <w:r>
              <w:rPr>
                <w:rFonts w:eastAsiaTheme="minorHAnsi"/>
                <w:i/>
                <w:iCs/>
                <w:lang w:val="fr-FR"/>
              </w:rPr>
              <w:t xml:space="preserve"> la R</w:t>
            </w:r>
            <w:r w:rsidRPr="00D3655B">
              <w:rPr>
                <w:rFonts w:eastAsiaTheme="minorHAnsi"/>
                <w:i/>
                <w:iCs/>
                <w:lang w:val="fr-FR"/>
              </w:rPr>
              <w:t>é</w:t>
            </w:r>
            <w:r>
              <w:rPr>
                <w:rFonts w:eastAsiaTheme="minorHAnsi"/>
                <w:i/>
                <w:iCs/>
                <w:lang w:val="fr-FR"/>
              </w:rPr>
              <w:t>union ?</w:t>
            </w:r>
          </w:p>
          <w:p w14:paraId="67F3DC1F" w14:textId="77777777" w:rsidR="00D3655B" w:rsidRPr="00D3655B" w:rsidRDefault="00D3655B" w:rsidP="00D3655B">
            <w:pPr>
              <w:pStyle w:val="ListParagraph"/>
              <w:numPr>
                <w:ilvl w:val="0"/>
                <w:numId w:val="6"/>
              </w:numPr>
              <w:tabs>
                <w:tab w:val="left" w:pos="2946"/>
              </w:tabs>
              <w:spacing w:after="160" w:line="256" w:lineRule="auto"/>
              <w:rPr>
                <w:rFonts w:eastAsiaTheme="minorHAnsi"/>
                <w:i/>
                <w:iCs/>
                <w:lang w:val="sr-Latn-RS"/>
              </w:rPr>
            </w:pPr>
            <w:r>
              <w:rPr>
                <w:rFonts w:eastAsiaTheme="minorHAnsi"/>
                <w:i/>
                <w:iCs/>
                <w:lang w:val="fr-FR"/>
              </w:rPr>
              <w:t>Quelles sont les spécialités de cette île ?</w:t>
            </w:r>
          </w:p>
          <w:p w14:paraId="24E38D0A" w14:textId="77777777" w:rsidR="00D3655B" w:rsidRPr="00D3655B" w:rsidRDefault="00D3655B" w:rsidP="00D3655B">
            <w:pPr>
              <w:pStyle w:val="ListParagraph"/>
              <w:numPr>
                <w:ilvl w:val="0"/>
                <w:numId w:val="6"/>
              </w:numPr>
              <w:tabs>
                <w:tab w:val="left" w:pos="2946"/>
              </w:tabs>
              <w:spacing w:after="160" w:line="256" w:lineRule="auto"/>
              <w:rPr>
                <w:rFonts w:eastAsiaTheme="minorHAnsi"/>
                <w:i/>
                <w:iCs/>
                <w:lang w:val="sr-Latn-RS"/>
              </w:rPr>
            </w:pPr>
            <w:r>
              <w:rPr>
                <w:rFonts w:eastAsiaTheme="minorHAnsi"/>
                <w:i/>
                <w:iCs/>
                <w:lang w:val="fr-FR"/>
              </w:rPr>
              <w:t xml:space="preserve">Le </w:t>
            </w:r>
            <w:proofErr w:type="spellStart"/>
            <w:r>
              <w:rPr>
                <w:rFonts w:eastAsiaTheme="minorHAnsi"/>
                <w:i/>
                <w:iCs/>
                <w:lang w:val="fr-FR"/>
              </w:rPr>
              <w:t>bami</w:t>
            </w:r>
            <w:proofErr w:type="spellEnd"/>
            <w:r>
              <w:rPr>
                <w:rFonts w:eastAsiaTheme="minorHAnsi"/>
                <w:i/>
                <w:iCs/>
                <w:lang w:val="fr-FR"/>
              </w:rPr>
              <w:t>, c’est quoi ?</w:t>
            </w:r>
          </w:p>
          <w:p w14:paraId="6E9CD120" w14:textId="20336BEA" w:rsidR="00D3655B" w:rsidRPr="00D3655B" w:rsidRDefault="00D3655B" w:rsidP="00D3655B">
            <w:pPr>
              <w:pStyle w:val="ListParagraph"/>
              <w:numPr>
                <w:ilvl w:val="0"/>
                <w:numId w:val="6"/>
              </w:numPr>
              <w:tabs>
                <w:tab w:val="left" w:pos="2946"/>
              </w:tabs>
              <w:spacing w:after="160" w:line="256" w:lineRule="auto"/>
              <w:rPr>
                <w:rFonts w:eastAsiaTheme="minorHAnsi"/>
                <w:i/>
                <w:iCs/>
                <w:lang w:val="sr-Latn-RS"/>
              </w:rPr>
            </w:pPr>
            <w:r>
              <w:rPr>
                <w:rFonts w:eastAsiaTheme="minorHAnsi"/>
                <w:i/>
                <w:iCs/>
                <w:lang w:val="fr-FR"/>
              </w:rPr>
              <w:t xml:space="preserve">Dans quelle région le </w:t>
            </w:r>
            <w:proofErr w:type="spellStart"/>
            <w:r>
              <w:rPr>
                <w:rFonts w:eastAsiaTheme="minorHAnsi"/>
                <w:i/>
                <w:iCs/>
                <w:lang w:val="fr-FR"/>
              </w:rPr>
              <w:t>bami</w:t>
            </w:r>
            <w:proofErr w:type="spellEnd"/>
            <w:r>
              <w:rPr>
                <w:rFonts w:eastAsiaTheme="minorHAnsi"/>
                <w:i/>
                <w:iCs/>
                <w:lang w:val="fr-FR"/>
              </w:rPr>
              <w:t xml:space="preserve"> est la plus importante spécialité ?</w:t>
            </w:r>
          </w:p>
          <w:p w14:paraId="63717292" w14:textId="77777777" w:rsidR="00FF571A" w:rsidRDefault="00D3655B" w:rsidP="00D3655B">
            <w:pPr>
              <w:pStyle w:val="ListParagraph"/>
              <w:numPr>
                <w:ilvl w:val="0"/>
                <w:numId w:val="6"/>
              </w:numPr>
              <w:tabs>
                <w:tab w:val="left" w:pos="2946"/>
              </w:tabs>
              <w:spacing w:after="160" w:line="256" w:lineRule="auto"/>
              <w:rPr>
                <w:rFonts w:eastAsiaTheme="minorHAnsi"/>
                <w:i/>
                <w:iCs/>
                <w:lang w:val="sr-Latn-RS"/>
              </w:rPr>
            </w:pPr>
            <w:r w:rsidRPr="00D3655B">
              <w:rPr>
                <w:rFonts w:eastAsiaTheme="minorHAnsi"/>
                <w:i/>
                <w:iCs/>
                <w:lang w:val="sr-Latn-RS"/>
              </w:rPr>
              <w:t>Avec quoi se prépare ce plat?</w:t>
            </w:r>
          </w:p>
          <w:p w14:paraId="6D5616D5" w14:textId="77777777" w:rsidR="00FF571A" w:rsidRPr="00FF571A" w:rsidRDefault="00FF571A" w:rsidP="00D3655B">
            <w:pPr>
              <w:pStyle w:val="ListParagraph"/>
              <w:numPr>
                <w:ilvl w:val="0"/>
                <w:numId w:val="6"/>
              </w:numPr>
              <w:tabs>
                <w:tab w:val="left" w:pos="2946"/>
              </w:tabs>
              <w:spacing w:after="160" w:line="256" w:lineRule="auto"/>
              <w:rPr>
                <w:rFonts w:eastAsiaTheme="minorHAnsi"/>
                <w:i/>
                <w:iCs/>
                <w:lang w:val="sr-Latn-RS"/>
              </w:rPr>
            </w:pPr>
            <w:r>
              <w:rPr>
                <w:rFonts w:eastAsiaTheme="minorHAnsi"/>
                <w:i/>
                <w:iCs/>
                <w:lang w:val="sr-Latn-RS"/>
              </w:rPr>
              <w:t>Q</w:t>
            </w:r>
            <w:r w:rsidR="00D3655B">
              <w:rPr>
                <w:rFonts w:eastAsiaTheme="minorHAnsi"/>
                <w:i/>
                <w:iCs/>
                <w:lang w:val="sr-Latn-RS"/>
              </w:rPr>
              <w:t xml:space="preserve">u’st-ce qu’ils </w:t>
            </w:r>
            <w:r>
              <w:rPr>
                <w:rFonts w:eastAsiaTheme="minorHAnsi"/>
                <w:i/>
                <w:iCs/>
                <w:lang w:val="sr-Latn-RS"/>
              </w:rPr>
              <w:t xml:space="preserve">y </w:t>
            </w:r>
            <w:r w:rsidR="00D3655B">
              <w:rPr>
                <w:rFonts w:eastAsiaTheme="minorHAnsi"/>
                <w:i/>
                <w:iCs/>
                <w:lang w:val="sr-Latn-RS"/>
              </w:rPr>
              <w:t>pr</w:t>
            </w:r>
            <w:r w:rsidR="00D3655B">
              <w:rPr>
                <w:rFonts w:eastAsiaTheme="minorHAnsi"/>
                <w:i/>
                <w:iCs/>
                <w:lang w:val="fr-FR"/>
              </w:rPr>
              <w:t xml:space="preserve">éparent </w:t>
            </w:r>
            <w:r>
              <w:rPr>
                <w:rFonts w:eastAsiaTheme="minorHAnsi"/>
                <w:i/>
                <w:iCs/>
                <w:lang w:val="fr-FR"/>
              </w:rPr>
              <w:t>en dessert ?</w:t>
            </w:r>
          </w:p>
          <w:p w14:paraId="20F207BD" w14:textId="33E928E1" w:rsidR="00341C8D" w:rsidRPr="00FF571A" w:rsidRDefault="00341C8D" w:rsidP="00FF571A">
            <w:pPr>
              <w:tabs>
                <w:tab w:val="left" w:pos="2946"/>
              </w:tabs>
              <w:spacing w:after="160" w:line="256" w:lineRule="auto"/>
              <w:rPr>
                <w:rFonts w:eastAsiaTheme="minorHAnsi"/>
                <w:i/>
                <w:iCs/>
                <w:lang w:val="sr-Latn-RS"/>
              </w:rPr>
            </w:pPr>
            <w:r w:rsidRPr="00FF571A">
              <w:rPr>
                <w:rFonts w:eastAsiaTheme="minorHAnsi"/>
                <w:lang w:val="sr-Cyrl-RS"/>
              </w:rPr>
              <w:t>Када заврше са вежбом одговора на питања, наставник замоли неке од ученика да препричају , на основу датих одговора</w:t>
            </w:r>
            <w:r w:rsidRPr="00FF571A">
              <w:rPr>
                <w:rFonts w:eastAsiaTheme="minorHAnsi"/>
                <w:lang w:val="sr-Latn-RS"/>
              </w:rPr>
              <w:t xml:space="preserve">, </w:t>
            </w:r>
            <w:r w:rsidRPr="00FF571A">
              <w:rPr>
                <w:rFonts w:eastAsiaTheme="minorHAnsi"/>
                <w:lang w:val="sr-Cyrl-RS"/>
              </w:rPr>
              <w:t>садржину</w:t>
            </w:r>
            <w:r w:rsidR="00FF571A">
              <w:rPr>
                <w:rFonts w:eastAsiaTheme="minorHAnsi"/>
                <w:lang w:val="sr-Latn-RS"/>
              </w:rPr>
              <w:t xml:space="preserve"> </w:t>
            </w:r>
            <w:r w:rsidR="00FF571A">
              <w:rPr>
                <w:rFonts w:eastAsiaTheme="minorHAnsi"/>
                <w:lang w:val="sr-Cyrl-RS"/>
              </w:rPr>
              <w:t>текста. То треба да буде вежбање које ће бити урађено од стране више ученика. Сваки ученик треба да каже по неку реченицу која представља неке од основних информација који се односе на прочитане текстове.</w:t>
            </w:r>
            <w:r w:rsidRPr="00FF571A">
              <w:rPr>
                <w:rFonts w:eastAsiaTheme="minorHAnsi"/>
                <w:lang w:val="sr-Cyrl-RS"/>
              </w:rPr>
              <w:t xml:space="preserve">. </w:t>
            </w:r>
          </w:p>
        </w:tc>
      </w:tr>
      <w:tr w:rsidR="00341C8D" w:rsidRPr="004D548F" w14:paraId="29530F48" w14:textId="77777777" w:rsidTr="003D7746">
        <w:trPr>
          <w:trHeight w:val="398"/>
          <w:jc w:val="center"/>
        </w:trPr>
        <w:tc>
          <w:tcPr>
            <w:tcW w:w="2398" w:type="dxa"/>
            <w:tcBorders>
              <w:top w:val="single" w:sz="4" w:space="0" w:color="auto"/>
              <w:left w:val="single" w:sz="4" w:space="0" w:color="auto"/>
              <w:bottom w:val="single" w:sz="4" w:space="0" w:color="auto"/>
              <w:right w:val="single" w:sz="4" w:space="0" w:color="auto"/>
            </w:tcBorders>
            <w:shd w:val="clear" w:color="auto" w:fill="FFFFFF"/>
          </w:tcPr>
          <w:p w14:paraId="5609FDA5" w14:textId="77777777" w:rsidR="00341C8D" w:rsidRDefault="00341C8D" w:rsidP="003D7746">
            <w:pPr>
              <w:spacing w:line="254" w:lineRule="auto"/>
              <w:rPr>
                <w:b/>
                <w:color w:val="000000"/>
                <w:lang w:val="sr-Latn-RS" w:eastAsia="sr-Latn-CS"/>
              </w:rPr>
            </w:pPr>
          </w:p>
          <w:p w14:paraId="58548493" w14:textId="77777777" w:rsidR="00341C8D" w:rsidRDefault="00341C8D" w:rsidP="003D7746">
            <w:pPr>
              <w:spacing w:line="254" w:lineRule="auto"/>
              <w:rPr>
                <w:b/>
                <w:color w:val="000000"/>
                <w:lang w:val="sr-Latn-RS" w:eastAsia="sr-Latn-CS"/>
              </w:rPr>
            </w:pPr>
          </w:p>
          <w:p w14:paraId="5E037E8E" w14:textId="77777777" w:rsidR="00FF571A" w:rsidRDefault="00FF571A" w:rsidP="003D7746">
            <w:pPr>
              <w:spacing w:line="254" w:lineRule="auto"/>
              <w:jc w:val="center"/>
              <w:rPr>
                <w:b/>
                <w:color w:val="000000"/>
                <w:lang w:val="sr-Cyrl-CS" w:eastAsia="sr-Latn-CS"/>
              </w:rPr>
            </w:pPr>
          </w:p>
          <w:p w14:paraId="72D03CDB" w14:textId="77777777" w:rsidR="00FF571A" w:rsidRDefault="00FF571A" w:rsidP="003D7746">
            <w:pPr>
              <w:spacing w:line="254" w:lineRule="auto"/>
              <w:jc w:val="center"/>
              <w:rPr>
                <w:b/>
                <w:color w:val="000000"/>
                <w:lang w:val="sr-Cyrl-CS" w:eastAsia="sr-Latn-CS"/>
              </w:rPr>
            </w:pPr>
          </w:p>
          <w:p w14:paraId="6B754C9E" w14:textId="77777777" w:rsidR="00FF571A" w:rsidRDefault="00FF571A" w:rsidP="003D7746">
            <w:pPr>
              <w:spacing w:line="254" w:lineRule="auto"/>
              <w:jc w:val="center"/>
              <w:rPr>
                <w:b/>
                <w:color w:val="000000"/>
                <w:lang w:val="sr-Cyrl-CS" w:eastAsia="sr-Latn-CS"/>
              </w:rPr>
            </w:pPr>
          </w:p>
          <w:p w14:paraId="3D6ED744" w14:textId="39BB8F4D" w:rsidR="00341C8D" w:rsidRDefault="00341C8D" w:rsidP="003D7746">
            <w:pPr>
              <w:spacing w:line="254" w:lineRule="auto"/>
              <w:jc w:val="center"/>
              <w:rPr>
                <w:b/>
                <w:color w:val="000000"/>
                <w:lang w:val="sr-Cyrl-CS" w:eastAsia="sr-Latn-CS"/>
              </w:rPr>
            </w:pPr>
            <w:r>
              <w:rPr>
                <w:b/>
                <w:color w:val="000000"/>
                <w:lang w:val="sr-Cyrl-CS" w:eastAsia="sr-Latn-CS"/>
              </w:rPr>
              <w:t>Завршни део:</w:t>
            </w:r>
          </w:p>
          <w:p w14:paraId="604519B4" w14:textId="77777777" w:rsidR="00341C8D" w:rsidRDefault="00341C8D" w:rsidP="003D7746">
            <w:pPr>
              <w:spacing w:line="254" w:lineRule="auto"/>
              <w:jc w:val="center"/>
              <w:rPr>
                <w:color w:val="000000"/>
                <w:lang w:val="sr-Cyrl-CS" w:eastAsia="sr-Latn-CS"/>
              </w:rPr>
            </w:pPr>
            <w:r>
              <w:rPr>
                <w:color w:val="000000"/>
                <w:lang w:val="sr-Cyrl-CS" w:eastAsia="sr-Latn-CS"/>
              </w:rPr>
              <w:t>(</w:t>
            </w:r>
            <w:r>
              <w:rPr>
                <w:color w:val="000000"/>
                <w:lang w:val="sr-Cyrl-RS" w:eastAsia="sr-Latn-CS"/>
              </w:rPr>
              <w:t>5</w:t>
            </w:r>
            <w:r>
              <w:rPr>
                <w:color w:val="000000"/>
                <w:lang w:val="ru-RU" w:eastAsia="sr-Latn-CS"/>
              </w:rPr>
              <w:t xml:space="preserve"> </w:t>
            </w:r>
            <w:r>
              <w:rPr>
                <w:color w:val="000000"/>
                <w:lang w:val="sr-Cyrl-CS" w:eastAsia="sr-Latn-CS"/>
              </w:rPr>
              <w:t>минута)</w:t>
            </w:r>
          </w:p>
        </w:tc>
        <w:tc>
          <w:tcPr>
            <w:tcW w:w="7491" w:type="dxa"/>
            <w:gridSpan w:val="4"/>
            <w:tcBorders>
              <w:top w:val="single" w:sz="4" w:space="0" w:color="auto"/>
              <w:left w:val="single" w:sz="4" w:space="0" w:color="auto"/>
              <w:bottom w:val="single" w:sz="4" w:space="0" w:color="auto"/>
              <w:right w:val="single" w:sz="4" w:space="0" w:color="auto"/>
            </w:tcBorders>
            <w:shd w:val="clear" w:color="auto" w:fill="FFFFFF"/>
          </w:tcPr>
          <w:p w14:paraId="15D50535" w14:textId="77777777" w:rsidR="00FF571A" w:rsidRDefault="00FF571A" w:rsidP="003D7746">
            <w:pPr>
              <w:spacing w:line="256" w:lineRule="auto"/>
              <w:rPr>
                <w:lang w:val="sr-Cyrl-RS"/>
              </w:rPr>
            </w:pPr>
          </w:p>
          <w:p w14:paraId="55F7EB9A" w14:textId="0E094CD3" w:rsidR="00341C8D" w:rsidRDefault="00341C8D" w:rsidP="003D7746">
            <w:pPr>
              <w:spacing w:line="256" w:lineRule="auto"/>
              <w:rPr>
                <w:lang w:val="sr-Cyrl-RS"/>
              </w:rPr>
            </w:pPr>
            <w:r>
              <w:rPr>
                <w:lang w:val="sr-Cyrl-RS"/>
              </w:rPr>
              <w:lastRenderedPageBreak/>
              <w:t>Последња активност која се обрађује</w:t>
            </w:r>
            <w:r w:rsidR="00FF571A">
              <w:rPr>
                <w:lang w:val="sr-Cyrl-RS"/>
              </w:rPr>
              <w:t xml:space="preserve"> је да се писмено одговори на 4  питања која су дата на крају те стране.</w:t>
            </w:r>
          </w:p>
          <w:p w14:paraId="5E9B9CE1" w14:textId="77777777" w:rsidR="00FF571A" w:rsidRDefault="00FF571A" w:rsidP="003D7746">
            <w:pPr>
              <w:shd w:val="clear" w:color="auto" w:fill="FFFFFF"/>
              <w:spacing w:line="256" w:lineRule="auto"/>
              <w:textAlignment w:val="baseline"/>
              <w:rPr>
                <w:lang w:val="sr-Cyrl-RS"/>
              </w:rPr>
            </w:pPr>
          </w:p>
          <w:p w14:paraId="193EFEEB" w14:textId="17EC483A" w:rsidR="00FF571A" w:rsidRDefault="00341C8D" w:rsidP="003D7746">
            <w:pPr>
              <w:shd w:val="clear" w:color="auto" w:fill="FFFFFF"/>
              <w:spacing w:line="256" w:lineRule="auto"/>
              <w:textAlignment w:val="baseline"/>
              <w:rPr>
                <w:lang w:val="sr-Cyrl-RS"/>
              </w:rPr>
            </w:pPr>
            <w:r>
              <w:rPr>
                <w:lang w:val="sr-Cyrl-RS"/>
              </w:rPr>
              <w:t xml:space="preserve">Домаћи задатак: </w:t>
            </w:r>
            <w:r w:rsidR="00FF571A">
              <w:rPr>
                <w:lang w:val="sr-Cyrl-RS"/>
              </w:rPr>
              <w:t>наставник најави ученицима да ће на следећем часу имати диктат из текста који су обрађивали на овом часу, тако да је њихов задатак да препишу све  речи из текста 5 пута као припрему и да ће им та активност омогућити да поправе оцену.</w:t>
            </w:r>
          </w:p>
          <w:p w14:paraId="23164B4A" w14:textId="20C64288" w:rsidR="00341C8D" w:rsidRPr="00C61A45" w:rsidRDefault="00341C8D" w:rsidP="003D7746">
            <w:pPr>
              <w:shd w:val="clear" w:color="auto" w:fill="FFFFFF"/>
              <w:spacing w:line="256" w:lineRule="auto"/>
              <w:textAlignment w:val="baseline"/>
              <w:rPr>
                <w:i/>
                <w:iCs/>
                <w:color w:val="505050"/>
                <w:lang w:val="sr-Cyrl-RS"/>
              </w:rPr>
            </w:pPr>
          </w:p>
        </w:tc>
      </w:tr>
      <w:tr w:rsidR="00341C8D" w:rsidRPr="004D548F" w14:paraId="654E7F78" w14:textId="77777777" w:rsidTr="003D7746">
        <w:trPr>
          <w:trHeight w:val="399"/>
          <w:jc w:val="center"/>
        </w:trPr>
        <w:tc>
          <w:tcPr>
            <w:tcW w:w="9889"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27DF5E0" w14:textId="77777777" w:rsidR="00341C8D" w:rsidRDefault="00341C8D" w:rsidP="003D7746">
            <w:pPr>
              <w:spacing w:line="254" w:lineRule="auto"/>
              <w:jc w:val="center"/>
              <w:rPr>
                <w:b/>
                <w:color w:val="000000"/>
                <w:lang w:val="sr-Cyrl-CS" w:eastAsia="sr-Latn-CS"/>
              </w:rPr>
            </w:pPr>
            <w:r>
              <w:rPr>
                <w:b/>
                <w:color w:val="000000"/>
                <w:lang w:val="sr-Cyrl-CS" w:eastAsia="sr-Latn-CS"/>
              </w:rPr>
              <w:lastRenderedPageBreak/>
              <w:t>ЗАПАЖАЊА О ЧАСУ И САМОЕВАЛУАЦИЈА</w:t>
            </w:r>
          </w:p>
        </w:tc>
      </w:tr>
      <w:tr w:rsidR="00341C8D" w:rsidRPr="004D548F" w14:paraId="4B056CF5" w14:textId="77777777" w:rsidTr="003D7746">
        <w:trPr>
          <w:trHeight w:val="775"/>
          <w:jc w:val="center"/>
        </w:trPr>
        <w:tc>
          <w:tcPr>
            <w:tcW w:w="9889"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69269D8B" w14:textId="77777777" w:rsidR="00341C8D" w:rsidRDefault="00341C8D" w:rsidP="003D7746">
            <w:pPr>
              <w:spacing w:line="254" w:lineRule="auto"/>
              <w:rPr>
                <w:color w:val="000000"/>
                <w:lang w:val="sr-Cyrl-CS" w:eastAsia="sr-Latn-CS"/>
              </w:rPr>
            </w:pPr>
            <w:r>
              <w:rPr>
                <w:color w:val="000000"/>
                <w:lang w:val="sr-Cyrl-CS" w:eastAsia="sr-Latn-CS"/>
              </w:rPr>
              <w:t>Проблеми који су настали и како су решени:</w:t>
            </w:r>
          </w:p>
          <w:p w14:paraId="2D862BD5" w14:textId="77777777" w:rsidR="004D548F" w:rsidRDefault="004D548F" w:rsidP="003D7746">
            <w:pPr>
              <w:spacing w:line="254" w:lineRule="auto"/>
              <w:rPr>
                <w:color w:val="000000"/>
                <w:lang w:val="sr-Cyrl-CS" w:eastAsia="sr-Latn-CS"/>
              </w:rPr>
            </w:pPr>
          </w:p>
          <w:p w14:paraId="00C768DB" w14:textId="77777777" w:rsidR="004D548F" w:rsidRDefault="004D548F" w:rsidP="003D7746">
            <w:pPr>
              <w:spacing w:line="254" w:lineRule="auto"/>
              <w:rPr>
                <w:color w:val="000000"/>
                <w:lang w:val="sr-Cyrl-CS" w:eastAsia="sr-Latn-CS"/>
              </w:rPr>
            </w:pPr>
          </w:p>
          <w:p w14:paraId="28CDC286" w14:textId="77777777" w:rsidR="004D548F" w:rsidRDefault="004D548F" w:rsidP="003D7746">
            <w:pPr>
              <w:spacing w:line="254" w:lineRule="auto"/>
              <w:rPr>
                <w:color w:val="000000"/>
                <w:lang w:val="sr-Cyrl-CS" w:eastAsia="sr-Latn-CS"/>
              </w:rPr>
            </w:pPr>
          </w:p>
          <w:p w14:paraId="0F7D0A6B" w14:textId="7D0E4DDB" w:rsidR="004D548F" w:rsidRDefault="004D548F" w:rsidP="003D7746">
            <w:pPr>
              <w:spacing w:line="254" w:lineRule="auto"/>
              <w:rPr>
                <w:color w:val="000000"/>
                <w:lang w:val="sr-Cyrl-CS" w:eastAsia="sr-Latn-CS"/>
              </w:rPr>
            </w:pPr>
          </w:p>
        </w:tc>
      </w:tr>
      <w:tr w:rsidR="00341C8D" w:rsidRPr="004D548F" w14:paraId="54BCFE6E" w14:textId="77777777" w:rsidTr="003D7746">
        <w:trPr>
          <w:trHeight w:val="1019"/>
          <w:jc w:val="center"/>
        </w:trPr>
        <w:tc>
          <w:tcPr>
            <w:tcW w:w="9889"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01CBA930" w14:textId="77777777" w:rsidR="00341C8D" w:rsidRDefault="00341C8D" w:rsidP="003D7746">
            <w:pPr>
              <w:spacing w:line="254" w:lineRule="auto"/>
              <w:rPr>
                <w:color w:val="000000"/>
                <w:lang w:val="sr-Cyrl-CS" w:eastAsia="sr-Latn-CS"/>
              </w:rPr>
            </w:pPr>
            <w:r>
              <w:rPr>
                <w:color w:val="000000"/>
                <w:lang w:val="sr-Cyrl-CS" w:eastAsia="sr-Latn-CS"/>
              </w:rPr>
              <w:t>Следећи пут ћу променити/ другачије урадити:</w:t>
            </w:r>
          </w:p>
          <w:p w14:paraId="3F1F9C81" w14:textId="77777777" w:rsidR="004D548F" w:rsidRDefault="004D548F" w:rsidP="003D7746">
            <w:pPr>
              <w:spacing w:line="254" w:lineRule="auto"/>
              <w:rPr>
                <w:color w:val="000000"/>
                <w:lang w:val="sr-Cyrl-CS" w:eastAsia="sr-Latn-CS"/>
              </w:rPr>
            </w:pPr>
          </w:p>
          <w:p w14:paraId="05FD84D3" w14:textId="77777777" w:rsidR="004D548F" w:rsidRDefault="004D548F" w:rsidP="003D7746">
            <w:pPr>
              <w:spacing w:line="254" w:lineRule="auto"/>
              <w:rPr>
                <w:color w:val="000000"/>
                <w:lang w:val="sr-Cyrl-CS" w:eastAsia="sr-Latn-CS"/>
              </w:rPr>
            </w:pPr>
          </w:p>
          <w:p w14:paraId="6B5654F3" w14:textId="77777777" w:rsidR="004D548F" w:rsidRDefault="004D548F" w:rsidP="003D7746">
            <w:pPr>
              <w:spacing w:line="254" w:lineRule="auto"/>
              <w:rPr>
                <w:color w:val="000000"/>
                <w:lang w:val="sr-Cyrl-CS" w:eastAsia="sr-Latn-CS"/>
              </w:rPr>
            </w:pPr>
          </w:p>
          <w:p w14:paraId="2A31D4C9" w14:textId="69DD56C3" w:rsidR="004D548F" w:rsidRDefault="004D548F" w:rsidP="003D7746">
            <w:pPr>
              <w:spacing w:line="254" w:lineRule="auto"/>
              <w:rPr>
                <w:color w:val="000000"/>
                <w:lang w:val="sr-Cyrl-CS" w:eastAsia="sr-Latn-CS"/>
              </w:rPr>
            </w:pPr>
          </w:p>
        </w:tc>
      </w:tr>
      <w:tr w:rsidR="00341C8D" w14:paraId="64D0314F" w14:textId="77777777" w:rsidTr="003D7746">
        <w:trPr>
          <w:trHeight w:val="1276"/>
          <w:jc w:val="center"/>
        </w:trPr>
        <w:tc>
          <w:tcPr>
            <w:tcW w:w="9889"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7BA9EF55" w14:textId="77777777" w:rsidR="00341C8D" w:rsidRDefault="00341C8D" w:rsidP="003D7746">
            <w:pPr>
              <w:spacing w:line="254" w:lineRule="auto"/>
              <w:rPr>
                <w:color w:val="000000"/>
                <w:lang w:val="sr-Cyrl-CS" w:eastAsia="sr-Latn-CS"/>
              </w:rPr>
            </w:pPr>
            <w:r>
              <w:rPr>
                <w:color w:val="000000"/>
                <w:lang w:val="sr-Cyrl-CS" w:eastAsia="sr-Latn-CS"/>
              </w:rPr>
              <w:t>Општа запажања:</w:t>
            </w:r>
          </w:p>
          <w:p w14:paraId="21188CD4" w14:textId="77777777" w:rsidR="004D548F" w:rsidRDefault="004D548F" w:rsidP="003D7746">
            <w:pPr>
              <w:spacing w:line="254" w:lineRule="auto"/>
              <w:rPr>
                <w:color w:val="000000"/>
                <w:lang w:val="sr-Cyrl-CS" w:eastAsia="sr-Latn-CS"/>
              </w:rPr>
            </w:pPr>
          </w:p>
          <w:p w14:paraId="2600BD32" w14:textId="77777777" w:rsidR="004D548F" w:rsidRDefault="004D548F" w:rsidP="003D7746">
            <w:pPr>
              <w:spacing w:line="254" w:lineRule="auto"/>
              <w:rPr>
                <w:color w:val="000000"/>
                <w:lang w:val="sr-Cyrl-CS" w:eastAsia="sr-Latn-CS"/>
              </w:rPr>
            </w:pPr>
          </w:p>
          <w:p w14:paraId="56E9EB39" w14:textId="77777777" w:rsidR="004D548F" w:rsidRDefault="004D548F" w:rsidP="003D7746">
            <w:pPr>
              <w:spacing w:line="254" w:lineRule="auto"/>
              <w:rPr>
                <w:color w:val="000000"/>
                <w:lang w:val="sr-Cyrl-CS" w:eastAsia="sr-Latn-CS"/>
              </w:rPr>
            </w:pPr>
          </w:p>
          <w:p w14:paraId="63E4C3A9" w14:textId="77777777" w:rsidR="004D548F" w:rsidRDefault="004D548F" w:rsidP="003D7746">
            <w:pPr>
              <w:spacing w:line="254" w:lineRule="auto"/>
              <w:rPr>
                <w:color w:val="000000"/>
                <w:lang w:val="sr-Cyrl-CS" w:eastAsia="sr-Latn-CS"/>
              </w:rPr>
            </w:pPr>
          </w:p>
          <w:p w14:paraId="72C31D21" w14:textId="77777777" w:rsidR="004D548F" w:rsidRDefault="004D548F" w:rsidP="003D7746">
            <w:pPr>
              <w:spacing w:line="254" w:lineRule="auto"/>
              <w:rPr>
                <w:color w:val="000000"/>
                <w:lang w:val="sr-Cyrl-CS" w:eastAsia="sr-Latn-CS"/>
              </w:rPr>
            </w:pPr>
          </w:p>
          <w:p w14:paraId="7179B2E0" w14:textId="5A3307E7" w:rsidR="004D548F" w:rsidRDefault="004D548F" w:rsidP="003D7746">
            <w:pPr>
              <w:spacing w:line="254" w:lineRule="auto"/>
              <w:rPr>
                <w:color w:val="000000"/>
                <w:lang w:val="sr-Cyrl-CS" w:eastAsia="sr-Latn-CS"/>
              </w:rPr>
            </w:pPr>
          </w:p>
        </w:tc>
      </w:tr>
    </w:tbl>
    <w:p w14:paraId="2200A04F" w14:textId="77777777" w:rsidR="00341C8D" w:rsidRDefault="00341C8D" w:rsidP="00341C8D"/>
    <w:p w14:paraId="0D12ACCD" w14:textId="77777777" w:rsidR="00341C8D" w:rsidRDefault="00341C8D" w:rsidP="00341C8D"/>
    <w:p w14:paraId="5445507E" w14:textId="77777777" w:rsidR="003C25D8" w:rsidRDefault="003C25D8"/>
    <w:sectPr w:rsidR="003C25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B3440"/>
    <w:multiLevelType w:val="hybridMultilevel"/>
    <w:tmpl w:val="C960DFA8"/>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CD5FED"/>
    <w:multiLevelType w:val="hybridMultilevel"/>
    <w:tmpl w:val="3080F9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927B36"/>
    <w:multiLevelType w:val="hybridMultilevel"/>
    <w:tmpl w:val="549ECADC"/>
    <w:lvl w:ilvl="0" w:tplc="426C8FD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ED01331"/>
    <w:multiLevelType w:val="hybridMultilevel"/>
    <w:tmpl w:val="E34099C4"/>
    <w:lvl w:ilvl="0" w:tplc="F6DC192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575044B"/>
    <w:multiLevelType w:val="hybridMultilevel"/>
    <w:tmpl w:val="DBC24CA0"/>
    <w:lvl w:ilvl="0" w:tplc="F6DC19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6F11F8"/>
    <w:multiLevelType w:val="hybridMultilevel"/>
    <w:tmpl w:val="0C2A0FE6"/>
    <w:lvl w:ilvl="0" w:tplc="7E10CF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5"/>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C8D"/>
    <w:rsid w:val="002C4DA0"/>
    <w:rsid w:val="00341C8D"/>
    <w:rsid w:val="003C25D8"/>
    <w:rsid w:val="004D548F"/>
    <w:rsid w:val="007C29D2"/>
    <w:rsid w:val="00D3655B"/>
    <w:rsid w:val="00F473AA"/>
    <w:rsid w:val="00FF5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5FBC6"/>
  <w15:chartTrackingRefBased/>
  <w15:docId w15:val="{ABED9BCD-5850-47EE-9BBC-64AC52FED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C8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41C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619</Words>
  <Characters>3532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3</cp:revision>
  <dcterms:created xsi:type="dcterms:W3CDTF">2024-07-11T18:01:00Z</dcterms:created>
  <dcterms:modified xsi:type="dcterms:W3CDTF">2024-07-18T18:37:00Z</dcterms:modified>
</cp:coreProperties>
</file>