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5"/>
        <w:gridCol w:w="779"/>
        <w:gridCol w:w="1700"/>
        <w:gridCol w:w="1546"/>
        <w:gridCol w:w="3268"/>
      </w:tblGrid>
      <w:tr w:rsidR="00370D28" w:rsidRPr="00BD497C" w14:paraId="43E9F818" w14:textId="77777777" w:rsidTr="003D7746">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FBAFF88" w14:textId="77777777" w:rsidR="00370D28" w:rsidRDefault="00370D28" w:rsidP="003D7746">
            <w:pPr>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lang w:val="sr-Cyrl-RS"/>
              </w:rPr>
              <w:t>7</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370D28" w14:paraId="7324E0C9" w14:textId="77777777" w:rsidTr="003D7746">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1DF9BF2" w14:textId="77777777" w:rsidR="00370D28" w:rsidRPr="009432DC" w:rsidRDefault="00370D28" w:rsidP="003D7746">
            <w:pPr>
              <w:rPr>
                <w:rFonts w:ascii="Times New Roman" w:hAnsi="Times New Roman"/>
                <w:b/>
                <w:bCs/>
                <w:color w:val="000000"/>
                <w:sz w:val="24"/>
                <w:szCs w:val="24"/>
                <w:lang w:val="sr-Cyrl-RS"/>
              </w:rPr>
            </w:pPr>
            <w:r>
              <w:rPr>
                <w:rFonts w:ascii="Times New Roman" w:hAnsi="Times New Roman"/>
                <w:bCs/>
                <w:color w:val="000000"/>
                <w:sz w:val="24"/>
                <w:szCs w:val="24"/>
              </w:rPr>
              <w:t>УЏБЕНИК:</w:t>
            </w:r>
            <w:r>
              <w:rPr>
                <w:rFonts w:ascii="Times New Roman" w:hAnsi="Times New Roman"/>
                <w:b/>
                <w:bCs/>
                <w:color w:val="000000"/>
                <w:sz w:val="24"/>
                <w:szCs w:val="24"/>
              </w:rPr>
              <w:t xml:space="preserve"> </w:t>
            </w:r>
            <w:r>
              <w:rPr>
                <w:rFonts w:ascii="Times New Roman" w:hAnsi="Times New Roman"/>
                <w:b/>
                <w:bCs/>
                <w:color w:val="000000"/>
                <w:sz w:val="24"/>
                <w:szCs w:val="24"/>
                <w:lang w:val="sr-Latn-RS"/>
              </w:rPr>
              <w:t xml:space="preserve">Merci </w:t>
            </w:r>
            <w:r>
              <w:rPr>
                <w:rFonts w:ascii="Times New Roman" w:hAnsi="Times New Roman"/>
                <w:b/>
                <w:bCs/>
                <w:color w:val="000000"/>
                <w:sz w:val="24"/>
                <w:szCs w:val="24"/>
                <w:lang w:val="sr-Cyrl-RS"/>
              </w:rPr>
              <w:t>3</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A6E439D" w14:textId="77777777" w:rsidR="00370D28" w:rsidRDefault="00370D28" w:rsidP="003D7746">
            <w:pPr>
              <w:rPr>
                <w:rFonts w:ascii="Times New Roman" w:hAnsi="Times New Roman"/>
                <w:b/>
                <w:bCs/>
                <w:color w:val="000000"/>
                <w:sz w:val="24"/>
                <w:szCs w:val="24"/>
              </w:rPr>
            </w:pPr>
            <w:r>
              <w:rPr>
                <w:rFonts w:ascii="Times New Roman" w:hAnsi="Times New Roman"/>
                <w:bCs/>
                <w:color w:val="000000"/>
                <w:sz w:val="24"/>
                <w:szCs w:val="24"/>
              </w:rPr>
              <w:t xml:space="preserve">ИЗДАВАЧ: </w:t>
            </w:r>
            <w:r>
              <w:rPr>
                <w:rFonts w:ascii="Times New Roman" w:hAnsi="Times New Roman"/>
                <w:b/>
                <w:bCs/>
                <w:color w:val="000000"/>
                <w:sz w:val="24"/>
                <w:szCs w:val="24"/>
              </w:rPr>
              <w:t>Дата Статус</w:t>
            </w:r>
          </w:p>
        </w:tc>
      </w:tr>
      <w:tr w:rsidR="00370D28" w14:paraId="1F299C6D" w14:textId="77777777" w:rsidTr="003D7746">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8D06E70"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rPr>
              <w:t>НАСТАВНИК</w:t>
            </w:r>
            <w:r>
              <w:rPr>
                <w:rFonts w:ascii="Times New Roman" w:hAnsi="Times New Roman"/>
                <w:b/>
                <w:bCs/>
                <w:color w:val="000000"/>
                <w:sz w:val="24"/>
                <w:szCs w:val="24"/>
              </w:rPr>
              <w:t xml:space="preserve">: </w:t>
            </w:r>
          </w:p>
        </w:tc>
      </w:tr>
      <w:tr w:rsidR="00370D28" w14:paraId="22B3E51A" w14:textId="77777777" w:rsidTr="003D7746">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14:paraId="1A62BDFE" w14:textId="18F5F1E8" w:rsidR="00370D28" w:rsidRPr="0033524F" w:rsidRDefault="00370D28" w:rsidP="003D7746">
            <w:pPr>
              <w:rPr>
                <w:rFonts w:ascii="Times New Roman" w:hAnsi="Times New Roman"/>
                <w:b/>
                <w:bCs/>
                <w:color w:val="000000"/>
                <w:sz w:val="24"/>
                <w:szCs w:val="24"/>
                <w:lang w:val="sr-Cyrl-RS"/>
              </w:rPr>
            </w:pPr>
            <w:r>
              <w:rPr>
                <w:rFonts w:ascii="Times New Roman" w:hAnsi="Times New Roman"/>
                <w:bCs/>
                <w:color w:val="000000"/>
                <w:sz w:val="24"/>
                <w:szCs w:val="24"/>
              </w:rPr>
              <w:t>ЧАС БРОЈ</w:t>
            </w:r>
            <w:r>
              <w:rPr>
                <w:rFonts w:ascii="Times New Roman" w:hAnsi="Times New Roman"/>
                <w:b/>
                <w:bCs/>
                <w:color w:val="000000"/>
                <w:sz w:val="24"/>
                <w:szCs w:val="24"/>
              </w:rPr>
              <w:t>: 1</w:t>
            </w:r>
            <w:r>
              <w:rPr>
                <w:rFonts w:ascii="Times New Roman" w:hAnsi="Times New Roman"/>
                <w:b/>
                <w:bCs/>
                <w:color w:val="000000"/>
                <w:sz w:val="24"/>
                <w:szCs w:val="24"/>
                <w:lang w:val="sr-Cyrl-RS"/>
              </w:rPr>
              <w:t>8</w:t>
            </w:r>
          </w:p>
        </w:tc>
        <w:tc>
          <w:tcPr>
            <w:tcW w:w="3246" w:type="dxa"/>
            <w:gridSpan w:val="2"/>
            <w:tcBorders>
              <w:top w:val="single" w:sz="4" w:space="0" w:color="auto"/>
              <w:left w:val="nil"/>
              <w:bottom w:val="single" w:sz="4" w:space="0" w:color="auto"/>
              <w:right w:val="nil"/>
            </w:tcBorders>
            <w:shd w:val="clear" w:color="auto" w:fill="F2F2F2"/>
            <w:vAlign w:val="center"/>
          </w:tcPr>
          <w:p w14:paraId="591F7C2F" w14:textId="77777777" w:rsidR="00370D28" w:rsidRPr="00EE5D34" w:rsidRDefault="00370D28" w:rsidP="003D7746">
            <w:pPr>
              <w:rPr>
                <w:rFonts w:ascii="Times New Roman" w:hAnsi="Times New Roman"/>
                <w:bCs/>
                <w:color w:val="000000"/>
                <w:sz w:val="24"/>
                <w:szCs w:val="24"/>
                <w:lang w:val="sr-Cyrl-RS"/>
              </w:rPr>
            </w:pPr>
            <w:r>
              <w:rPr>
                <w:rFonts w:ascii="Times New Roman" w:hAnsi="Times New Roman"/>
                <w:bCs/>
                <w:color w:val="000000"/>
                <w:sz w:val="24"/>
                <w:szCs w:val="24"/>
              </w:rPr>
              <w:t>ОДЕЉЕЊЕ</w:t>
            </w:r>
            <w:r>
              <w:rPr>
                <w:rFonts w:ascii="Times New Roman" w:hAnsi="Times New Roman"/>
                <w:b/>
                <w:bCs/>
                <w:color w:val="000000"/>
                <w:sz w:val="24"/>
                <w:szCs w:val="24"/>
              </w:rPr>
              <w:t>:</w:t>
            </w:r>
            <w:r>
              <w:rPr>
                <w:rFonts w:ascii="Times New Roman" w:hAnsi="Times New Roman"/>
                <w:b/>
                <w:bCs/>
                <w:color w:val="000000"/>
                <w:sz w:val="24"/>
                <w:szCs w:val="24"/>
                <w:lang w:val="sr-Cyrl-R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tcPr>
          <w:p w14:paraId="27EBF8C8"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rPr>
              <w:t>ДАТУМ</w:t>
            </w:r>
            <w:r>
              <w:rPr>
                <w:rFonts w:ascii="Times New Roman" w:hAnsi="Times New Roman"/>
                <w:b/>
                <w:bCs/>
                <w:color w:val="000000"/>
                <w:sz w:val="24"/>
                <w:szCs w:val="24"/>
              </w:rPr>
              <w:t xml:space="preserve">:  </w:t>
            </w:r>
          </w:p>
        </w:tc>
      </w:tr>
      <w:tr w:rsidR="00370D28" w:rsidRPr="00BD497C" w14:paraId="601A797B" w14:textId="77777777" w:rsidTr="003D7746">
        <w:trPr>
          <w:trHeight w:val="345"/>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6A68E51E" w14:textId="77777777" w:rsidR="00370D28" w:rsidRDefault="00370D28" w:rsidP="003D7746">
            <w:pPr>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293" w:type="dxa"/>
            <w:gridSpan w:val="4"/>
            <w:tcBorders>
              <w:top w:val="single" w:sz="4" w:space="0" w:color="auto"/>
              <w:left w:val="single" w:sz="4" w:space="0" w:color="auto"/>
              <w:bottom w:val="single" w:sz="4" w:space="0" w:color="auto"/>
              <w:right w:val="single" w:sz="4" w:space="0" w:color="auto"/>
            </w:tcBorders>
            <w:vAlign w:val="center"/>
          </w:tcPr>
          <w:p w14:paraId="552AA576" w14:textId="77777777" w:rsidR="00370D28" w:rsidRPr="00BD497C" w:rsidRDefault="00370D28" w:rsidP="003D7746">
            <w:pPr>
              <w:rPr>
                <w:rFonts w:ascii="Times New Roman" w:hAnsi="Times New Roman"/>
                <w:b/>
                <w:sz w:val="24"/>
                <w:szCs w:val="24"/>
              </w:rPr>
            </w:pPr>
            <w:r w:rsidRPr="00BD497C">
              <w:rPr>
                <w:rFonts w:ascii="Times New Roman" w:hAnsi="Times New Roman"/>
                <w:b/>
                <w:sz w:val="24"/>
                <w:szCs w:val="24"/>
                <w:lang w:val="fr-FR"/>
              </w:rPr>
              <w:t>Unit</w:t>
            </w:r>
            <w:r w:rsidRPr="00BD497C">
              <w:rPr>
                <w:rFonts w:ascii="Times New Roman" w:hAnsi="Times New Roman"/>
                <w:b/>
                <w:sz w:val="24"/>
                <w:szCs w:val="24"/>
                <w:lang w:val="sr-Cyrl-CS"/>
              </w:rPr>
              <w:t>é 2</w:t>
            </w:r>
            <w:r>
              <w:rPr>
                <w:rFonts w:ascii="Times New Roman" w:hAnsi="Times New Roman"/>
                <w:b/>
                <w:sz w:val="24"/>
                <w:szCs w:val="24"/>
                <w:lang w:val="sr-Cyrl-CS"/>
              </w:rPr>
              <w:t xml:space="preserve"> – </w:t>
            </w:r>
            <w:r>
              <w:rPr>
                <w:rFonts w:ascii="Times New Roman" w:hAnsi="Times New Roman"/>
                <w:b/>
                <w:sz w:val="24"/>
                <w:szCs w:val="24"/>
                <w:lang w:val="sr-Latn-RS"/>
              </w:rPr>
              <w:t>EN MUSIQUE</w:t>
            </w:r>
            <w:r w:rsidRPr="008B2D3C">
              <w:rPr>
                <w:rFonts w:ascii="Times New Roman" w:hAnsi="Times New Roman"/>
                <w:b/>
                <w:sz w:val="24"/>
                <w:szCs w:val="24"/>
                <w:lang w:val="fr-FR"/>
              </w:rPr>
              <w:t> !</w:t>
            </w:r>
          </w:p>
        </w:tc>
      </w:tr>
      <w:tr w:rsidR="00370D28" w:rsidRPr="00BD497C" w14:paraId="281113AE" w14:textId="77777777" w:rsidTr="003D7746">
        <w:trPr>
          <w:trHeight w:val="27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72B346D0"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Наставна јединица:</w:t>
            </w:r>
          </w:p>
        </w:tc>
        <w:tc>
          <w:tcPr>
            <w:tcW w:w="7293" w:type="dxa"/>
            <w:gridSpan w:val="4"/>
            <w:tcBorders>
              <w:top w:val="single" w:sz="4" w:space="0" w:color="auto"/>
              <w:left w:val="single" w:sz="4" w:space="0" w:color="auto"/>
              <w:bottom w:val="single" w:sz="4" w:space="0" w:color="auto"/>
              <w:right w:val="single" w:sz="4" w:space="0" w:color="auto"/>
            </w:tcBorders>
          </w:tcPr>
          <w:p w14:paraId="62B07F50" w14:textId="62768B07" w:rsidR="00370D28" w:rsidRPr="00370D28" w:rsidRDefault="00370D28" w:rsidP="003D7746">
            <w:pPr>
              <w:rPr>
                <w:rFonts w:ascii="Times New Roman" w:hAnsi="Times New Roman"/>
                <w:color w:val="0D0D0D"/>
                <w:sz w:val="24"/>
                <w:szCs w:val="24"/>
                <w:lang w:val="sr-Latn-RS"/>
              </w:rPr>
            </w:pPr>
            <w:r>
              <w:rPr>
                <w:rFonts w:ascii="Times New Roman" w:hAnsi="Times New Roman"/>
                <w:color w:val="0D0D0D"/>
                <w:sz w:val="24"/>
                <w:szCs w:val="24"/>
                <w:lang w:val="sr-Latn-RS"/>
              </w:rPr>
              <w:t>J’ai dans</w:t>
            </w:r>
            <w:r>
              <w:rPr>
                <w:rFonts w:ascii="Times New Roman" w:hAnsi="Times New Roman"/>
                <w:color w:val="0D0D0D"/>
                <w:sz w:val="24"/>
                <w:szCs w:val="24"/>
                <w:lang w:val="fr-FR"/>
              </w:rPr>
              <w:t>é</w:t>
            </w:r>
          </w:p>
        </w:tc>
      </w:tr>
      <w:tr w:rsidR="00370D28" w14:paraId="1DAF5ADE" w14:textId="77777777" w:rsidTr="003D7746">
        <w:trPr>
          <w:trHeight w:val="327"/>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322CB81A" w14:textId="77777777" w:rsidR="00370D28" w:rsidRDefault="00370D28" w:rsidP="003D7746">
            <w:pPr>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293" w:type="dxa"/>
            <w:gridSpan w:val="4"/>
            <w:tcBorders>
              <w:top w:val="single" w:sz="4" w:space="0" w:color="auto"/>
              <w:left w:val="single" w:sz="4" w:space="0" w:color="auto"/>
              <w:bottom w:val="single" w:sz="4" w:space="0" w:color="auto"/>
              <w:right w:val="single" w:sz="4" w:space="0" w:color="auto"/>
            </w:tcBorders>
          </w:tcPr>
          <w:p w14:paraId="789F98A1" w14:textId="450AC9EE" w:rsidR="00370D28" w:rsidRPr="00253A2B" w:rsidRDefault="00370D28" w:rsidP="003D7746">
            <w:pPr>
              <w:rPr>
                <w:rFonts w:ascii="Times New Roman" w:hAnsi="Times New Roman"/>
                <w:sz w:val="24"/>
                <w:szCs w:val="24"/>
                <w:lang w:val="sr-Cyrl-CS"/>
              </w:rPr>
            </w:pPr>
            <w:r>
              <w:rPr>
                <w:rFonts w:ascii="Times New Roman" w:hAnsi="Times New Roman"/>
                <w:sz w:val="24"/>
                <w:szCs w:val="24"/>
                <w:lang w:val="sr-Cyrl-CS"/>
              </w:rPr>
              <w:t>Обрада</w:t>
            </w:r>
            <w:r w:rsidR="00C8190B">
              <w:rPr>
                <w:rFonts w:ascii="Times New Roman" w:hAnsi="Times New Roman"/>
                <w:sz w:val="24"/>
                <w:szCs w:val="24"/>
                <w:lang w:val="sr-Cyrl-CS"/>
              </w:rPr>
              <w:t>, утврђивање</w:t>
            </w:r>
            <w:r>
              <w:rPr>
                <w:rFonts w:ascii="Times New Roman" w:hAnsi="Times New Roman"/>
                <w:sz w:val="24"/>
                <w:szCs w:val="24"/>
                <w:lang w:val="sr-Cyrl-CS"/>
              </w:rPr>
              <w:t xml:space="preserve"> </w:t>
            </w:r>
          </w:p>
        </w:tc>
      </w:tr>
      <w:tr w:rsidR="00370D28" w:rsidRPr="00BD497C" w14:paraId="300913A5" w14:textId="77777777" w:rsidTr="003D7746">
        <w:trPr>
          <w:trHeight w:val="611"/>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6B3DAC38" w14:textId="77777777" w:rsidR="00370D28" w:rsidRDefault="00370D28" w:rsidP="003D7746">
            <w:pPr>
              <w:rPr>
                <w:rFonts w:ascii="Times New Roman" w:hAnsi="Times New Roman"/>
                <w:bCs/>
                <w:color w:val="000000"/>
                <w:sz w:val="24"/>
                <w:szCs w:val="24"/>
              </w:rPr>
            </w:pPr>
          </w:p>
          <w:p w14:paraId="3804DBAD"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Циљ часа:</w:t>
            </w:r>
          </w:p>
        </w:tc>
        <w:tc>
          <w:tcPr>
            <w:tcW w:w="7293" w:type="dxa"/>
            <w:gridSpan w:val="4"/>
            <w:tcBorders>
              <w:top w:val="single" w:sz="4" w:space="0" w:color="auto"/>
              <w:left w:val="single" w:sz="4" w:space="0" w:color="auto"/>
              <w:bottom w:val="single" w:sz="4" w:space="0" w:color="auto"/>
              <w:right w:val="single" w:sz="4" w:space="0" w:color="auto"/>
            </w:tcBorders>
          </w:tcPr>
          <w:p w14:paraId="2D6C5517" w14:textId="52F33AA7" w:rsidR="00370D28" w:rsidRPr="00370D28" w:rsidRDefault="00370D28" w:rsidP="003D7746">
            <w:pPr>
              <w:rPr>
                <w:rFonts w:ascii="Times New Roman" w:hAnsi="Times New Roman"/>
                <w:sz w:val="24"/>
                <w:szCs w:val="24"/>
                <w:lang w:val="sr-Cyrl-RS"/>
              </w:rPr>
            </w:pPr>
            <w:r>
              <w:rPr>
                <w:rFonts w:ascii="Times New Roman" w:hAnsi="Times New Roman"/>
                <w:sz w:val="24"/>
                <w:szCs w:val="24"/>
                <w:lang w:val="sr-Cyrl-RS"/>
              </w:rPr>
              <w:t>О</w:t>
            </w:r>
            <w:r w:rsidRPr="00253A2B">
              <w:rPr>
                <w:rFonts w:ascii="Times New Roman" w:hAnsi="Times New Roman"/>
                <w:sz w:val="24"/>
                <w:szCs w:val="24"/>
              </w:rPr>
              <w:t>способљавање ученика да</w:t>
            </w:r>
            <w:r>
              <w:rPr>
                <w:rFonts w:ascii="Times New Roman" w:hAnsi="Times New Roman"/>
                <w:sz w:val="24"/>
                <w:szCs w:val="24"/>
                <w:lang w:val="sr-Cyrl-RS"/>
              </w:rPr>
              <w:t xml:space="preserve"> користе прошло време</w:t>
            </w:r>
            <w:r w:rsidRPr="00253A2B">
              <w:rPr>
                <w:rFonts w:ascii="Times New Roman" w:hAnsi="Times New Roman"/>
                <w:sz w:val="24"/>
                <w:szCs w:val="24"/>
              </w:rPr>
              <w:t xml:space="preserve">, </w:t>
            </w:r>
            <w:r>
              <w:rPr>
                <w:rFonts w:ascii="Times New Roman" w:hAnsi="Times New Roman"/>
                <w:sz w:val="24"/>
                <w:szCs w:val="24"/>
                <w:lang w:val="sr-Cyrl-RS"/>
              </w:rPr>
              <w:t>да испричају један свој дан у прошлости</w:t>
            </w:r>
          </w:p>
        </w:tc>
      </w:tr>
      <w:tr w:rsidR="00370D28" w:rsidRPr="00BD497C" w14:paraId="31F76064" w14:textId="77777777" w:rsidTr="003D7746">
        <w:trPr>
          <w:trHeight w:val="1430"/>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674374EF" w14:textId="77777777" w:rsidR="00370D28" w:rsidRDefault="00370D28" w:rsidP="003D7746">
            <w:pPr>
              <w:rPr>
                <w:rFonts w:ascii="Times New Roman" w:hAnsi="Times New Roman"/>
                <w:bCs/>
                <w:color w:val="000000"/>
                <w:sz w:val="24"/>
                <w:szCs w:val="24"/>
              </w:rPr>
            </w:pPr>
          </w:p>
          <w:p w14:paraId="21E9E66B" w14:textId="77777777" w:rsidR="00370D28" w:rsidRDefault="00370D28" w:rsidP="003D7746">
            <w:pPr>
              <w:rPr>
                <w:rFonts w:ascii="Times New Roman" w:hAnsi="Times New Roman"/>
                <w:bCs/>
                <w:color w:val="000000"/>
                <w:sz w:val="24"/>
                <w:szCs w:val="24"/>
              </w:rPr>
            </w:pPr>
          </w:p>
          <w:p w14:paraId="2539586F" w14:textId="77777777" w:rsidR="00370D28" w:rsidRDefault="00370D28" w:rsidP="003D7746">
            <w:pPr>
              <w:rPr>
                <w:rFonts w:ascii="Times New Roman" w:hAnsi="Times New Roman"/>
                <w:bCs/>
                <w:color w:val="000000"/>
                <w:sz w:val="24"/>
                <w:szCs w:val="24"/>
              </w:rPr>
            </w:pPr>
          </w:p>
          <w:p w14:paraId="240271B1" w14:textId="77777777" w:rsidR="00370D28" w:rsidRDefault="00370D28" w:rsidP="003D7746">
            <w:pPr>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Очекивани исходи </w:t>
            </w:r>
          </w:p>
        </w:tc>
        <w:tc>
          <w:tcPr>
            <w:tcW w:w="7293" w:type="dxa"/>
            <w:gridSpan w:val="4"/>
            <w:tcBorders>
              <w:top w:val="single" w:sz="4" w:space="0" w:color="auto"/>
              <w:left w:val="single" w:sz="4" w:space="0" w:color="auto"/>
              <w:bottom w:val="single" w:sz="4" w:space="0" w:color="auto"/>
              <w:right w:val="single" w:sz="4" w:space="0" w:color="auto"/>
            </w:tcBorders>
          </w:tcPr>
          <w:p w14:paraId="0CD06533" w14:textId="77777777" w:rsidR="00370D28" w:rsidRDefault="00370D28" w:rsidP="003D7746">
            <w:pPr>
              <w:spacing w:line="254" w:lineRule="auto"/>
              <w:rPr>
                <w:rFonts w:ascii="Times New Roman" w:hAnsi="Times New Roman"/>
                <w:sz w:val="24"/>
                <w:szCs w:val="24"/>
                <w:lang w:val="sr-Cyrl-CS" w:eastAsia="en-US"/>
              </w:rPr>
            </w:pPr>
          </w:p>
          <w:p w14:paraId="77D0EAAB" w14:textId="77777777" w:rsidR="00370D28" w:rsidRDefault="00370D28" w:rsidP="00370D28">
            <w:pPr>
              <w:spacing w:line="254" w:lineRule="auto"/>
              <w:rPr>
                <w:rFonts w:ascii="Times New Roman" w:hAnsi="Times New Roman"/>
                <w:sz w:val="24"/>
                <w:szCs w:val="24"/>
                <w:lang w:val="sr-Cyrl-CS" w:eastAsia="en-US"/>
              </w:rPr>
            </w:pPr>
            <w:r w:rsidRPr="0095397C">
              <w:rPr>
                <w:rFonts w:ascii="Times New Roman" w:hAnsi="Times New Roman"/>
                <w:sz w:val="24"/>
                <w:szCs w:val="24"/>
                <w:lang w:val="sr-Cyrl-CS" w:eastAsia="en-US"/>
              </w:rPr>
              <w:t>По завршетку часа ученици ће</w:t>
            </w:r>
            <w:r w:rsidRPr="0095397C">
              <w:rPr>
                <w:rFonts w:ascii="Times New Roman" w:hAnsi="Times New Roman"/>
                <w:sz w:val="24"/>
                <w:szCs w:val="24"/>
                <w:lang w:val="sr-Latn-RS" w:eastAsia="en-US"/>
              </w:rPr>
              <w:t>,</w:t>
            </w:r>
            <w:r w:rsidRPr="0095397C">
              <w:rPr>
                <w:rFonts w:ascii="Times New Roman" w:hAnsi="Times New Roman"/>
                <w:sz w:val="24"/>
                <w:szCs w:val="24"/>
                <w:lang w:val="sr-Cyrl-CS" w:eastAsia="en-US"/>
              </w:rPr>
              <w:t xml:space="preserve"> у усменој и писменој комуникацији</w:t>
            </w:r>
            <w:r w:rsidRPr="0095397C">
              <w:rPr>
                <w:rFonts w:ascii="Times New Roman" w:hAnsi="Times New Roman"/>
                <w:sz w:val="24"/>
                <w:szCs w:val="24"/>
                <w:lang w:val="sr-Latn-RS" w:eastAsia="en-US"/>
              </w:rPr>
              <w:t xml:space="preserve">, </w:t>
            </w:r>
            <w:r w:rsidRPr="0095397C">
              <w:rPr>
                <w:rFonts w:ascii="Times New Roman" w:hAnsi="Times New Roman"/>
                <w:sz w:val="24"/>
                <w:szCs w:val="24"/>
                <w:lang w:val="sr-Cyrl-RS" w:eastAsia="en-US"/>
              </w:rPr>
              <w:t>бити способни да</w:t>
            </w:r>
            <w:r w:rsidRPr="0095397C">
              <w:rPr>
                <w:rFonts w:ascii="Times New Roman" w:hAnsi="Times New Roman"/>
                <w:sz w:val="24"/>
                <w:szCs w:val="24"/>
                <w:lang w:val="sr-Cyrl-CS" w:eastAsia="en-US"/>
              </w:rPr>
              <w:t>:</w:t>
            </w:r>
          </w:p>
          <w:p w14:paraId="027A7ABA" w14:textId="77777777" w:rsidR="00370D28" w:rsidRPr="00370D28" w:rsidRDefault="00370D28" w:rsidP="00370D28">
            <w:pPr>
              <w:pStyle w:val="ListParagraph"/>
              <w:numPr>
                <w:ilvl w:val="0"/>
                <w:numId w:val="6"/>
              </w:numPr>
              <w:spacing w:line="254" w:lineRule="auto"/>
              <w:rPr>
                <w:rFonts w:ascii="Times New Roman" w:hAnsi="Times New Roman"/>
                <w:sz w:val="24"/>
                <w:szCs w:val="24"/>
                <w:lang w:val="sr-Cyrl-CS" w:eastAsia="en-US"/>
              </w:rPr>
            </w:pPr>
            <w:r w:rsidRPr="00370D28">
              <w:rPr>
                <w:rFonts w:ascii="Times New Roman" w:eastAsia="Calibri" w:hAnsi="Times New Roman"/>
                <w:sz w:val="24"/>
                <w:szCs w:val="24"/>
                <w:lang w:val="sr-Cyrl-CS" w:eastAsia="en-US"/>
              </w:rPr>
              <w:t>разумеју и изразе прошлост</w:t>
            </w:r>
          </w:p>
          <w:p w14:paraId="52D05684" w14:textId="77777777" w:rsidR="00370D28" w:rsidRPr="00370D28" w:rsidRDefault="00370D28" w:rsidP="00370D28">
            <w:pPr>
              <w:pStyle w:val="ListParagraph"/>
              <w:numPr>
                <w:ilvl w:val="0"/>
                <w:numId w:val="6"/>
              </w:numPr>
              <w:spacing w:line="254" w:lineRule="auto"/>
              <w:rPr>
                <w:rFonts w:ascii="Times New Roman" w:hAnsi="Times New Roman"/>
                <w:sz w:val="24"/>
                <w:szCs w:val="24"/>
                <w:lang w:val="sr-Cyrl-CS" w:eastAsia="en-US"/>
              </w:rPr>
            </w:pPr>
            <w:r w:rsidRPr="00370D28">
              <w:rPr>
                <w:rFonts w:ascii="Times New Roman" w:eastAsia="Calibri" w:hAnsi="Times New Roman"/>
                <w:sz w:val="24"/>
                <w:szCs w:val="24"/>
                <w:lang w:val="sr-Cyrl-CS" w:eastAsia="en-US"/>
              </w:rPr>
              <w:t>прошире и примене знања опште културе</w:t>
            </w:r>
            <w:r w:rsidRPr="00370D28">
              <w:rPr>
                <w:rFonts w:ascii="Times New Roman" w:eastAsia="Calibri" w:hAnsi="Times New Roman"/>
                <w:sz w:val="24"/>
                <w:szCs w:val="24"/>
                <w:lang w:val="sr-Latn-RS" w:eastAsia="en-US"/>
              </w:rPr>
              <w:t xml:space="preserve">; </w:t>
            </w:r>
          </w:p>
          <w:p w14:paraId="2297BB41" w14:textId="2854A87C" w:rsidR="00370D28" w:rsidRPr="00370D28" w:rsidRDefault="00370D28" w:rsidP="00370D28">
            <w:pPr>
              <w:pStyle w:val="ListParagraph"/>
              <w:numPr>
                <w:ilvl w:val="0"/>
                <w:numId w:val="6"/>
              </w:numPr>
              <w:spacing w:line="254" w:lineRule="auto"/>
              <w:rPr>
                <w:rFonts w:ascii="Times New Roman" w:hAnsi="Times New Roman"/>
                <w:sz w:val="24"/>
                <w:szCs w:val="24"/>
                <w:lang w:val="sr-Cyrl-CS" w:eastAsia="en-US"/>
              </w:rPr>
            </w:pPr>
            <w:r w:rsidRPr="00370D28">
              <w:rPr>
                <w:rFonts w:ascii="Times New Roman" w:eastAsia="Calibri" w:hAnsi="Times New Roman"/>
                <w:sz w:val="24"/>
                <w:szCs w:val="24"/>
                <w:lang w:val="sr-Cyrl-CS" w:eastAsia="en-US"/>
              </w:rPr>
              <w:t>комбинују граматичку, лексичку и културолошку компетенцију</w:t>
            </w:r>
            <w:r w:rsidRPr="00370D28">
              <w:rPr>
                <w:rFonts w:ascii="Times New Roman" w:eastAsia="Calibri" w:hAnsi="Times New Roman"/>
                <w:sz w:val="24"/>
                <w:szCs w:val="24"/>
                <w:lang w:val="sr-Latn-RS" w:eastAsia="en-US"/>
              </w:rPr>
              <w:t xml:space="preserve">;  </w:t>
            </w:r>
          </w:p>
        </w:tc>
      </w:tr>
      <w:tr w:rsidR="00370D28" w14:paraId="673A54EF" w14:textId="77777777" w:rsidTr="003D7746">
        <w:trPr>
          <w:trHeight w:val="372"/>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7A39A382"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Облик рада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1042A180" w14:textId="77777777" w:rsidR="00370D28" w:rsidRPr="00BD497C" w:rsidRDefault="00370D28" w:rsidP="003D7746">
            <w:pPr>
              <w:rPr>
                <w:rFonts w:ascii="Times New Roman" w:hAnsi="Times New Roman"/>
                <w:sz w:val="24"/>
                <w:szCs w:val="24"/>
              </w:rPr>
            </w:pPr>
            <w:r w:rsidRPr="00BD497C">
              <w:rPr>
                <w:rFonts w:ascii="Times New Roman" w:hAnsi="Times New Roman"/>
                <w:sz w:val="24"/>
                <w:szCs w:val="24"/>
              </w:rPr>
              <w:t>Фронтални, индивидуални, групни</w:t>
            </w:r>
          </w:p>
        </w:tc>
      </w:tr>
      <w:tr w:rsidR="00370D28" w:rsidRPr="00BD497C" w14:paraId="3AA06B50" w14:textId="77777777" w:rsidTr="003D7746">
        <w:trPr>
          <w:trHeight w:val="368"/>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43D93FD2"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007243D1" w14:textId="77777777" w:rsidR="00370D28" w:rsidRPr="00BD497C" w:rsidRDefault="00370D28" w:rsidP="003D7746">
            <w:pPr>
              <w:rPr>
                <w:rFonts w:ascii="Times New Roman" w:hAnsi="Times New Roman"/>
                <w:sz w:val="24"/>
                <w:szCs w:val="24"/>
              </w:rPr>
            </w:pPr>
            <w:r w:rsidRPr="00BD497C">
              <w:rPr>
                <w:rFonts w:ascii="Times New Roman" w:hAnsi="Times New Roman"/>
                <w:sz w:val="24"/>
                <w:szCs w:val="24"/>
                <w:lang w:val="sr-Cyrl-CS"/>
              </w:rPr>
              <w:t>Комуникативна, вербална, текстуална, илустративна</w:t>
            </w:r>
            <w:r w:rsidRPr="00BD497C">
              <w:rPr>
                <w:rFonts w:ascii="Times New Roman" w:hAnsi="Times New Roman"/>
                <w:sz w:val="24"/>
                <w:szCs w:val="24"/>
              </w:rPr>
              <w:t xml:space="preserve">, </w:t>
            </w:r>
            <w:r w:rsidRPr="00BD497C">
              <w:rPr>
                <w:rFonts w:ascii="Times New Roman" w:hAnsi="Times New Roman"/>
                <w:sz w:val="24"/>
                <w:szCs w:val="24"/>
                <w:lang w:val="en-US"/>
              </w:rPr>
              <w:t>a</w:t>
            </w:r>
            <w:r w:rsidRPr="00BD497C">
              <w:rPr>
                <w:rFonts w:ascii="Times New Roman" w:hAnsi="Times New Roman"/>
                <w:sz w:val="24"/>
                <w:szCs w:val="24"/>
                <w:lang w:val="sr-Cyrl-CS"/>
              </w:rPr>
              <w:t>удиовизуелни</w:t>
            </w:r>
          </w:p>
        </w:tc>
      </w:tr>
      <w:tr w:rsidR="00370D28" w:rsidRPr="00BD497C" w14:paraId="526EA62D" w14:textId="77777777" w:rsidTr="003D7746">
        <w:trPr>
          <w:trHeight w:val="269"/>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3741B35B"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6E8A8073" w14:textId="77777777" w:rsidR="00370D28" w:rsidRPr="00BD497C" w:rsidRDefault="00370D28" w:rsidP="003D7746">
            <w:pPr>
              <w:rPr>
                <w:rFonts w:ascii="Times New Roman" w:hAnsi="Times New Roman"/>
                <w:sz w:val="24"/>
                <w:szCs w:val="24"/>
              </w:rPr>
            </w:pPr>
            <w:r w:rsidRPr="00BD497C">
              <w:rPr>
                <w:rFonts w:ascii="Times New Roman" w:hAnsi="Times New Roman"/>
                <w:sz w:val="24"/>
                <w:szCs w:val="24"/>
                <w:lang w:val="sr-Cyrl-CS"/>
              </w:rPr>
              <w:t>Уџбеник, интернет, речник, свеска, оловка</w:t>
            </w:r>
            <w:r w:rsidRPr="00BD497C">
              <w:rPr>
                <w:rFonts w:ascii="Times New Roman" w:hAnsi="Times New Roman"/>
                <w:sz w:val="24"/>
                <w:szCs w:val="24"/>
              </w:rPr>
              <w:t xml:space="preserve">, </w:t>
            </w:r>
          </w:p>
        </w:tc>
      </w:tr>
      <w:tr w:rsidR="00370D28" w14:paraId="6954D4A5" w14:textId="77777777" w:rsidTr="003D7746">
        <w:trPr>
          <w:trHeight w:val="25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79E9E37C" w14:textId="77777777" w:rsidR="00370D28" w:rsidRDefault="00370D28" w:rsidP="003D7746">
            <w:pPr>
              <w:rPr>
                <w:rFonts w:ascii="Times New Roman" w:hAnsi="Times New Roman"/>
                <w:bCs/>
                <w:color w:val="000000"/>
                <w:sz w:val="24"/>
                <w:szCs w:val="24"/>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1CC915C4" w14:textId="77777777" w:rsidR="00370D28" w:rsidRPr="00BD497C" w:rsidRDefault="00370D28" w:rsidP="003D7746">
            <w:pPr>
              <w:rPr>
                <w:rFonts w:ascii="Times New Roman" w:hAnsi="Times New Roman"/>
                <w:sz w:val="24"/>
                <w:szCs w:val="24"/>
              </w:rPr>
            </w:pPr>
            <w:r w:rsidRPr="00BD497C">
              <w:rPr>
                <w:rFonts w:ascii="Times New Roman" w:hAnsi="Times New Roman"/>
                <w:sz w:val="24"/>
                <w:szCs w:val="24"/>
              </w:rPr>
              <w:t>С</w:t>
            </w:r>
            <w:r w:rsidRPr="00BD497C">
              <w:rPr>
                <w:rFonts w:ascii="Times New Roman" w:hAnsi="Times New Roman"/>
                <w:sz w:val="24"/>
                <w:szCs w:val="24"/>
                <w:lang w:val="ru-RU"/>
              </w:rPr>
              <w:t>рпски језик</w:t>
            </w:r>
            <w:r w:rsidRPr="00BD497C">
              <w:rPr>
                <w:rFonts w:ascii="Times New Roman" w:hAnsi="Times New Roman"/>
                <w:sz w:val="24"/>
                <w:szCs w:val="24"/>
              </w:rPr>
              <w:t xml:space="preserve">, </w:t>
            </w:r>
            <w:r w:rsidRPr="00BD497C">
              <w:rPr>
                <w:rFonts w:ascii="Times New Roman" w:hAnsi="Times New Roman"/>
                <w:sz w:val="24"/>
                <w:szCs w:val="24"/>
                <w:lang w:val="ru-RU"/>
              </w:rPr>
              <w:t>географија</w:t>
            </w:r>
          </w:p>
        </w:tc>
      </w:tr>
      <w:tr w:rsidR="00370D28" w:rsidRPr="00BD497C" w14:paraId="0FD51663" w14:textId="77777777" w:rsidTr="003D7746">
        <w:trPr>
          <w:trHeight w:val="46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66EB2FA" w14:textId="77777777" w:rsidR="00370D28" w:rsidRPr="00BD497C" w:rsidRDefault="00370D28" w:rsidP="003D7746">
            <w:pPr>
              <w:jc w:val="center"/>
              <w:rPr>
                <w:rFonts w:ascii="Times New Roman" w:hAnsi="Times New Roman"/>
                <w:b/>
                <w:color w:val="000000"/>
                <w:sz w:val="24"/>
                <w:szCs w:val="24"/>
                <w:lang w:val="sr-Cyrl-CS"/>
              </w:rPr>
            </w:pPr>
            <w:r w:rsidRPr="00BD497C">
              <w:rPr>
                <w:rFonts w:ascii="Times New Roman" w:hAnsi="Times New Roman"/>
                <w:b/>
                <w:color w:val="000000"/>
                <w:sz w:val="24"/>
                <w:szCs w:val="24"/>
                <w:lang w:val="ru-RU"/>
              </w:rPr>
              <w:t>ВРЕМЕНСКА СТРУКТУРА ЧАСА (</w:t>
            </w:r>
            <w:r w:rsidRPr="00BD497C">
              <w:rPr>
                <w:rFonts w:ascii="Times New Roman" w:hAnsi="Times New Roman"/>
                <w:b/>
                <w:color w:val="000000"/>
                <w:sz w:val="24"/>
                <w:szCs w:val="24"/>
                <w:lang w:val="sr-Cyrl-CS"/>
              </w:rPr>
              <w:t>ТОК ЧАСА)</w:t>
            </w:r>
          </w:p>
        </w:tc>
      </w:tr>
      <w:tr w:rsidR="00370D28" w:rsidRPr="00BD497C" w14:paraId="4724692C" w14:textId="77777777" w:rsidTr="003D7746">
        <w:trPr>
          <w:trHeight w:val="858"/>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7CC8874A" w14:textId="77777777" w:rsidR="00370D28" w:rsidRDefault="00370D28" w:rsidP="003D7746">
            <w:pPr>
              <w:rPr>
                <w:rFonts w:ascii="Times New Roman" w:hAnsi="Times New Roman"/>
                <w:b/>
                <w:color w:val="000000"/>
                <w:sz w:val="24"/>
                <w:szCs w:val="24"/>
                <w:lang w:val="sr-Cyrl-CS"/>
              </w:rPr>
            </w:pPr>
          </w:p>
          <w:p w14:paraId="33FB0BFB" w14:textId="77777777" w:rsidR="00370D28" w:rsidRDefault="00370D28" w:rsidP="003D7746">
            <w:pPr>
              <w:rPr>
                <w:rFonts w:ascii="Times New Roman" w:hAnsi="Times New Roman"/>
                <w:b/>
                <w:color w:val="000000"/>
                <w:sz w:val="24"/>
                <w:szCs w:val="24"/>
                <w:lang w:val="sr-Cyrl-CS"/>
              </w:rPr>
            </w:pPr>
          </w:p>
          <w:p w14:paraId="41077DD1" w14:textId="77777777" w:rsidR="00370D28" w:rsidRDefault="00370D28" w:rsidP="003D7746">
            <w:pPr>
              <w:rPr>
                <w:rFonts w:ascii="Times New Roman" w:hAnsi="Times New Roman"/>
                <w:b/>
                <w:color w:val="000000"/>
                <w:sz w:val="24"/>
                <w:szCs w:val="24"/>
                <w:lang w:val="sr-Cyrl-CS"/>
              </w:rPr>
            </w:pPr>
          </w:p>
          <w:p w14:paraId="57728867" w14:textId="77777777" w:rsidR="00370D28" w:rsidRDefault="00370D28" w:rsidP="003D7746">
            <w:pPr>
              <w:rPr>
                <w:rFonts w:ascii="Times New Roman" w:hAnsi="Times New Roman"/>
                <w:b/>
                <w:color w:val="000000"/>
                <w:sz w:val="24"/>
                <w:szCs w:val="24"/>
                <w:lang w:val="sr-Cyrl-CS"/>
              </w:rPr>
            </w:pPr>
          </w:p>
          <w:p w14:paraId="5FE7AA36" w14:textId="77777777" w:rsidR="00370D28" w:rsidRDefault="00370D28" w:rsidP="003D7746">
            <w:pPr>
              <w:jc w:val="center"/>
              <w:rPr>
                <w:rFonts w:ascii="Times New Roman" w:hAnsi="Times New Roman"/>
                <w:b/>
                <w:color w:val="000000"/>
                <w:sz w:val="24"/>
                <w:szCs w:val="24"/>
                <w:lang w:val="sr-Cyrl-CS"/>
              </w:rPr>
            </w:pPr>
          </w:p>
          <w:p w14:paraId="5579CECE" w14:textId="77777777" w:rsidR="00370D28" w:rsidRDefault="00370D28" w:rsidP="003D7746">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3CFF91F9" w14:textId="2C24B662" w:rsidR="00370D28" w:rsidRDefault="00370D28" w:rsidP="003D7746">
            <w:pPr>
              <w:jc w:val="center"/>
              <w:rPr>
                <w:rFonts w:ascii="Times New Roman" w:hAnsi="Times New Roman"/>
                <w:color w:val="000000"/>
                <w:sz w:val="24"/>
                <w:szCs w:val="24"/>
                <w:lang w:val="sr-Cyrl-CS"/>
              </w:rPr>
            </w:pPr>
            <w:r>
              <w:rPr>
                <w:rFonts w:ascii="Times New Roman" w:hAnsi="Times New Roman"/>
                <w:color w:val="000000"/>
                <w:sz w:val="24"/>
                <w:szCs w:val="24"/>
                <w:lang w:val="sr-Cyrl-CS"/>
              </w:rPr>
              <w:t xml:space="preserve">( </w:t>
            </w:r>
            <w:r w:rsidR="00142125">
              <w:rPr>
                <w:rFonts w:ascii="Times New Roman" w:hAnsi="Times New Roman"/>
                <w:color w:val="000000"/>
                <w:sz w:val="24"/>
                <w:szCs w:val="24"/>
                <w:lang w:val="sr-Cyrl-CS"/>
              </w:rPr>
              <w:t>7</w:t>
            </w:r>
            <w:r>
              <w:rPr>
                <w:rFonts w:ascii="Times New Roman" w:hAnsi="Times New Roman"/>
                <w:color w:val="000000"/>
                <w:sz w:val="24"/>
                <w:szCs w:val="24"/>
                <w:lang w:val="sr-Cyrl-CS"/>
              </w:rPr>
              <w:t xml:space="preserve"> 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338FCED5" w14:textId="77777777" w:rsidR="00370D28" w:rsidRPr="00253A2B" w:rsidRDefault="00370D28" w:rsidP="003D7746">
            <w:pPr>
              <w:rPr>
                <w:rFonts w:ascii="Times New Roman" w:hAnsi="Times New Roman"/>
                <w:sz w:val="24"/>
                <w:szCs w:val="24"/>
                <w:lang w:val="sr-Cyrl-CS"/>
              </w:rPr>
            </w:pPr>
          </w:p>
          <w:p w14:paraId="00A7EBB2" w14:textId="77777777" w:rsidR="00370D28" w:rsidRDefault="00370D28" w:rsidP="00370D28">
            <w:pPr>
              <w:rPr>
                <w:rFonts w:ascii="Times New Roman" w:hAnsi="Times New Roman"/>
                <w:sz w:val="24"/>
                <w:szCs w:val="24"/>
                <w:lang w:val="sr-Cyrl-RS"/>
              </w:rPr>
            </w:pPr>
            <w:r w:rsidRPr="00253A2B">
              <w:rPr>
                <w:rFonts w:ascii="Times New Roman" w:hAnsi="Times New Roman"/>
                <w:sz w:val="24"/>
                <w:szCs w:val="24"/>
                <w:lang w:val="sr-Cyrl-CS"/>
              </w:rPr>
              <w:t xml:space="preserve">Наставник </w:t>
            </w:r>
            <w:r>
              <w:rPr>
                <w:rFonts w:ascii="Times New Roman" w:hAnsi="Times New Roman"/>
                <w:sz w:val="24"/>
                <w:szCs w:val="24"/>
                <w:lang w:val="sr-Cyrl-CS"/>
              </w:rPr>
              <w:t>замоли ученике да отворе уџбеник на страни 22. и скрене им пажњу на уоквирени део изражен црвеном бојом у коме је приказано како се гради</w:t>
            </w:r>
            <w:r>
              <w:rPr>
                <w:rFonts w:ascii="Times New Roman" w:hAnsi="Times New Roman"/>
                <w:sz w:val="24"/>
                <w:szCs w:val="24"/>
                <w:lang w:val="sr-Latn-RS"/>
              </w:rPr>
              <w:t xml:space="preserve"> „</w:t>
            </w:r>
            <w:r w:rsidRPr="00C8190B">
              <w:rPr>
                <w:rFonts w:ascii="Times New Roman" w:hAnsi="Times New Roman"/>
                <w:i/>
                <w:iCs/>
                <w:sz w:val="24"/>
                <w:szCs w:val="24"/>
                <w:lang w:val="sr-Latn-RS"/>
              </w:rPr>
              <w:t>pass</w:t>
            </w:r>
            <w:r w:rsidRPr="00C8190B">
              <w:rPr>
                <w:rFonts w:ascii="Times New Roman" w:hAnsi="Times New Roman"/>
                <w:i/>
                <w:iCs/>
                <w:sz w:val="24"/>
                <w:szCs w:val="24"/>
                <w:lang w:val="sr-Cyrl-CS"/>
              </w:rPr>
              <w:t xml:space="preserve">é </w:t>
            </w:r>
            <w:r w:rsidRPr="00C8190B">
              <w:rPr>
                <w:rFonts w:ascii="Times New Roman" w:hAnsi="Times New Roman"/>
                <w:i/>
                <w:iCs/>
                <w:sz w:val="24"/>
                <w:szCs w:val="24"/>
                <w:lang w:val="sr-Latn-RS"/>
              </w:rPr>
              <w:t>compos</w:t>
            </w:r>
            <w:r w:rsidRPr="00C8190B">
              <w:rPr>
                <w:rFonts w:ascii="Times New Roman" w:hAnsi="Times New Roman"/>
                <w:i/>
                <w:iCs/>
                <w:sz w:val="24"/>
                <w:szCs w:val="24"/>
                <w:lang w:val="sr-Cyrl-CS"/>
              </w:rPr>
              <w:t>é</w:t>
            </w:r>
            <w:r>
              <w:rPr>
                <w:rFonts w:ascii="Times New Roman" w:hAnsi="Times New Roman"/>
                <w:sz w:val="24"/>
                <w:szCs w:val="24"/>
                <w:lang w:val="sr-Cyrl-CS"/>
              </w:rPr>
              <w:t xml:space="preserve">“ правилних глагола све три групе који користе помоћни глагол </w:t>
            </w:r>
            <w:r>
              <w:rPr>
                <w:rFonts w:ascii="Times New Roman" w:hAnsi="Times New Roman"/>
                <w:sz w:val="24"/>
                <w:szCs w:val="24"/>
                <w:lang w:val="sr-Latn-RS"/>
              </w:rPr>
              <w:t>„</w:t>
            </w:r>
            <w:r w:rsidRPr="00C8190B">
              <w:rPr>
                <w:rFonts w:ascii="Times New Roman" w:hAnsi="Times New Roman"/>
                <w:i/>
                <w:iCs/>
                <w:sz w:val="24"/>
                <w:szCs w:val="24"/>
                <w:lang w:val="sr-Latn-RS"/>
              </w:rPr>
              <w:t>avoir</w:t>
            </w:r>
            <w:r>
              <w:rPr>
                <w:rFonts w:ascii="Times New Roman" w:hAnsi="Times New Roman"/>
                <w:sz w:val="24"/>
                <w:szCs w:val="24"/>
                <w:lang w:val="sr-Latn-RS"/>
              </w:rPr>
              <w:t>“</w:t>
            </w:r>
            <w:r>
              <w:rPr>
                <w:rFonts w:ascii="Times New Roman" w:hAnsi="Times New Roman"/>
                <w:sz w:val="24"/>
                <w:szCs w:val="24"/>
                <w:lang w:val="sr-Cyrl-RS"/>
              </w:rPr>
              <w:t xml:space="preserve">. </w:t>
            </w:r>
          </w:p>
          <w:p w14:paraId="47F292EB" w14:textId="51F962F9" w:rsidR="00370D28" w:rsidRDefault="00370D28" w:rsidP="00370D28">
            <w:pPr>
              <w:rPr>
                <w:rFonts w:ascii="Times New Roman" w:hAnsi="Times New Roman"/>
                <w:sz w:val="24"/>
                <w:szCs w:val="24"/>
                <w:lang w:val="sr-Cyrl-RS"/>
              </w:rPr>
            </w:pPr>
            <w:r>
              <w:rPr>
                <w:rFonts w:ascii="Times New Roman" w:hAnsi="Times New Roman"/>
                <w:sz w:val="24"/>
                <w:szCs w:val="24"/>
                <w:lang w:val="sr-Cyrl-RS"/>
              </w:rPr>
              <w:t>Да би ученици правилно схватили начин грађења овог сложеног времена, наставник треба да подсети ученике како се гради прошло време у српском језику, а онда компаративном методом треба утврдити у чему се са</w:t>
            </w:r>
            <w:r w:rsidR="00C8190B">
              <w:rPr>
                <w:rFonts w:ascii="Times New Roman" w:hAnsi="Times New Roman"/>
                <w:sz w:val="24"/>
                <w:szCs w:val="24"/>
                <w:lang w:val="sr-Cyrl-RS"/>
              </w:rPr>
              <w:t>с</w:t>
            </w:r>
            <w:r>
              <w:rPr>
                <w:rFonts w:ascii="Times New Roman" w:hAnsi="Times New Roman"/>
                <w:sz w:val="24"/>
                <w:szCs w:val="24"/>
                <w:lang w:val="sr-Cyrl-RS"/>
              </w:rPr>
              <w:t>тоји сличност  а у чему разлика творбе прошлог времена у српском и француском језику.</w:t>
            </w:r>
          </w:p>
          <w:p w14:paraId="4D50AFD4" w14:textId="77777777" w:rsidR="00370D28" w:rsidRDefault="00370D28" w:rsidP="003D7746">
            <w:pPr>
              <w:rPr>
                <w:rFonts w:ascii="Times New Roman" w:hAnsi="Times New Roman"/>
                <w:sz w:val="24"/>
                <w:szCs w:val="24"/>
                <w:lang w:val="sr-Cyrl-CS"/>
              </w:rPr>
            </w:pPr>
            <w:r>
              <w:rPr>
                <w:rFonts w:ascii="Times New Roman" w:hAnsi="Times New Roman"/>
                <w:sz w:val="24"/>
                <w:szCs w:val="24"/>
                <w:lang w:val="sr-Cyrl-RS"/>
              </w:rPr>
              <w:t>Након тога, ученици треба да кажу ко</w:t>
            </w:r>
            <w:r w:rsidR="000A5037">
              <w:rPr>
                <w:rFonts w:ascii="Times New Roman" w:hAnsi="Times New Roman"/>
                <w:sz w:val="24"/>
                <w:szCs w:val="24"/>
                <w:lang w:val="sr-Cyrl-RS"/>
              </w:rPr>
              <w:t>њугацију, т.ј. промену глагола кроз лица у прошлом времену,</w:t>
            </w:r>
            <w:r w:rsidR="000A5037">
              <w:rPr>
                <w:rFonts w:ascii="Times New Roman" w:hAnsi="Times New Roman"/>
                <w:sz w:val="24"/>
                <w:szCs w:val="24"/>
                <w:lang w:val="sr-Cyrl-CS"/>
              </w:rPr>
              <w:t xml:space="preserve"> за све три глаголске групе.</w:t>
            </w:r>
          </w:p>
          <w:p w14:paraId="7456F5E6" w14:textId="7D269C8C" w:rsidR="000A5037" w:rsidRPr="004230A6" w:rsidRDefault="000A5037" w:rsidP="003D7746">
            <w:pPr>
              <w:rPr>
                <w:rFonts w:ascii="Times New Roman" w:hAnsi="Times New Roman"/>
                <w:sz w:val="24"/>
                <w:szCs w:val="24"/>
                <w:lang w:val="sr-Cyrl-CS"/>
              </w:rPr>
            </w:pPr>
          </w:p>
        </w:tc>
      </w:tr>
      <w:tr w:rsidR="00370D28" w:rsidRPr="00B66FD3" w14:paraId="507205FF" w14:textId="77777777" w:rsidTr="003D7746">
        <w:trPr>
          <w:trHeight w:val="842"/>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5AE3971F" w14:textId="77777777" w:rsidR="00370D28" w:rsidRDefault="00370D28" w:rsidP="003D7746">
            <w:pPr>
              <w:rPr>
                <w:rFonts w:ascii="Times New Roman" w:hAnsi="Times New Roman"/>
                <w:b/>
                <w:color w:val="000000"/>
                <w:sz w:val="24"/>
                <w:szCs w:val="24"/>
                <w:lang w:val="sr-Cyrl-CS"/>
              </w:rPr>
            </w:pPr>
          </w:p>
          <w:p w14:paraId="68296DCE" w14:textId="77777777" w:rsidR="00370D28" w:rsidRDefault="00370D28" w:rsidP="003D7746">
            <w:pPr>
              <w:rPr>
                <w:rFonts w:ascii="Times New Roman" w:hAnsi="Times New Roman"/>
                <w:b/>
                <w:color w:val="000000"/>
                <w:sz w:val="24"/>
                <w:szCs w:val="24"/>
                <w:lang w:val="sr-Cyrl-CS"/>
              </w:rPr>
            </w:pPr>
          </w:p>
          <w:p w14:paraId="1866671B" w14:textId="77777777" w:rsidR="00370D28" w:rsidRDefault="00370D28" w:rsidP="003D7746">
            <w:pPr>
              <w:rPr>
                <w:rFonts w:ascii="Times New Roman" w:hAnsi="Times New Roman"/>
                <w:b/>
                <w:color w:val="000000"/>
                <w:sz w:val="24"/>
                <w:szCs w:val="24"/>
                <w:lang w:val="sr-Cyrl-CS"/>
              </w:rPr>
            </w:pPr>
          </w:p>
          <w:p w14:paraId="2B8E4689" w14:textId="77777777" w:rsidR="00370D28" w:rsidRDefault="00370D28" w:rsidP="003D7746">
            <w:pPr>
              <w:rPr>
                <w:rFonts w:ascii="Times New Roman" w:hAnsi="Times New Roman"/>
                <w:b/>
                <w:color w:val="000000"/>
                <w:sz w:val="24"/>
                <w:szCs w:val="24"/>
                <w:lang w:val="sr-Cyrl-CS"/>
              </w:rPr>
            </w:pPr>
          </w:p>
          <w:p w14:paraId="0C34B370" w14:textId="77777777" w:rsidR="00370D28" w:rsidRDefault="00370D28" w:rsidP="003D7746">
            <w:pPr>
              <w:rPr>
                <w:rFonts w:ascii="Times New Roman" w:hAnsi="Times New Roman"/>
                <w:b/>
                <w:color w:val="000000"/>
                <w:sz w:val="24"/>
                <w:szCs w:val="24"/>
                <w:lang w:val="sr-Cyrl-CS"/>
              </w:rPr>
            </w:pPr>
          </w:p>
          <w:p w14:paraId="5CD495F8" w14:textId="77777777" w:rsidR="00370D28" w:rsidRDefault="00370D28" w:rsidP="003D7746">
            <w:pPr>
              <w:rPr>
                <w:rFonts w:ascii="Times New Roman" w:hAnsi="Times New Roman"/>
                <w:b/>
                <w:color w:val="000000"/>
                <w:sz w:val="24"/>
                <w:szCs w:val="24"/>
                <w:lang w:val="sr-Cyrl-CS"/>
              </w:rPr>
            </w:pPr>
          </w:p>
          <w:p w14:paraId="628A3378" w14:textId="77777777" w:rsidR="00370D28" w:rsidRDefault="00370D28" w:rsidP="003D7746">
            <w:pPr>
              <w:rPr>
                <w:rFonts w:ascii="Times New Roman" w:hAnsi="Times New Roman"/>
                <w:b/>
                <w:color w:val="000000"/>
                <w:sz w:val="24"/>
                <w:szCs w:val="24"/>
                <w:lang w:val="sr-Cyrl-CS"/>
              </w:rPr>
            </w:pPr>
          </w:p>
          <w:p w14:paraId="6AE55D68" w14:textId="77777777" w:rsidR="00370D28" w:rsidRDefault="00370D28" w:rsidP="003D7746">
            <w:pPr>
              <w:rPr>
                <w:rFonts w:ascii="Times New Roman" w:hAnsi="Times New Roman"/>
                <w:b/>
                <w:color w:val="000000"/>
                <w:sz w:val="24"/>
                <w:szCs w:val="24"/>
                <w:lang w:val="sr-Cyrl-CS"/>
              </w:rPr>
            </w:pPr>
          </w:p>
          <w:p w14:paraId="7C3D3E50" w14:textId="77777777" w:rsidR="00370D28" w:rsidRDefault="00370D28" w:rsidP="003D7746">
            <w:pPr>
              <w:rPr>
                <w:rFonts w:ascii="Times New Roman" w:hAnsi="Times New Roman"/>
                <w:b/>
                <w:color w:val="000000"/>
                <w:sz w:val="24"/>
                <w:szCs w:val="24"/>
                <w:lang w:val="sr-Cyrl-CS"/>
              </w:rPr>
            </w:pPr>
          </w:p>
          <w:p w14:paraId="548C73AE" w14:textId="77777777" w:rsidR="00370D28" w:rsidRDefault="00370D28" w:rsidP="003D7746">
            <w:pPr>
              <w:rPr>
                <w:rFonts w:ascii="Times New Roman" w:hAnsi="Times New Roman"/>
                <w:b/>
                <w:color w:val="000000"/>
                <w:sz w:val="24"/>
                <w:szCs w:val="24"/>
                <w:lang w:val="sr-Cyrl-CS"/>
              </w:rPr>
            </w:pPr>
          </w:p>
          <w:p w14:paraId="2B3EB45A" w14:textId="77777777" w:rsidR="00370D28" w:rsidRDefault="00370D28" w:rsidP="003D7746">
            <w:pPr>
              <w:rPr>
                <w:rFonts w:ascii="Times New Roman" w:hAnsi="Times New Roman"/>
                <w:b/>
                <w:color w:val="000000"/>
                <w:sz w:val="24"/>
                <w:szCs w:val="24"/>
                <w:lang w:val="sr-Cyrl-CS"/>
              </w:rPr>
            </w:pPr>
          </w:p>
          <w:p w14:paraId="1F99A7E1" w14:textId="77777777" w:rsidR="00370D28" w:rsidRDefault="00370D28" w:rsidP="003D7746">
            <w:pPr>
              <w:rPr>
                <w:rFonts w:ascii="Times New Roman" w:hAnsi="Times New Roman"/>
                <w:b/>
                <w:color w:val="000000"/>
                <w:sz w:val="24"/>
                <w:szCs w:val="24"/>
                <w:lang w:val="sr-Cyrl-CS"/>
              </w:rPr>
            </w:pPr>
          </w:p>
          <w:p w14:paraId="64CA2BA4" w14:textId="77777777" w:rsidR="00370D28" w:rsidRDefault="00370D28" w:rsidP="003D7746">
            <w:pPr>
              <w:rPr>
                <w:rFonts w:ascii="Times New Roman" w:hAnsi="Times New Roman"/>
                <w:b/>
                <w:color w:val="000000"/>
                <w:sz w:val="24"/>
                <w:szCs w:val="24"/>
                <w:lang w:val="sr-Cyrl-CS"/>
              </w:rPr>
            </w:pPr>
          </w:p>
          <w:p w14:paraId="3AF928AA" w14:textId="77777777" w:rsidR="00370D28" w:rsidRDefault="00370D28" w:rsidP="003D7746">
            <w:pPr>
              <w:rPr>
                <w:rFonts w:ascii="Times New Roman" w:hAnsi="Times New Roman"/>
                <w:b/>
                <w:color w:val="000000"/>
                <w:sz w:val="24"/>
                <w:szCs w:val="24"/>
                <w:lang w:val="sr-Cyrl-CS"/>
              </w:rPr>
            </w:pPr>
          </w:p>
          <w:p w14:paraId="0399E5CB" w14:textId="6CC8E4ED" w:rsidR="00370D28" w:rsidRDefault="00370D28" w:rsidP="003D7746">
            <w:pPr>
              <w:rPr>
                <w:rFonts w:ascii="Times New Roman" w:hAnsi="Times New Roman"/>
                <w:b/>
                <w:color w:val="000000"/>
                <w:sz w:val="24"/>
                <w:szCs w:val="24"/>
                <w:lang w:val="sr-Cyrl-CS"/>
              </w:rPr>
            </w:pPr>
          </w:p>
          <w:p w14:paraId="720357D9" w14:textId="054E1480" w:rsidR="00E07436" w:rsidRDefault="00E07436" w:rsidP="003D7746">
            <w:pPr>
              <w:rPr>
                <w:rFonts w:ascii="Times New Roman" w:hAnsi="Times New Roman"/>
                <w:b/>
                <w:color w:val="000000"/>
                <w:sz w:val="24"/>
                <w:szCs w:val="24"/>
                <w:lang w:val="sr-Cyrl-CS"/>
              </w:rPr>
            </w:pPr>
          </w:p>
          <w:p w14:paraId="1F751EEF" w14:textId="6B3085A5" w:rsidR="00E07436" w:rsidRDefault="00E07436" w:rsidP="003D7746">
            <w:pPr>
              <w:rPr>
                <w:rFonts w:ascii="Times New Roman" w:hAnsi="Times New Roman"/>
                <w:b/>
                <w:color w:val="000000"/>
                <w:sz w:val="24"/>
                <w:szCs w:val="24"/>
                <w:lang w:val="sr-Cyrl-CS"/>
              </w:rPr>
            </w:pPr>
          </w:p>
          <w:p w14:paraId="3F840E71" w14:textId="77777777" w:rsidR="00E07436" w:rsidRDefault="00E07436" w:rsidP="003D7746">
            <w:pPr>
              <w:rPr>
                <w:rFonts w:ascii="Times New Roman" w:hAnsi="Times New Roman"/>
                <w:b/>
                <w:color w:val="000000"/>
                <w:sz w:val="24"/>
                <w:szCs w:val="24"/>
                <w:lang w:val="sr-Cyrl-CS"/>
              </w:rPr>
            </w:pPr>
          </w:p>
          <w:p w14:paraId="42113CAA" w14:textId="77777777" w:rsidR="00370D28" w:rsidRDefault="00370D28" w:rsidP="003D7746">
            <w:pPr>
              <w:rPr>
                <w:rFonts w:ascii="Times New Roman" w:hAnsi="Times New Roman"/>
                <w:b/>
                <w:color w:val="000000"/>
                <w:sz w:val="24"/>
                <w:szCs w:val="24"/>
                <w:lang w:val="sr-Cyrl-CS"/>
              </w:rPr>
            </w:pPr>
          </w:p>
          <w:p w14:paraId="2A512E22" w14:textId="77777777" w:rsidR="00370D28" w:rsidRDefault="00370D28" w:rsidP="003D7746">
            <w:pPr>
              <w:rPr>
                <w:rFonts w:ascii="Times New Roman" w:hAnsi="Times New Roman"/>
                <w:b/>
                <w:color w:val="000000"/>
                <w:sz w:val="24"/>
                <w:szCs w:val="24"/>
                <w:lang w:val="sr-Cyrl-CS"/>
              </w:rPr>
            </w:pPr>
          </w:p>
          <w:p w14:paraId="0763A92B" w14:textId="77777777" w:rsidR="00370D28" w:rsidRDefault="00370D28" w:rsidP="003D7746">
            <w:pPr>
              <w:rPr>
                <w:rFonts w:ascii="Times New Roman" w:hAnsi="Times New Roman"/>
                <w:b/>
                <w:color w:val="000000"/>
                <w:sz w:val="24"/>
                <w:szCs w:val="24"/>
                <w:lang w:val="sr-Cyrl-CS"/>
              </w:rPr>
            </w:pPr>
          </w:p>
          <w:p w14:paraId="155D8FCB" w14:textId="77777777" w:rsidR="00370D28" w:rsidRDefault="00370D28" w:rsidP="003D7746">
            <w:pPr>
              <w:rPr>
                <w:rFonts w:ascii="Times New Roman" w:hAnsi="Times New Roman"/>
                <w:b/>
                <w:color w:val="000000"/>
                <w:sz w:val="24"/>
                <w:szCs w:val="24"/>
                <w:lang w:val="sr-Cyrl-CS"/>
              </w:rPr>
            </w:pPr>
          </w:p>
          <w:p w14:paraId="416228ED" w14:textId="77777777" w:rsidR="00370D28" w:rsidRDefault="00370D28" w:rsidP="003D7746">
            <w:pPr>
              <w:rPr>
                <w:rFonts w:ascii="Times New Roman" w:hAnsi="Times New Roman"/>
                <w:b/>
                <w:color w:val="000000"/>
                <w:sz w:val="24"/>
                <w:szCs w:val="24"/>
                <w:lang w:val="sr-Cyrl-CS"/>
              </w:rPr>
            </w:pPr>
          </w:p>
          <w:p w14:paraId="6DC8DF31" w14:textId="77777777" w:rsidR="00370D28" w:rsidRDefault="00370D28" w:rsidP="003D7746">
            <w:pPr>
              <w:rPr>
                <w:rFonts w:ascii="Times New Roman" w:hAnsi="Times New Roman"/>
                <w:b/>
                <w:color w:val="000000"/>
                <w:sz w:val="24"/>
                <w:szCs w:val="24"/>
                <w:lang w:val="sr-Cyrl-CS"/>
              </w:rPr>
            </w:pPr>
          </w:p>
          <w:p w14:paraId="4E274580" w14:textId="77777777" w:rsidR="00370D28" w:rsidRDefault="00370D28" w:rsidP="003D7746">
            <w:pPr>
              <w:rPr>
                <w:rFonts w:ascii="Times New Roman" w:hAnsi="Times New Roman"/>
                <w:b/>
                <w:color w:val="000000"/>
                <w:sz w:val="24"/>
                <w:szCs w:val="24"/>
                <w:lang w:val="sr-Cyrl-CS"/>
              </w:rPr>
            </w:pPr>
          </w:p>
          <w:p w14:paraId="53A20C27" w14:textId="77777777" w:rsidR="00370D28" w:rsidRDefault="00370D28" w:rsidP="003D7746">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0AB9070B" w14:textId="77777777" w:rsidR="00370D28" w:rsidRDefault="00370D28" w:rsidP="003D7746">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lang w:val="sr-Cyrl-RS"/>
              </w:rPr>
              <w:t>31</w:t>
            </w:r>
            <w:r>
              <w:rPr>
                <w:rFonts w:ascii="Times New Roman" w:hAnsi="Times New Roman"/>
                <w:color w:val="000000"/>
                <w:sz w:val="24"/>
                <w:szCs w:val="24"/>
              </w:rPr>
              <w:t xml:space="preserve"> </w:t>
            </w:r>
            <w:r>
              <w:rPr>
                <w:rFonts w:ascii="Times New Roman" w:hAnsi="Times New Roman"/>
                <w:color w:val="000000"/>
                <w:sz w:val="24"/>
                <w:szCs w:val="24"/>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774FE06C" w14:textId="77777777" w:rsidR="00370D28" w:rsidRPr="00253A2B" w:rsidRDefault="00370D28" w:rsidP="003D7746">
            <w:pPr>
              <w:rPr>
                <w:rFonts w:ascii="Times New Roman" w:hAnsi="Times New Roman"/>
                <w:sz w:val="24"/>
                <w:szCs w:val="24"/>
                <w:lang w:val="ru-RU"/>
              </w:rPr>
            </w:pPr>
            <w:r w:rsidRPr="00253A2B">
              <w:rPr>
                <w:rFonts w:ascii="Times New Roman" w:hAnsi="Times New Roman"/>
                <w:sz w:val="24"/>
                <w:szCs w:val="24"/>
                <w:lang w:val="ru-RU"/>
              </w:rPr>
              <w:lastRenderedPageBreak/>
              <w:t xml:space="preserve">                </w:t>
            </w:r>
          </w:p>
          <w:p w14:paraId="386CBEDE" w14:textId="6756C14C" w:rsidR="000A5037" w:rsidRDefault="000A5037" w:rsidP="003D7746">
            <w:pPr>
              <w:rPr>
                <w:rFonts w:ascii="Times New Roman" w:hAnsi="Times New Roman"/>
                <w:sz w:val="24"/>
                <w:szCs w:val="24"/>
                <w:lang w:val="ru-RU"/>
              </w:rPr>
            </w:pPr>
            <w:r>
              <w:rPr>
                <w:rFonts w:ascii="Times New Roman" w:hAnsi="Times New Roman"/>
                <w:sz w:val="24"/>
                <w:szCs w:val="24"/>
                <w:lang w:val="ru-RU"/>
              </w:rPr>
              <w:t xml:space="preserve">Наставник скрене пажњу ученицима на илустрацију која се налази у активности бр.1, где је потребно одговорити на пиање о којој великој манифестацији је реч. Наставник треба да постави неколико питања у веези са тим догађајем и уколико ученици нису упућени у </w:t>
            </w:r>
            <w:r>
              <w:rPr>
                <w:rFonts w:ascii="Times New Roman" w:hAnsi="Times New Roman"/>
                <w:sz w:val="24"/>
                <w:szCs w:val="24"/>
                <w:lang w:val="ru-RU"/>
              </w:rPr>
              <w:lastRenderedPageBreak/>
              <w:t>појединости око Празника музике, требало би да им објасни о каквом догађају је реч.</w:t>
            </w:r>
          </w:p>
          <w:p w14:paraId="06426E75" w14:textId="77777777" w:rsidR="00C8190B" w:rsidRDefault="00C8190B" w:rsidP="003D7746">
            <w:pPr>
              <w:rPr>
                <w:rFonts w:ascii="Times New Roman" w:hAnsi="Times New Roman"/>
                <w:sz w:val="24"/>
                <w:szCs w:val="24"/>
                <w:lang w:val="ru-RU"/>
              </w:rPr>
            </w:pPr>
          </w:p>
          <w:p w14:paraId="282D016A" w14:textId="089714E4" w:rsidR="000A5037" w:rsidRPr="000A5037" w:rsidRDefault="000A5037" w:rsidP="003D7746">
            <w:pPr>
              <w:rPr>
                <w:rFonts w:ascii="Times New Roman" w:hAnsi="Times New Roman"/>
                <w:i/>
                <w:iCs/>
                <w:sz w:val="24"/>
                <w:szCs w:val="24"/>
                <w:lang w:val="sr-Latn-RS"/>
              </w:rPr>
            </w:pPr>
            <w:r w:rsidRPr="000A5037">
              <w:rPr>
                <w:rFonts w:ascii="Times New Roman" w:hAnsi="Times New Roman"/>
                <w:i/>
                <w:iCs/>
                <w:sz w:val="24"/>
                <w:szCs w:val="24"/>
                <w:lang w:val="sr-Latn-RS"/>
              </w:rPr>
              <w:t xml:space="preserve">Questions: </w:t>
            </w:r>
          </w:p>
          <w:p w14:paraId="27091531" w14:textId="4C4CB976"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Quelles sont les couleurs et les formes sur cette affiche?</w:t>
            </w:r>
          </w:p>
          <w:p w14:paraId="3673B7DD" w14:textId="109FDFEB"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Décrivez cette affiche: qui et quoi voyez-vous?</w:t>
            </w:r>
          </w:p>
          <w:p w14:paraId="6EE621A1" w14:textId="3184A72E"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Quel événement est annoncé sur cette afiche?</w:t>
            </w:r>
          </w:p>
          <w:p w14:paraId="570B6AE7" w14:textId="77777777"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Quelle date est la fête de la musique?</w:t>
            </w:r>
          </w:p>
          <w:p w14:paraId="342BFED4" w14:textId="77777777"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Dans quel pays est l’origine de cet événement?</w:t>
            </w:r>
          </w:p>
          <w:p w14:paraId="728BCE35" w14:textId="77777777"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Cette affiche est présente dans quelle ville?</w:t>
            </w:r>
          </w:p>
          <w:p w14:paraId="7DD95A41" w14:textId="77777777" w:rsidR="000A5037" w:rsidRP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Où seront organisés les concerts?</w:t>
            </w:r>
          </w:p>
          <w:p w14:paraId="71A6ECDB" w14:textId="31B31644" w:rsidR="000A5037" w:rsidRDefault="000A5037" w:rsidP="000A5037">
            <w:pPr>
              <w:pStyle w:val="ListParagraph"/>
              <w:numPr>
                <w:ilvl w:val="0"/>
                <w:numId w:val="7"/>
              </w:numPr>
              <w:rPr>
                <w:rFonts w:ascii="Times New Roman" w:hAnsi="Times New Roman"/>
                <w:i/>
                <w:iCs/>
                <w:sz w:val="24"/>
                <w:szCs w:val="24"/>
                <w:lang w:val="sr-Latn-RS"/>
              </w:rPr>
            </w:pPr>
            <w:r w:rsidRPr="000A5037">
              <w:rPr>
                <w:rFonts w:ascii="Times New Roman" w:hAnsi="Times New Roman"/>
                <w:i/>
                <w:iCs/>
                <w:sz w:val="24"/>
                <w:szCs w:val="24"/>
                <w:lang w:val="sr-Latn-RS"/>
              </w:rPr>
              <w:t xml:space="preserve">À quelle heure commencent les concerts? </w:t>
            </w:r>
          </w:p>
          <w:p w14:paraId="3E69EA59" w14:textId="127ABA96" w:rsidR="008D3FE3" w:rsidRDefault="008D3FE3" w:rsidP="008D3FE3">
            <w:pPr>
              <w:rPr>
                <w:rFonts w:ascii="Times New Roman" w:hAnsi="Times New Roman"/>
                <w:i/>
                <w:iCs/>
                <w:sz w:val="24"/>
                <w:szCs w:val="24"/>
                <w:lang w:val="sr-Latn-RS"/>
              </w:rPr>
            </w:pPr>
          </w:p>
          <w:p w14:paraId="0954B4BB" w14:textId="1089079B" w:rsidR="008D3FE3" w:rsidRDefault="008D3FE3" w:rsidP="008D3FE3">
            <w:pPr>
              <w:rPr>
                <w:rFonts w:ascii="Times New Roman" w:hAnsi="Times New Roman"/>
                <w:sz w:val="24"/>
                <w:szCs w:val="24"/>
                <w:lang w:val="sr-Cyrl-RS"/>
              </w:rPr>
            </w:pPr>
            <w:r>
              <w:rPr>
                <w:rFonts w:ascii="Times New Roman" w:hAnsi="Times New Roman"/>
                <w:sz w:val="24"/>
                <w:szCs w:val="24"/>
                <w:lang w:val="sr-Cyrl-RS"/>
              </w:rPr>
              <w:t>Када ученици заврше с одговорима, требало би их замолити да резимирају и опишу све оно што су успели да запазе на овој илустрацији. Ту вежбу треба да уради што већи број ученика, да би успели да примене усмену комуникацију. То може да буде урађено на такав начин да један ученик поставља питања, а други ученик да одговара на њега.</w:t>
            </w:r>
          </w:p>
          <w:p w14:paraId="73F577E2" w14:textId="2B050A3F" w:rsidR="008D3FE3" w:rsidRDefault="008D3FE3" w:rsidP="008D3FE3">
            <w:pPr>
              <w:rPr>
                <w:rFonts w:ascii="Times New Roman" w:hAnsi="Times New Roman"/>
                <w:sz w:val="24"/>
                <w:szCs w:val="24"/>
                <w:lang w:val="sr-Cyrl-RS"/>
              </w:rPr>
            </w:pPr>
          </w:p>
          <w:p w14:paraId="7B66D126" w14:textId="34AB391D" w:rsidR="008D3FE3" w:rsidRDefault="008D3FE3" w:rsidP="008D3FE3">
            <w:pPr>
              <w:rPr>
                <w:rFonts w:ascii="Times New Roman" w:hAnsi="Times New Roman"/>
                <w:sz w:val="24"/>
                <w:szCs w:val="24"/>
                <w:lang w:val="sr-Cyrl-RS"/>
              </w:rPr>
            </w:pPr>
            <w:r>
              <w:rPr>
                <w:rFonts w:ascii="Times New Roman" w:hAnsi="Times New Roman"/>
                <w:sz w:val="24"/>
                <w:szCs w:val="24"/>
                <w:lang w:val="sr-Cyrl-RS"/>
              </w:rPr>
              <w:t>Активност бр.2 је вежба усменог разумевања у којој ученици треба да одговоре на питања која су повезана са дијалозима које слушају на аудио снимку. Снимак треба да буде одслушан два пута.</w:t>
            </w:r>
          </w:p>
          <w:p w14:paraId="27BAE79A" w14:textId="77777777" w:rsidR="008D3FE3" w:rsidRDefault="008D3FE3" w:rsidP="008D3FE3">
            <w:pPr>
              <w:rPr>
                <w:rFonts w:ascii="Times New Roman" w:hAnsi="Times New Roman"/>
                <w:sz w:val="24"/>
                <w:szCs w:val="24"/>
                <w:lang w:val="sr-Cyrl-RS"/>
              </w:rPr>
            </w:pPr>
          </w:p>
          <w:p w14:paraId="764AA169" w14:textId="10906A3D" w:rsidR="007133E9" w:rsidRDefault="008D3FE3" w:rsidP="008D3FE3">
            <w:pPr>
              <w:rPr>
                <w:rFonts w:ascii="Times New Roman" w:hAnsi="Times New Roman"/>
                <w:sz w:val="24"/>
                <w:szCs w:val="24"/>
                <w:lang w:val="sr-Cyrl-RS"/>
              </w:rPr>
            </w:pPr>
            <w:r>
              <w:rPr>
                <w:rFonts w:ascii="Times New Roman" w:hAnsi="Times New Roman"/>
                <w:sz w:val="24"/>
                <w:szCs w:val="24"/>
                <w:lang w:val="sr-Cyrl-RS"/>
              </w:rPr>
              <w:t>Транскрипција текста гласи:</w:t>
            </w:r>
          </w:p>
          <w:p w14:paraId="12B6B3F8" w14:textId="1F33ACD5" w:rsidR="007133E9" w:rsidRPr="007133E9" w:rsidRDefault="007133E9" w:rsidP="007133E9">
            <w:pPr>
              <w:pStyle w:val="ListParagraph"/>
              <w:numPr>
                <w:ilvl w:val="0"/>
                <w:numId w:val="13"/>
              </w:numPr>
              <w:rPr>
                <w:rFonts w:ascii="Times New Roman" w:hAnsi="Times New Roman"/>
                <w:i/>
                <w:iCs/>
                <w:sz w:val="24"/>
                <w:szCs w:val="24"/>
                <w:lang w:val="sr-Cyrl-RS"/>
              </w:rPr>
            </w:pPr>
            <w:r w:rsidRPr="007133E9">
              <w:rPr>
                <w:rFonts w:ascii="Times New Roman" w:hAnsi="Times New Roman"/>
                <w:i/>
                <w:iCs/>
                <w:sz w:val="24"/>
                <w:szCs w:val="24"/>
                <w:lang w:val="sr-Latn-RS"/>
              </w:rPr>
              <w:t xml:space="preserve">- </w:t>
            </w:r>
            <w:r w:rsidR="008D3FE3" w:rsidRPr="007133E9">
              <w:rPr>
                <w:rFonts w:ascii="Times New Roman" w:hAnsi="Times New Roman"/>
                <w:i/>
                <w:iCs/>
                <w:sz w:val="24"/>
                <w:szCs w:val="24"/>
                <w:lang w:val="sr-Latn-RS"/>
              </w:rPr>
              <w:t>Marie, tu as assist</w:t>
            </w:r>
            <w:r w:rsidR="008D3FE3" w:rsidRPr="007133E9">
              <w:rPr>
                <w:rFonts w:ascii="Times New Roman" w:hAnsi="Times New Roman"/>
                <w:i/>
                <w:iCs/>
                <w:sz w:val="24"/>
                <w:szCs w:val="24"/>
                <w:lang w:val="fr-FR"/>
              </w:rPr>
              <w:t>é</w:t>
            </w:r>
            <w:r w:rsidRPr="007133E9">
              <w:rPr>
                <w:rFonts w:ascii="Times New Roman" w:hAnsi="Times New Roman"/>
                <w:i/>
                <w:iCs/>
                <w:sz w:val="24"/>
                <w:szCs w:val="24"/>
                <w:lang w:val="fr-FR"/>
              </w:rPr>
              <w:t xml:space="preserve"> à la fête de la musique ?</w:t>
            </w:r>
          </w:p>
          <w:p w14:paraId="44D9DC1A" w14:textId="0F484FD3" w:rsidR="007133E9" w:rsidRPr="007133E9" w:rsidRDefault="007133E9" w:rsidP="00E07436">
            <w:pPr>
              <w:pStyle w:val="ListParagraph"/>
              <w:rPr>
                <w:rFonts w:ascii="Times New Roman" w:hAnsi="Times New Roman"/>
                <w:i/>
                <w:iCs/>
                <w:sz w:val="24"/>
                <w:szCs w:val="24"/>
                <w:lang w:val="fr-FR"/>
              </w:rPr>
            </w:pPr>
            <w:r w:rsidRPr="007133E9">
              <w:rPr>
                <w:rFonts w:ascii="Times New Roman" w:hAnsi="Times New Roman"/>
                <w:i/>
                <w:iCs/>
                <w:sz w:val="24"/>
                <w:szCs w:val="24"/>
                <w:lang w:val="sr-Latn-RS"/>
              </w:rPr>
              <w:t>-</w:t>
            </w:r>
            <w:r w:rsidRPr="007133E9">
              <w:rPr>
                <w:rFonts w:ascii="Times New Roman" w:hAnsi="Times New Roman"/>
                <w:i/>
                <w:iCs/>
                <w:sz w:val="24"/>
                <w:szCs w:val="24"/>
                <w:lang w:val="fr-FR"/>
              </w:rPr>
              <w:t>Oui, sur la place du Capitol</w:t>
            </w:r>
            <w:r w:rsidR="00C1549F">
              <w:rPr>
                <w:rFonts w:ascii="Times New Roman" w:hAnsi="Times New Roman"/>
                <w:i/>
                <w:iCs/>
                <w:sz w:val="24"/>
                <w:szCs w:val="24"/>
                <w:lang w:val="fr-FR"/>
              </w:rPr>
              <w:t>e</w:t>
            </w:r>
            <w:r w:rsidRPr="007133E9">
              <w:rPr>
                <w:rFonts w:ascii="Times New Roman" w:hAnsi="Times New Roman"/>
                <w:i/>
                <w:iCs/>
                <w:sz w:val="24"/>
                <w:szCs w:val="24"/>
                <w:lang w:val="fr-FR"/>
              </w:rPr>
              <w:t>. J’ai ador</w:t>
            </w:r>
            <w:r w:rsidR="008D3FE3" w:rsidRPr="007133E9">
              <w:rPr>
                <w:rFonts w:ascii="Times New Roman" w:hAnsi="Times New Roman"/>
                <w:i/>
                <w:iCs/>
                <w:sz w:val="24"/>
                <w:szCs w:val="24"/>
                <w:lang w:val="fr-FR"/>
              </w:rPr>
              <w:t>é</w:t>
            </w:r>
            <w:r w:rsidRPr="007133E9">
              <w:rPr>
                <w:rFonts w:ascii="Times New Roman" w:hAnsi="Times New Roman"/>
                <w:i/>
                <w:iCs/>
                <w:sz w:val="24"/>
                <w:szCs w:val="24"/>
                <w:lang w:val="fr-FR"/>
              </w:rPr>
              <w:t>. J’ai vu mon chanteur pr</w:t>
            </w:r>
            <w:r w:rsidR="008D3FE3" w:rsidRPr="007133E9">
              <w:rPr>
                <w:rFonts w:ascii="Times New Roman" w:hAnsi="Times New Roman"/>
                <w:i/>
                <w:iCs/>
                <w:sz w:val="24"/>
                <w:szCs w:val="24"/>
                <w:lang w:val="fr-FR"/>
              </w:rPr>
              <w:t>é</w:t>
            </w:r>
            <w:r w:rsidRPr="007133E9">
              <w:rPr>
                <w:rFonts w:ascii="Times New Roman" w:hAnsi="Times New Roman"/>
                <w:i/>
                <w:iCs/>
                <w:sz w:val="24"/>
                <w:szCs w:val="24"/>
                <w:lang w:val="fr-FR"/>
              </w:rPr>
              <w:t>f</w:t>
            </w:r>
            <w:r w:rsidR="008D3FE3" w:rsidRPr="007133E9">
              <w:rPr>
                <w:rFonts w:ascii="Times New Roman" w:hAnsi="Times New Roman"/>
                <w:i/>
                <w:iCs/>
                <w:sz w:val="24"/>
                <w:szCs w:val="24"/>
                <w:lang w:val="fr-FR"/>
              </w:rPr>
              <w:t>é</w:t>
            </w:r>
            <w:r w:rsidRPr="007133E9">
              <w:rPr>
                <w:rFonts w:ascii="Times New Roman" w:hAnsi="Times New Roman"/>
                <w:i/>
                <w:iCs/>
                <w:sz w:val="24"/>
                <w:szCs w:val="24"/>
                <w:lang w:val="fr-FR"/>
              </w:rPr>
              <w:t xml:space="preserve">ré. </w:t>
            </w:r>
          </w:p>
          <w:p w14:paraId="53D629A4" w14:textId="4415C5ED" w:rsidR="007133E9" w:rsidRPr="007133E9" w:rsidRDefault="007133E9" w:rsidP="007133E9">
            <w:pPr>
              <w:pStyle w:val="ListParagraph"/>
              <w:numPr>
                <w:ilvl w:val="0"/>
                <w:numId w:val="13"/>
              </w:numPr>
              <w:rPr>
                <w:rFonts w:ascii="Times New Roman" w:hAnsi="Times New Roman"/>
                <w:i/>
                <w:iCs/>
                <w:sz w:val="24"/>
                <w:szCs w:val="24"/>
                <w:lang w:val="sr-Cyrl-RS"/>
              </w:rPr>
            </w:pPr>
            <w:r w:rsidRPr="007133E9">
              <w:rPr>
                <w:rFonts w:ascii="Times New Roman" w:hAnsi="Times New Roman"/>
                <w:i/>
                <w:iCs/>
                <w:sz w:val="24"/>
                <w:szCs w:val="24"/>
                <w:lang w:val="fr-FR"/>
              </w:rPr>
              <w:t xml:space="preserve">- La ville a choisi d’inviter les amis de la </w:t>
            </w:r>
            <w:proofErr w:type="spellStart"/>
            <w:r w:rsidRPr="007133E9">
              <w:rPr>
                <w:rFonts w:ascii="Times New Roman" w:hAnsi="Times New Roman"/>
                <w:i/>
                <w:iCs/>
                <w:sz w:val="24"/>
                <w:szCs w:val="24"/>
                <w:lang w:val="fr-FR"/>
              </w:rPr>
              <w:t>Gruyè</w:t>
            </w:r>
            <w:proofErr w:type="spellEnd"/>
            <w:r w:rsidRPr="007133E9">
              <w:rPr>
                <w:rFonts w:ascii="Times New Roman" w:hAnsi="Times New Roman"/>
                <w:i/>
                <w:iCs/>
                <w:sz w:val="24"/>
                <w:szCs w:val="24"/>
                <w:lang w:val="sr-Latn-RS"/>
              </w:rPr>
              <w:t>re à la Fête de la musique.</w:t>
            </w:r>
          </w:p>
          <w:p w14:paraId="12134216" w14:textId="642B04D4" w:rsidR="007133E9" w:rsidRPr="007133E9" w:rsidRDefault="007133E9" w:rsidP="00E07436">
            <w:pPr>
              <w:pStyle w:val="ListParagraph"/>
              <w:rPr>
                <w:rFonts w:ascii="Times New Roman" w:hAnsi="Times New Roman"/>
                <w:i/>
                <w:iCs/>
                <w:sz w:val="24"/>
                <w:szCs w:val="24"/>
                <w:lang w:val="fr-FR"/>
              </w:rPr>
            </w:pPr>
            <w:r w:rsidRPr="007133E9">
              <w:rPr>
                <w:rFonts w:ascii="Times New Roman" w:hAnsi="Times New Roman"/>
                <w:i/>
                <w:iCs/>
                <w:sz w:val="24"/>
                <w:szCs w:val="24"/>
                <w:lang w:val="sr-Latn-RS"/>
              </w:rPr>
              <w:t>-G</w:t>
            </w:r>
            <w:proofErr w:type="spellStart"/>
            <w:r w:rsidRPr="007133E9">
              <w:rPr>
                <w:rFonts w:ascii="Times New Roman" w:hAnsi="Times New Roman"/>
                <w:i/>
                <w:iCs/>
                <w:sz w:val="24"/>
                <w:szCs w:val="24"/>
                <w:lang w:val="fr-FR"/>
              </w:rPr>
              <w:t>énial</w:t>
            </w:r>
            <w:proofErr w:type="spellEnd"/>
            <w:r w:rsidRPr="007133E9">
              <w:rPr>
                <w:rFonts w:ascii="Times New Roman" w:hAnsi="Times New Roman"/>
                <w:i/>
                <w:iCs/>
                <w:sz w:val="24"/>
                <w:szCs w:val="24"/>
                <w:lang w:val="fr-FR"/>
              </w:rPr>
              <w:t>. Ils ont joué en janvier. J’ai lu des critiques très positives.</w:t>
            </w:r>
          </w:p>
          <w:p w14:paraId="0F2FE12A" w14:textId="5C67F072" w:rsidR="008D3FE3" w:rsidRPr="007133E9" w:rsidRDefault="007133E9" w:rsidP="007133E9">
            <w:pPr>
              <w:pStyle w:val="ListParagraph"/>
              <w:numPr>
                <w:ilvl w:val="0"/>
                <w:numId w:val="13"/>
              </w:numPr>
              <w:rPr>
                <w:rFonts w:ascii="Times New Roman" w:hAnsi="Times New Roman"/>
                <w:i/>
                <w:iCs/>
                <w:sz w:val="24"/>
                <w:szCs w:val="24"/>
                <w:lang w:val="sr-Cyrl-RS"/>
              </w:rPr>
            </w:pPr>
            <w:r w:rsidRPr="007133E9">
              <w:rPr>
                <w:rFonts w:ascii="Times New Roman" w:hAnsi="Times New Roman"/>
                <w:i/>
                <w:iCs/>
                <w:sz w:val="24"/>
                <w:szCs w:val="24"/>
                <w:lang w:val="fr-FR"/>
              </w:rPr>
              <w:t>-Sophia a invité ses sœurs pour notre weekend à Bruxelles.</w:t>
            </w:r>
          </w:p>
          <w:p w14:paraId="6308EF69" w14:textId="5C7D6F70" w:rsidR="007133E9" w:rsidRDefault="007133E9" w:rsidP="007133E9">
            <w:pPr>
              <w:pStyle w:val="ListParagraph"/>
              <w:rPr>
                <w:rFonts w:ascii="Times New Roman" w:hAnsi="Times New Roman"/>
                <w:i/>
                <w:iCs/>
                <w:sz w:val="24"/>
                <w:szCs w:val="24"/>
                <w:lang w:val="fr-FR"/>
              </w:rPr>
            </w:pPr>
            <w:r w:rsidRPr="007133E9">
              <w:rPr>
                <w:rFonts w:ascii="Times New Roman" w:hAnsi="Times New Roman"/>
                <w:i/>
                <w:iCs/>
                <w:sz w:val="24"/>
                <w:szCs w:val="24"/>
                <w:lang w:val="sr-Latn-RS"/>
              </w:rPr>
              <w:t>-</w:t>
            </w:r>
            <w:r w:rsidRPr="007133E9">
              <w:rPr>
                <w:rFonts w:ascii="Times New Roman" w:hAnsi="Times New Roman"/>
                <w:i/>
                <w:iCs/>
                <w:sz w:val="24"/>
                <w:szCs w:val="24"/>
                <w:lang w:val="fr-FR"/>
              </w:rPr>
              <w:t>Pour la fête de la musique ! Génial !</w:t>
            </w:r>
          </w:p>
          <w:p w14:paraId="53290F87" w14:textId="77777777" w:rsidR="00C1549F" w:rsidRDefault="00C1549F" w:rsidP="007133E9">
            <w:pPr>
              <w:pStyle w:val="ListParagraph"/>
              <w:rPr>
                <w:rFonts w:ascii="Times New Roman" w:hAnsi="Times New Roman"/>
                <w:i/>
                <w:iCs/>
                <w:sz w:val="24"/>
                <w:szCs w:val="24"/>
                <w:lang w:val="fr-FR"/>
              </w:rPr>
            </w:pPr>
          </w:p>
          <w:p w14:paraId="626CCE91" w14:textId="6165152D" w:rsidR="007133E9" w:rsidRPr="00E07436" w:rsidRDefault="00C1549F" w:rsidP="007133E9">
            <w:pPr>
              <w:rPr>
                <w:rFonts w:ascii="Times New Roman" w:hAnsi="Times New Roman"/>
                <w:sz w:val="24"/>
                <w:szCs w:val="24"/>
                <w:lang w:val="sr-Cyrl-RS"/>
              </w:rPr>
            </w:pPr>
            <w:r>
              <w:rPr>
                <w:rFonts w:ascii="Times New Roman" w:hAnsi="Times New Roman"/>
                <w:sz w:val="24"/>
                <w:szCs w:val="24"/>
                <w:lang w:val="sr-Cyrl-RS"/>
              </w:rPr>
              <w:t>Очекивани одговори су:</w:t>
            </w:r>
          </w:p>
          <w:p w14:paraId="37C49CD2" w14:textId="4CF6FF1C" w:rsidR="00C1549F" w:rsidRPr="00C1549F" w:rsidRDefault="00C1549F" w:rsidP="00C1549F">
            <w:pPr>
              <w:pStyle w:val="ListParagraph"/>
              <w:numPr>
                <w:ilvl w:val="0"/>
                <w:numId w:val="14"/>
              </w:numPr>
              <w:rPr>
                <w:rFonts w:ascii="Times New Roman" w:hAnsi="Times New Roman"/>
                <w:i/>
                <w:iCs/>
                <w:sz w:val="24"/>
                <w:szCs w:val="24"/>
                <w:lang w:val="sr-Latn-RS"/>
              </w:rPr>
            </w:pPr>
            <w:r w:rsidRPr="00C1549F">
              <w:rPr>
                <w:rFonts w:ascii="Times New Roman" w:hAnsi="Times New Roman"/>
                <w:i/>
                <w:iCs/>
                <w:sz w:val="24"/>
                <w:szCs w:val="24"/>
                <w:lang w:val="sr-Latn-RS"/>
              </w:rPr>
              <w:t>C’est le dialogue „a“</w:t>
            </w:r>
          </w:p>
          <w:p w14:paraId="4391580B" w14:textId="694580D6" w:rsidR="00C1549F" w:rsidRDefault="00C1549F" w:rsidP="00C1549F">
            <w:pPr>
              <w:pStyle w:val="ListParagraph"/>
              <w:numPr>
                <w:ilvl w:val="0"/>
                <w:numId w:val="14"/>
              </w:numPr>
              <w:rPr>
                <w:rFonts w:ascii="Times New Roman" w:hAnsi="Times New Roman"/>
                <w:i/>
                <w:iCs/>
                <w:sz w:val="24"/>
                <w:szCs w:val="24"/>
                <w:lang w:val="sr-Latn-RS"/>
              </w:rPr>
            </w:pPr>
            <w:r w:rsidRPr="00C1549F">
              <w:rPr>
                <w:rFonts w:ascii="Times New Roman" w:hAnsi="Times New Roman"/>
                <w:i/>
                <w:iCs/>
                <w:sz w:val="24"/>
                <w:szCs w:val="24"/>
                <w:lang w:val="sr-Latn-RS"/>
              </w:rPr>
              <w:t xml:space="preserve">1. Vrai                     2. Faux                   3. Faux           </w:t>
            </w:r>
          </w:p>
          <w:p w14:paraId="2A6C86EF" w14:textId="04D1922D" w:rsidR="00C1549F" w:rsidRDefault="00C1549F" w:rsidP="00C1549F">
            <w:pPr>
              <w:rPr>
                <w:rFonts w:ascii="Times New Roman" w:hAnsi="Times New Roman"/>
                <w:i/>
                <w:iCs/>
                <w:sz w:val="24"/>
                <w:szCs w:val="24"/>
                <w:lang w:val="sr-Latn-RS"/>
              </w:rPr>
            </w:pPr>
          </w:p>
          <w:p w14:paraId="4017192C" w14:textId="7DEA4938" w:rsidR="00C1549F" w:rsidRDefault="00C1549F" w:rsidP="00C1549F">
            <w:pPr>
              <w:rPr>
                <w:rFonts w:ascii="Times New Roman" w:hAnsi="Times New Roman"/>
                <w:sz w:val="24"/>
                <w:szCs w:val="24"/>
                <w:lang w:val="sr-Cyrl-RS"/>
              </w:rPr>
            </w:pPr>
            <w:r>
              <w:rPr>
                <w:rFonts w:ascii="Times New Roman" w:hAnsi="Times New Roman"/>
                <w:sz w:val="24"/>
                <w:szCs w:val="24"/>
                <w:lang w:val="sr-Cyrl-RS"/>
              </w:rPr>
              <w:t>Активност бр.3 је вежба у којој ученици имају задатак да саставе реченице од понуђених елемената, али морају да воде рачуна о томе да понуђене глаголе треба да напишу у прошлом времену.</w:t>
            </w:r>
          </w:p>
          <w:p w14:paraId="1FE2C7AF" w14:textId="2007DC70" w:rsidR="00C1549F" w:rsidRDefault="00C1549F" w:rsidP="00C1549F">
            <w:pPr>
              <w:rPr>
                <w:rFonts w:ascii="Times New Roman" w:hAnsi="Times New Roman"/>
                <w:sz w:val="24"/>
                <w:szCs w:val="24"/>
                <w:lang w:val="sr-Cyrl-RS"/>
              </w:rPr>
            </w:pPr>
            <w:r>
              <w:rPr>
                <w:rFonts w:ascii="Times New Roman" w:hAnsi="Times New Roman"/>
                <w:sz w:val="24"/>
                <w:szCs w:val="24"/>
                <w:lang w:val="sr-Cyrl-RS"/>
              </w:rPr>
              <w:t>Пре него што почну да раде ово вежбање, на</w:t>
            </w:r>
            <w:r w:rsidR="00E07436">
              <w:rPr>
                <w:rFonts w:ascii="Times New Roman" w:hAnsi="Times New Roman"/>
                <w:sz w:val="24"/>
                <w:szCs w:val="24"/>
                <w:lang w:val="sr-Cyrl-RS"/>
              </w:rPr>
              <w:t>с</w:t>
            </w:r>
            <w:r>
              <w:rPr>
                <w:rFonts w:ascii="Times New Roman" w:hAnsi="Times New Roman"/>
                <w:sz w:val="24"/>
                <w:szCs w:val="24"/>
                <w:lang w:val="sr-Cyrl-RS"/>
              </w:rPr>
              <w:t>тавник треба да им скрене пажњу на неколико неправилних глагола чији су се партиципи појавили у аудио снимку, а сада и у овој вежби. То су глаголи:</w:t>
            </w:r>
          </w:p>
          <w:p w14:paraId="735425BE" w14:textId="7AF1E8F8" w:rsidR="00C1549F" w:rsidRPr="00B6292E" w:rsidRDefault="00C1549F" w:rsidP="00C1549F">
            <w:pPr>
              <w:pStyle w:val="ListParagraph"/>
              <w:numPr>
                <w:ilvl w:val="0"/>
                <w:numId w:val="6"/>
              </w:numPr>
              <w:rPr>
                <w:rFonts w:ascii="Times New Roman" w:hAnsi="Times New Roman"/>
                <w:b/>
                <w:bCs/>
                <w:i/>
                <w:iCs/>
                <w:sz w:val="24"/>
                <w:szCs w:val="24"/>
                <w:lang w:val="sr-Latn-RS"/>
              </w:rPr>
            </w:pPr>
            <w:r w:rsidRPr="00B6292E">
              <w:rPr>
                <w:rFonts w:ascii="Times New Roman" w:hAnsi="Times New Roman"/>
                <w:b/>
                <w:bCs/>
                <w:i/>
                <w:iCs/>
                <w:sz w:val="24"/>
                <w:szCs w:val="24"/>
                <w:lang w:val="sr-Latn-RS"/>
              </w:rPr>
              <w:lastRenderedPageBreak/>
              <w:t xml:space="preserve">Voir = vu                   </w:t>
            </w:r>
            <w:r w:rsidR="00C8190B">
              <w:rPr>
                <w:rFonts w:ascii="Times New Roman" w:hAnsi="Times New Roman"/>
                <w:b/>
                <w:bCs/>
                <w:i/>
                <w:iCs/>
                <w:sz w:val="24"/>
                <w:szCs w:val="24"/>
                <w:lang w:val="sr-Cyrl-RS"/>
              </w:rPr>
              <w:t xml:space="preserve">  </w:t>
            </w:r>
            <w:r w:rsidRPr="00B6292E">
              <w:rPr>
                <w:rFonts w:ascii="Times New Roman" w:hAnsi="Times New Roman"/>
                <w:b/>
                <w:bCs/>
                <w:i/>
                <w:iCs/>
                <w:sz w:val="24"/>
                <w:szCs w:val="24"/>
                <w:lang w:val="sr-Latn-RS"/>
              </w:rPr>
              <w:t xml:space="preserve">    - Savoir = su</w:t>
            </w:r>
          </w:p>
          <w:p w14:paraId="0F30B35F" w14:textId="2D837DFC" w:rsidR="00C1549F" w:rsidRPr="00B6292E" w:rsidRDefault="00C1549F" w:rsidP="00C1549F">
            <w:pPr>
              <w:pStyle w:val="ListParagraph"/>
              <w:numPr>
                <w:ilvl w:val="0"/>
                <w:numId w:val="6"/>
              </w:numPr>
              <w:rPr>
                <w:rFonts w:ascii="Times New Roman" w:hAnsi="Times New Roman"/>
                <w:b/>
                <w:bCs/>
                <w:i/>
                <w:iCs/>
                <w:sz w:val="24"/>
                <w:szCs w:val="24"/>
                <w:lang w:val="sr-Latn-RS"/>
              </w:rPr>
            </w:pPr>
            <w:r w:rsidRPr="00B6292E">
              <w:rPr>
                <w:rFonts w:ascii="Times New Roman" w:hAnsi="Times New Roman"/>
                <w:b/>
                <w:bCs/>
                <w:i/>
                <w:iCs/>
                <w:sz w:val="24"/>
                <w:szCs w:val="24"/>
                <w:lang w:val="sr-Latn-RS"/>
              </w:rPr>
              <w:t xml:space="preserve">Boire = bu                 </w:t>
            </w:r>
            <w:r w:rsidR="00C8190B">
              <w:rPr>
                <w:rFonts w:ascii="Times New Roman" w:hAnsi="Times New Roman"/>
                <w:b/>
                <w:bCs/>
                <w:i/>
                <w:iCs/>
                <w:sz w:val="24"/>
                <w:szCs w:val="24"/>
                <w:lang w:val="sr-Cyrl-RS"/>
              </w:rPr>
              <w:t xml:space="preserve"> </w:t>
            </w:r>
            <w:r w:rsidRPr="00B6292E">
              <w:rPr>
                <w:rFonts w:ascii="Times New Roman" w:hAnsi="Times New Roman"/>
                <w:b/>
                <w:bCs/>
                <w:i/>
                <w:iCs/>
                <w:sz w:val="24"/>
                <w:szCs w:val="24"/>
                <w:lang w:val="sr-Latn-RS"/>
              </w:rPr>
              <w:t xml:space="preserve">     - Avoir = eu</w:t>
            </w:r>
          </w:p>
          <w:p w14:paraId="189F450D" w14:textId="28850B2F" w:rsidR="00C1549F" w:rsidRPr="00B6292E" w:rsidRDefault="00C1549F" w:rsidP="00C1549F">
            <w:pPr>
              <w:pStyle w:val="ListParagraph"/>
              <w:numPr>
                <w:ilvl w:val="0"/>
                <w:numId w:val="6"/>
              </w:numPr>
              <w:rPr>
                <w:rFonts w:ascii="Times New Roman" w:hAnsi="Times New Roman"/>
                <w:b/>
                <w:bCs/>
                <w:i/>
                <w:iCs/>
                <w:sz w:val="24"/>
                <w:szCs w:val="24"/>
                <w:lang w:val="sr-Latn-RS"/>
              </w:rPr>
            </w:pPr>
            <w:r w:rsidRPr="00B6292E">
              <w:rPr>
                <w:rFonts w:ascii="Times New Roman" w:hAnsi="Times New Roman"/>
                <w:b/>
                <w:bCs/>
                <w:i/>
                <w:iCs/>
                <w:sz w:val="24"/>
                <w:szCs w:val="24"/>
                <w:lang w:val="sr-Latn-RS"/>
              </w:rPr>
              <w:t xml:space="preserve">Lire = lu                   </w:t>
            </w:r>
            <w:r w:rsidR="00C8190B">
              <w:rPr>
                <w:rFonts w:ascii="Times New Roman" w:hAnsi="Times New Roman"/>
                <w:b/>
                <w:bCs/>
                <w:i/>
                <w:iCs/>
                <w:sz w:val="24"/>
                <w:szCs w:val="24"/>
                <w:lang w:val="sr-Cyrl-RS"/>
              </w:rPr>
              <w:t xml:space="preserve"> </w:t>
            </w:r>
            <w:r w:rsidRPr="00B6292E">
              <w:rPr>
                <w:rFonts w:ascii="Times New Roman" w:hAnsi="Times New Roman"/>
                <w:b/>
                <w:bCs/>
                <w:i/>
                <w:iCs/>
                <w:sz w:val="24"/>
                <w:szCs w:val="24"/>
                <w:lang w:val="sr-Latn-RS"/>
              </w:rPr>
              <w:t xml:space="preserve">      -  Pouvoir = p</w:t>
            </w:r>
            <w:r w:rsidR="00B6292E" w:rsidRPr="00B6292E">
              <w:rPr>
                <w:rFonts w:ascii="Times New Roman" w:hAnsi="Times New Roman"/>
                <w:b/>
                <w:bCs/>
                <w:i/>
                <w:iCs/>
                <w:sz w:val="24"/>
                <w:szCs w:val="24"/>
                <w:lang w:val="sr-Latn-RS"/>
              </w:rPr>
              <w:t>u</w:t>
            </w:r>
          </w:p>
          <w:p w14:paraId="22836022" w14:textId="130ACD5D" w:rsidR="00B6292E" w:rsidRPr="00B6292E" w:rsidRDefault="00B6292E" w:rsidP="00C1549F">
            <w:pPr>
              <w:pStyle w:val="ListParagraph"/>
              <w:numPr>
                <w:ilvl w:val="0"/>
                <w:numId w:val="6"/>
              </w:numPr>
              <w:rPr>
                <w:rFonts w:ascii="Times New Roman" w:hAnsi="Times New Roman"/>
                <w:b/>
                <w:bCs/>
                <w:i/>
                <w:iCs/>
                <w:sz w:val="24"/>
                <w:szCs w:val="24"/>
                <w:lang w:val="sr-Latn-RS"/>
              </w:rPr>
            </w:pPr>
            <w:r w:rsidRPr="00B6292E">
              <w:rPr>
                <w:rFonts w:ascii="Times New Roman" w:hAnsi="Times New Roman"/>
                <w:b/>
                <w:bCs/>
                <w:i/>
                <w:iCs/>
                <w:sz w:val="24"/>
                <w:szCs w:val="24"/>
                <w:lang w:val="sr-Latn-RS"/>
              </w:rPr>
              <w:t xml:space="preserve">Mettre = mis             </w:t>
            </w:r>
            <w:r w:rsidR="00C8190B">
              <w:rPr>
                <w:rFonts w:ascii="Times New Roman" w:hAnsi="Times New Roman"/>
                <w:b/>
                <w:bCs/>
                <w:i/>
                <w:iCs/>
                <w:sz w:val="24"/>
                <w:szCs w:val="24"/>
                <w:lang w:val="sr-Cyrl-RS"/>
              </w:rPr>
              <w:t xml:space="preserve"> </w:t>
            </w:r>
            <w:r w:rsidRPr="00B6292E">
              <w:rPr>
                <w:rFonts w:ascii="Times New Roman" w:hAnsi="Times New Roman"/>
                <w:b/>
                <w:bCs/>
                <w:i/>
                <w:iCs/>
                <w:sz w:val="24"/>
                <w:szCs w:val="24"/>
                <w:lang w:val="sr-Latn-RS"/>
              </w:rPr>
              <w:t xml:space="preserve">      -  Prendre = pris</w:t>
            </w:r>
          </w:p>
          <w:p w14:paraId="2890A716" w14:textId="59013618" w:rsidR="00B6292E" w:rsidRPr="00B6292E" w:rsidRDefault="00B6292E" w:rsidP="00C1549F">
            <w:pPr>
              <w:pStyle w:val="ListParagraph"/>
              <w:numPr>
                <w:ilvl w:val="0"/>
                <w:numId w:val="6"/>
              </w:numPr>
              <w:rPr>
                <w:rFonts w:ascii="Times New Roman" w:hAnsi="Times New Roman"/>
                <w:b/>
                <w:bCs/>
                <w:i/>
                <w:iCs/>
                <w:sz w:val="24"/>
                <w:szCs w:val="24"/>
                <w:lang w:val="sr-Latn-RS"/>
              </w:rPr>
            </w:pPr>
            <w:r w:rsidRPr="00B6292E">
              <w:rPr>
                <w:rFonts w:ascii="Times New Roman" w:hAnsi="Times New Roman"/>
                <w:b/>
                <w:bCs/>
                <w:i/>
                <w:iCs/>
                <w:sz w:val="24"/>
                <w:szCs w:val="24"/>
                <w:lang w:val="sr-Latn-RS"/>
              </w:rPr>
              <w:t>Éteindre = éteint             -  Être = été</w:t>
            </w:r>
          </w:p>
          <w:p w14:paraId="2B0083F4" w14:textId="572EEBB7" w:rsidR="00C1549F" w:rsidRPr="00C1549F" w:rsidRDefault="00C1549F" w:rsidP="00C1549F">
            <w:pPr>
              <w:rPr>
                <w:rFonts w:ascii="Times New Roman" w:hAnsi="Times New Roman"/>
                <w:sz w:val="24"/>
                <w:szCs w:val="24"/>
                <w:lang w:val="sr-Cyrl-RS"/>
              </w:rPr>
            </w:pPr>
          </w:p>
          <w:p w14:paraId="744005B8" w14:textId="68A06829" w:rsidR="00C1549F" w:rsidRDefault="00C1549F" w:rsidP="00C1549F">
            <w:pPr>
              <w:rPr>
                <w:rFonts w:ascii="Times New Roman" w:hAnsi="Times New Roman"/>
                <w:sz w:val="24"/>
                <w:szCs w:val="24"/>
                <w:lang w:val="sr-Cyrl-RS"/>
              </w:rPr>
            </w:pPr>
            <w:r>
              <w:rPr>
                <w:rFonts w:ascii="Times New Roman" w:hAnsi="Times New Roman"/>
                <w:sz w:val="24"/>
                <w:szCs w:val="24"/>
                <w:lang w:val="sr-Cyrl-RS"/>
              </w:rPr>
              <w:t>Очекивани одговори су:</w:t>
            </w:r>
          </w:p>
          <w:p w14:paraId="577B9435" w14:textId="77777777" w:rsidR="00C1549F" w:rsidRDefault="00C1549F" w:rsidP="00C1549F">
            <w:pPr>
              <w:pStyle w:val="ListParagraph"/>
              <w:numPr>
                <w:ilvl w:val="0"/>
                <w:numId w:val="15"/>
              </w:numPr>
              <w:rPr>
                <w:rFonts w:ascii="Times New Roman" w:hAnsi="Times New Roman"/>
                <w:sz w:val="24"/>
                <w:szCs w:val="24"/>
                <w:lang w:val="sr-Latn-RS"/>
              </w:rPr>
            </w:pPr>
            <w:r>
              <w:rPr>
                <w:rFonts w:ascii="Times New Roman" w:hAnsi="Times New Roman"/>
                <w:sz w:val="24"/>
                <w:szCs w:val="24"/>
                <w:lang w:val="sr-Latn-RS"/>
              </w:rPr>
              <w:t xml:space="preserve">Chloé </w:t>
            </w:r>
            <w:r w:rsidRPr="00B6292E">
              <w:rPr>
                <w:rFonts w:ascii="Times New Roman" w:hAnsi="Times New Roman"/>
                <w:b/>
                <w:bCs/>
                <w:i/>
                <w:iCs/>
                <w:sz w:val="24"/>
                <w:szCs w:val="24"/>
                <w:u w:val="single"/>
                <w:lang w:val="sr-Latn-RS"/>
              </w:rPr>
              <w:t>a bu</w:t>
            </w:r>
            <w:r>
              <w:rPr>
                <w:rFonts w:ascii="Times New Roman" w:hAnsi="Times New Roman"/>
                <w:sz w:val="24"/>
                <w:szCs w:val="24"/>
                <w:lang w:val="sr-Latn-RS"/>
              </w:rPr>
              <w:t xml:space="preserve"> du lait au petit déjeuner.</w:t>
            </w:r>
          </w:p>
          <w:p w14:paraId="1A0D918F" w14:textId="77777777" w:rsidR="00C1549F" w:rsidRDefault="00C1549F" w:rsidP="00C1549F">
            <w:pPr>
              <w:pStyle w:val="ListParagraph"/>
              <w:numPr>
                <w:ilvl w:val="0"/>
                <w:numId w:val="15"/>
              </w:numPr>
              <w:rPr>
                <w:rFonts w:ascii="Times New Roman" w:hAnsi="Times New Roman"/>
                <w:sz w:val="24"/>
                <w:szCs w:val="24"/>
                <w:lang w:val="sr-Latn-RS"/>
              </w:rPr>
            </w:pPr>
            <w:r>
              <w:rPr>
                <w:rFonts w:ascii="Times New Roman" w:hAnsi="Times New Roman"/>
                <w:sz w:val="24"/>
                <w:szCs w:val="24"/>
                <w:lang w:val="sr-Latn-RS"/>
              </w:rPr>
              <w:t xml:space="preserve">Sébastien et Melody </w:t>
            </w:r>
            <w:r w:rsidRPr="00B6292E">
              <w:rPr>
                <w:rFonts w:ascii="Times New Roman" w:hAnsi="Times New Roman"/>
                <w:b/>
                <w:bCs/>
                <w:i/>
                <w:iCs/>
                <w:sz w:val="24"/>
                <w:szCs w:val="24"/>
                <w:u w:val="single"/>
                <w:lang w:val="sr-Latn-RS"/>
              </w:rPr>
              <w:t>ont assisté</w:t>
            </w:r>
            <w:r>
              <w:rPr>
                <w:rFonts w:ascii="Times New Roman" w:hAnsi="Times New Roman"/>
                <w:sz w:val="24"/>
                <w:szCs w:val="24"/>
                <w:lang w:val="sr-Latn-RS"/>
              </w:rPr>
              <w:t xml:space="preserve"> à un concert.</w:t>
            </w:r>
          </w:p>
          <w:p w14:paraId="43A76471" w14:textId="77777777" w:rsidR="00C1549F" w:rsidRDefault="00C1549F" w:rsidP="00C1549F">
            <w:pPr>
              <w:pStyle w:val="ListParagraph"/>
              <w:numPr>
                <w:ilvl w:val="0"/>
                <w:numId w:val="15"/>
              </w:numPr>
              <w:rPr>
                <w:rFonts w:ascii="Times New Roman" w:hAnsi="Times New Roman"/>
                <w:sz w:val="24"/>
                <w:szCs w:val="24"/>
                <w:lang w:val="sr-Latn-RS"/>
              </w:rPr>
            </w:pPr>
            <w:r>
              <w:rPr>
                <w:rFonts w:ascii="Times New Roman" w:hAnsi="Times New Roman"/>
                <w:sz w:val="24"/>
                <w:szCs w:val="24"/>
                <w:lang w:val="sr-Latn-RS"/>
              </w:rPr>
              <w:t xml:space="preserve">Vous </w:t>
            </w:r>
            <w:r w:rsidRPr="00B6292E">
              <w:rPr>
                <w:rFonts w:ascii="Times New Roman" w:hAnsi="Times New Roman"/>
                <w:b/>
                <w:bCs/>
                <w:i/>
                <w:iCs/>
                <w:sz w:val="24"/>
                <w:szCs w:val="24"/>
                <w:u w:val="single"/>
                <w:lang w:val="sr-Latn-RS"/>
              </w:rPr>
              <w:t>avez fini</w:t>
            </w:r>
            <w:r>
              <w:rPr>
                <w:rFonts w:ascii="Times New Roman" w:hAnsi="Times New Roman"/>
                <w:sz w:val="24"/>
                <w:szCs w:val="24"/>
                <w:lang w:val="sr-Latn-RS"/>
              </w:rPr>
              <w:t xml:space="preserve"> vos devoirs.</w:t>
            </w:r>
          </w:p>
          <w:p w14:paraId="79AF8446" w14:textId="77777777" w:rsidR="00C1549F" w:rsidRDefault="00C1549F" w:rsidP="00C1549F">
            <w:pPr>
              <w:pStyle w:val="ListParagraph"/>
              <w:numPr>
                <w:ilvl w:val="0"/>
                <w:numId w:val="15"/>
              </w:numPr>
              <w:rPr>
                <w:rFonts w:ascii="Times New Roman" w:hAnsi="Times New Roman"/>
                <w:sz w:val="24"/>
                <w:szCs w:val="24"/>
                <w:lang w:val="sr-Latn-RS"/>
              </w:rPr>
            </w:pPr>
            <w:r>
              <w:rPr>
                <w:rFonts w:ascii="Times New Roman" w:hAnsi="Times New Roman"/>
                <w:sz w:val="24"/>
                <w:szCs w:val="24"/>
                <w:lang w:val="sr-Latn-RS"/>
              </w:rPr>
              <w:t xml:space="preserve">Tu </w:t>
            </w:r>
            <w:r w:rsidRPr="00B6292E">
              <w:rPr>
                <w:rFonts w:ascii="Times New Roman" w:hAnsi="Times New Roman"/>
                <w:b/>
                <w:bCs/>
                <w:i/>
                <w:iCs/>
                <w:sz w:val="24"/>
                <w:szCs w:val="24"/>
                <w:u w:val="single"/>
                <w:lang w:val="sr-Latn-RS"/>
              </w:rPr>
              <w:t>as dansé</w:t>
            </w:r>
            <w:r>
              <w:rPr>
                <w:rFonts w:ascii="Times New Roman" w:hAnsi="Times New Roman"/>
                <w:sz w:val="24"/>
                <w:szCs w:val="24"/>
                <w:lang w:val="sr-Latn-RS"/>
              </w:rPr>
              <w:t xml:space="preserve"> à la fête de la musique.</w:t>
            </w:r>
          </w:p>
          <w:p w14:paraId="44540F81" w14:textId="358A30BD" w:rsidR="00C1549F" w:rsidRDefault="00C1549F" w:rsidP="00C1549F">
            <w:pPr>
              <w:pStyle w:val="ListParagraph"/>
              <w:numPr>
                <w:ilvl w:val="0"/>
                <w:numId w:val="15"/>
              </w:numPr>
              <w:rPr>
                <w:rFonts w:ascii="Times New Roman" w:hAnsi="Times New Roman"/>
                <w:sz w:val="24"/>
                <w:szCs w:val="24"/>
                <w:lang w:val="sr-Latn-RS"/>
              </w:rPr>
            </w:pPr>
            <w:r>
              <w:rPr>
                <w:rFonts w:ascii="Times New Roman" w:hAnsi="Times New Roman"/>
                <w:sz w:val="24"/>
                <w:szCs w:val="24"/>
                <w:lang w:val="sr-Latn-RS"/>
              </w:rPr>
              <w:t>J’</w:t>
            </w:r>
            <w:r w:rsidRPr="00B6292E">
              <w:rPr>
                <w:rFonts w:ascii="Times New Roman" w:hAnsi="Times New Roman"/>
                <w:b/>
                <w:bCs/>
                <w:i/>
                <w:iCs/>
                <w:sz w:val="24"/>
                <w:szCs w:val="24"/>
                <w:u w:val="single"/>
                <w:lang w:val="sr-Latn-RS"/>
              </w:rPr>
              <w:t xml:space="preserve">ai lu </w:t>
            </w:r>
            <w:r>
              <w:rPr>
                <w:rFonts w:ascii="Times New Roman" w:hAnsi="Times New Roman"/>
                <w:sz w:val="24"/>
                <w:szCs w:val="24"/>
                <w:lang w:val="sr-Latn-RS"/>
              </w:rPr>
              <w:t>un livre à Enzo.</w:t>
            </w:r>
          </w:p>
          <w:p w14:paraId="117C9A68" w14:textId="7BAD9C9F" w:rsidR="00B6292E" w:rsidRDefault="00B6292E" w:rsidP="00B6292E">
            <w:pPr>
              <w:rPr>
                <w:rFonts w:ascii="Times New Roman" w:hAnsi="Times New Roman"/>
                <w:sz w:val="24"/>
                <w:szCs w:val="24"/>
                <w:lang w:val="sr-Latn-RS"/>
              </w:rPr>
            </w:pPr>
          </w:p>
          <w:p w14:paraId="4E5E7194" w14:textId="579836ED" w:rsidR="00B6292E" w:rsidRDefault="00B6292E" w:rsidP="00B6292E">
            <w:pPr>
              <w:rPr>
                <w:rFonts w:ascii="Times New Roman" w:hAnsi="Times New Roman"/>
                <w:sz w:val="24"/>
                <w:szCs w:val="24"/>
                <w:lang w:val="sr-Cyrl-RS"/>
              </w:rPr>
            </w:pPr>
            <w:r>
              <w:rPr>
                <w:rFonts w:ascii="Times New Roman" w:hAnsi="Times New Roman"/>
                <w:sz w:val="24"/>
                <w:szCs w:val="24"/>
                <w:lang w:val="sr-Cyrl-RS"/>
              </w:rPr>
              <w:t xml:space="preserve">Активност бр.4 је игра „Бинго“ која се игра у пару. Потребно је да ученици гледају у табелу и да, по моделу који је дат у уџбенику, један ученик изговори неко слово заједно са бројем, а да други ученик каже глагол који је под тим </w:t>
            </w:r>
            <w:r w:rsidR="00E07436">
              <w:rPr>
                <w:rFonts w:ascii="Times New Roman" w:hAnsi="Times New Roman"/>
                <w:sz w:val="24"/>
                <w:szCs w:val="24"/>
                <w:lang w:val="sr-Cyrl-RS"/>
              </w:rPr>
              <w:t>слвоом у прошлом времену, у лицу који је дат у броју који је изречен.</w:t>
            </w:r>
          </w:p>
          <w:p w14:paraId="057FFC9D" w14:textId="1A0AD6B3" w:rsidR="00E07436" w:rsidRDefault="00E07436" w:rsidP="00B6292E">
            <w:pPr>
              <w:rPr>
                <w:rFonts w:ascii="Times New Roman" w:hAnsi="Times New Roman"/>
                <w:sz w:val="24"/>
                <w:szCs w:val="24"/>
                <w:lang w:val="sr-Cyrl-RS"/>
              </w:rPr>
            </w:pPr>
          </w:p>
          <w:p w14:paraId="3AD7D4A8" w14:textId="3B89B392" w:rsidR="00370D28" w:rsidRPr="00E07436" w:rsidRDefault="00E07436" w:rsidP="00E07436">
            <w:pPr>
              <w:rPr>
                <w:rFonts w:ascii="Times New Roman" w:hAnsi="Times New Roman"/>
                <w:sz w:val="24"/>
                <w:szCs w:val="24"/>
                <w:lang w:val="sr-Cyrl-RS"/>
              </w:rPr>
            </w:pPr>
            <w:r>
              <w:rPr>
                <w:rFonts w:ascii="Times New Roman" w:hAnsi="Times New Roman"/>
                <w:sz w:val="24"/>
                <w:szCs w:val="24"/>
                <w:lang w:val="sr-Cyrl-RS"/>
              </w:rPr>
              <w:t xml:space="preserve">Вежбање бр.5 је активност у којој један ученик треба да измисли једну реченицу у прошлом времену, а други ученици треба да погоде да ли је та реченица тачна или не. </w:t>
            </w:r>
          </w:p>
          <w:p w14:paraId="0505F419" w14:textId="77777777" w:rsidR="00370D28" w:rsidRPr="00002A93" w:rsidRDefault="00370D28" w:rsidP="003D7746">
            <w:pPr>
              <w:rPr>
                <w:rFonts w:ascii="Times New Roman" w:hAnsi="Times New Roman"/>
                <w:bCs/>
                <w:sz w:val="24"/>
                <w:szCs w:val="24"/>
                <w:lang w:val="sr-Latn-RS"/>
              </w:rPr>
            </w:pPr>
          </w:p>
        </w:tc>
      </w:tr>
      <w:tr w:rsidR="00370D28" w:rsidRPr="00253A2B" w14:paraId="04D9CF51" w14:textId="77777777" w:rsidTr="003D7746">
        <w:trPr>
          <w:trHeight w:val="559"/>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415CFA34" w14:textId="77BEE7DD" w:rsidR="00370D28" w:rsidRPr="00F97274" w:rsidRDefault="00370D28" w:rsidP="003D7746">
            <w:pPr>
              <w:rPr>
                <w:rFonts w:ascii="Times New Roman" w:hAnsi="Times New Roman"/>
                <w:b/>
                <w:color w:val="000000"/>
                <w:sz w:val="24"/>
                <w:szCs w:val="24"/>
                <w:lang w:val="sr-Latn-RS"/>
              </w:rPr>
            </w:pPr>
            <w:r>
              <w:rPr>
                <w:rFonts w:ascii="Times New Roman" w:hAnsi="Times New Roman"/>
                <w:b/>
                <w:color w:val="000000"/>
                <w:sz w:val="24"/>
                <w:szCs w:val="24"/>
                <w:lang w:val="sr-Latn-RS"/>
              </w:rPr>
              <w:lastRenderedPageBreak/>
              <w:t xml:space="preserve"> </w:t>
            </w:r>
          </w:p>
          <w:p w14:paraId="26F76C51" w14:textId="77777777" w:rsidR="00370D28" w:rsidRDefault="00370D28" w:rsidP="003D7746">
            <w:pPr>
              <w:rPr>
                <w:rFonts w:ascii="Times New Roman" w:hAnsi="Times New Roman"/>
                <w:b/>
                <w:color w:val="000000"/>
                <w:sz w:val="24"/>
                <w:szCs w:val="24"/>
                <w:lang w:val="sr-Cyrl-CS"/>
              </w:rPr>
            </w:pPr>
          </w:p>
          <w:p w14:paraId="7D032794" w14:textId="77777777" w:rsidR="00370D28" w:rsidRDefault="00370D28" w:rsidP="003D7746">
            <w:pPr>
              <w:rPr>
                <w:rFonts w:ascii="Times New Roman" w:hAnsi="Times New Roman"/>
                <w:b/>
                <w:color w:val="000000"/>
                <w:sz w:val="24"/>
                <w:szCs w:val="24"/>
                <w:lang w:val="sr-Cyrl-CS"/>
              </w:rPr>
            </w:pPr>
          </w:p>
          <w:p w14:paraId="7D1255E4" w14:textId="77777777" w:rsidR="00370D28" w:rsidRDefault="00370D28" w:rsidP="003D7746">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43761938" w14:textId="77777777" w:rsidR="00370D28" w:rsidRDefault="00370D28" w:rsidP="003D7746">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7</w:t>
            </w:r>
            <w:r>
              <w:rPr>
                <w:rFonts w:ascii="Times New Roman" w:hAnsi="Times New Roman"/>
                <w:color w:val="000000"/>
                <w:sz w:val="24"/>
                <w:szCs w:val="24"/>
                <w:lang w:val="ru-RU"/>
              </w:rPr>
              <w:t xml:space="preserve"> </w:t>
            </w:r>
            <w:r>
              <w:rPr>
                <w:rFonts w:ascii="Times New Roman" w:hAnsi="Times New Roman"/>
                <w:color w:val="000000"/>
                <w:sz w:val="24"/>
                <w:szCs w:val="24"/>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24B249E5" w14:textId="77777777" w:rsidR="00370D28" w:rsidRDefault="00370D28" w:rsidP="003D7746">
            <w:pPr>
              <w:rPr>
                <w:rFonts w:ascii="Times New Roman" w:hAnsi="Times New Roman"/>
                <w:sz w:val="24"/>
                <w:szCs w:val="24"/>
                <w:lang w:val="sr-Cyrl-CS"/>
              </w:rPr>
            </w:pPr>
          </w:p>
          <w:p w14:paraId="66C993C8" w14:textId="0FD6A688" w:rsidR="00370D28" w:rsidRPr="001C37E3" w:rsidRDefault="00370D28" w:rsidP="003D7746">
            <w:pPr>
              <w:rPr>
                <w:rFonts w:ascii="Times New Roman" w:hAnsi="Times New Roman"/>
                <w:b/>
                <w:i/>
                <w:iCs/>
                <w:sz w:val="24"/>
                <w:szCs w:val="24"/>
                <w:lang w:val="sr-Latn-RS"/>
              </w:rPr>
            </w:pPr>
            <w:r>
              <w:rPr>
                <w:rFonts w:ascii="Times New Roman" w:hAnsi="Times New Roman"/>
                <w:sz w:val="24"/>
                <w:szCs w:val="24"/>
                <w:lang w:val="sr-Cyrl-RS"/>
              </w:rPr>
              <w:t>Последње вежбање</w:t>
            </w:r>
            <w:r>
              <w:rPr>
                <w:rFonts w:ascii="Times New Roman" w:hAnsi="Times New Roman"/>
                <w:sz w:val="24"/>
                <w:szCs w:val="24"/>
                <w:lang w:val="sr-Cyrl-CS"/>
              </w:rPr>
              <w:t xml:space="preserve"> која треба да буде урађено је вежба бр.6 у којој ученици имају задатак да</w:t>
            </w:r>
            <w:r w:rsidR="00B6292E">
              <w:rPr>
                <w:rFonts w:ascii="Times New Roman" w:hAnsi="Times New Roman"/>
                <w:sz w:val="24"/>
                <w:szCs w:val="24"/>
                <w:lang w:val="sr-Cyrl-CS"/>
              </w:rPr>
              <w:t xml:space="preserve"> опишу један свој дан на Празнику музике</w:t>
            </w:r>
            <w:r>
              <w:rPr>
                <w:rFonts w:ascii="Times New Roman" w:hAnsi="Times New Roman"/>
                <w:sz w:val="24"/>
                <w:szCs w:val="24"/>
                <w:lang w:val="sr-Cyrl-CS"/>
              </w:rPr>
              <w:t>.</w:t>
            </w:r>
            <w:r w:rsidR="00B6292E">
              <w:rPr>
                <w:rFonts w:ascii="Times New Roman" w:hAnsi="Times New Roman"/>
                <w:sz w:val="24"/>
                <w:szCs w:val="24"/>
                <w:lang w:val="sr-Cyrl-CS"/>
              </w:rPr>
              <w:t xml:space="preserve"> То вежбање треба да буде испричано у прошлом времену. Требало би препоручити ученицима да најпре напишу те реченице у свескама, а да након тога то прочитају, ако нису у стању да их изговоре без гледања.</w:t>
            </w:r>
          </w:p>
          <w:p w14:paraId="5E374555" w14:textId="77777777" w:rsidR="00370D28" w:rsidRDefault="00370D28" w:rsidP="003D7746">
            <w:pPr>
              <w:rPr>
                <w:rFonts w:ascii="Times New Roman" w:hAnsi="Times New Roman"/>
                <w:b/>
                <w:sz w:val="24"/>
                <w:szCs w:val="24"/>
                <w:u w:val="single"/>
                <w:lang w:val="sr-Cyrl-CS"/>
              </w:rPr>
            </w:pPr>
          </w:p>
          <w:p w14:paraId="096BBA61" w14:textId="2063F3BC" w:rsidR="00370D28" w:rsidRPr="001C37E3" w:rsidRDefault="00370D28" w:rsidP="003D7746">
            <w:pPr>
              <w:rPr>
                <w:rFonts w:ascii="Times New Roman" w:hAnsi="Times New Roman"/>
                <w:bCs/>
                <w:sz w:val="24"/>
                <w:szCs w:val="24"/>
                <w:lang w:val="sr-Cyrl-CS"/>
              </w:rPr>
            </w:pPr>
            <w:r>
              <w:rPr>
                <w:rFonts w:ascii="Times New Roman" w:hAnsi="Times New Roman"/>
                <w:bCs/>
                <w:sz w:val="24"/>
                <w:szCs w:val="24"/>
                <w:lang w:val="sr-Cyrl-CS"/>
              </w:rPr>
              <w:t>Домаћи задатак: радна свеска, страна 2</w:t>
            </w:r>
            <w:r w:rsidR="00B6292E">
              <w:rPr>
                <w:rFonts w:ascii="Times New Roman" w:hAnsi="Times New Roman"/>
                <w:bCs/>
                <w:sz w:val="24"/>
                <w:szCs w:val="24"/>
                <w:lang w:val="sr-Cyrl-CS"/>
              </w:rPr>
              <w:t>2</w:t>
            </w:r>
          </w:p>
        </w:tc>
      </w:tr>
      <w:tr w:rsidR="00370D28" w:rsidRPr="00BD497C" w14:paraId="323144AF" w14:textId="77777777" w:rsidTr="003D7746">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2F3131E" w14:textId="77777777" w:rsidR="00370D28" w:rsidRDefault="00370D28" w:rsidP="003D7746">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ЗАПАЖАЊА О ЧАСУ И САМОЕВАЛУАЦИЈА</w:t>
            </w:r>
          </w:p>
        </w:tc>
      </w:tr>
      <w:tr w:rsidR="00370D28" w:rsidRPr="00BD497C" w14:paraId="0962CFAE" w14:textId="77777777" w:rsidTr="003D7746">
        <w:trPr>
          <w:trHeight w:val="64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724BECC" w14:textId="77777777" w:rsidR="00370D28" w:rsidRDefault="00370D28" w:rsidP="003D7746">
            <w:pPr>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47B86E0D" w14:textId="77777777" w:rsidR="00370D28" w:rsidRDefault="00370D28" w:rsidP="003D7746">
            <w:pPr>
              <w:rPr>
                <w:rFonts w:ascii="Times New Roman" w:hAnsi="Times New Roman"/>
                <w:color w:val="000000"/>
                <w:sz w:val="24"/>
                <w:szCs w:val="24"/>
                <w:lang w:val="sr-Cyrl-CS"/>
              </w:rPr>
            </w:pPr>
          </w:p>
        </w:tc>
      </w:tr>
      <w:tr w:rsidR="00370D28" w:rsidRPr="00BD497C" w14:paraId="799602CD" w14:textId="77777777" w:rsidTr="003D7746">
        <w:trPr>
          <w:trHeight w:val="795"/>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EC5E95B" w14:textId="77777777" w:rsidR="00370D28" w:rsidRDefault="00370D28" w:rsidP="003D7746">
            <w:pPr>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tc>
      </w:tr>
      <w:tr w:rsidR="00370D28" w14:paraId="28304FE9" w14:textId="77777777" w:rsidTr="003D7746">
        <w:trPr>
          <w:trHeight w:val="90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0AF65BE6" w14:textId="77777777" w:rsidR="00370D28" w:rsidRDefault="00370D28" w:rsidP="003D7746">
            <w:pPr>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tc>
      </w:tr>
    </w:tbl>
    <w:p w14:paraId="607670D0" w14:textId="77777777" w:rsidR="00370D28" w:rsidRPr="001C37E3" w:rsidRDefault="00370D28" w:rsidP="00370D28">
      <w:pPr>
        <w:rPr>
          <w:lang w:val="sr-Cyrl-RS"/>
        </w:rPr>
      </w:pPr>
    </w:p>
    <w:p w14:paraId="3AD2CD3B" w14:textId="77777777" w:rsidR="00370D28" w:rsidRDefault="00370D28" w:rsidP="00370D28"/>
    <w:p w14:paraId="441818F7" w14:textId="77777777" w:rsidR="00370D28" w:rsidRDefault="00370D28" w:rsidP="00370D28"/>
    <w:p w14:paraId="77F88401" w14:textId="77777777" w:rsidR="003C25D8" w:rsidRDefault="003C25D8"/>
    <w:sectPr w:rsidR="003C2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B2BBD"/>
    <w:multiLevelType w:val="hybridMultilevel"/>
    <w:tmpl w:val="00087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C04950"/>
    <w:multiLevelType w:val="hybridMultilevel"/>
    <w:tmpl w:val="9DF2DBBE"/>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11B52"/>
    <w:multiLevelType w:val="hybridMultilevel"/>
    <w:tmpl w:val="74B27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9D4420"/>
    <w:multiLevelType w:val="hybridMultilevel"/>
    <w:tmpl w:val="ACF6D12E"/>
    <w:lvl w:ilvl="0" w:tplc="F6DC192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5A7D19"/>
    <w:multiLevelType w:val="hybridMultilevel"/>
    <w:tmpl w:val="0FCC5A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4E6E80"/>
    <w:multiLevelType w:val="hybridMultilevel"/>
    <w:tmpl w:val="AF2232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B3905"/>
    <w:multiLevelType w:val="hybridMultilevel"/>
    <w:tmpl w:val="4AF4C2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4A357E"/>
    <w:multiLevelType w:val="hybridMultilevel"/>
    <w:tmpl w:val="FB2EB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ED534D"/>
    <w:multiLevelType w:val="hybridMultilevel"/>
    <w:tmpl w:val="90FA4094"/>
    <w:lvl w:ilvl="0" w:tplc="E0B415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202D33"/>
    <w:multiLevelType w:val="hybridMultilevel"/>
    <w:tmpl w:val="01E2B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DB3164"/>
    <w:multiLevelType w:val="hybridMultilevel"/>
    <w:tmpl w:val="499696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911287"/>
    <w:multiLevelType w:val="hybridMultilevel"/>
    <w:tmpl w:val="8E04D374"/>
    <w:lvl w:ilvl="0" w:tplc="C75824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FE0430F"/>
    <w:multiLevelType w:val="hybridMultilevel"/>
    <w:tmpl w:val="47283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234BB4"/>
    <w:multiLevelType w:val="hybridMultilevel"/>
    <w:tmpl w:val="171A8494"/>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3538C1"/>
    <w:multiLevelType w:val="hybridMultilevel"/>
    <w:tmpl w:val="E67CA1EC"/>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7"/>
  </w:num>
  <w:num w:numId="5">
    <w:abstractNumId w:val="8"/>
  </w:num>
  <w:num w:numId="6">
    <w:abstractNumId w:val="1"/>
  </w:num>
  <w:num w:numId="7">
    <w:abstractNumId w:val="0"/>
  </w:num>
  <w:num w:numId="8">
    <w:abstractNumId w:val="9"/>
  </w:num>
  <w:num w:numId="9">
    <w:abstractNumId w:val="6"/>
  </w:num>
  <w:num w:numId="10">
    <w:abstractNumId w:val="14"/>
  </w:num>
  <w:num w:numId="11">
    <w:abstractNumId w:val="11"/>
  </w:num>
  <w:num w:numId="12">
    <w:abstractNumId w:val="13"/>
  </w:num>
  <w:num w:numId="13">
    <w:abstractNumId w:val="10"/>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D28"/>
    <w:rsid w:val="000A5037"/>
    <w:rsid w:val="00142125"/>
    <w:rsid w:val="00370D28"/>
    <w:rsid w:val="003C25D8"/>
    <w:rsid w:val="00552C41"/>
    <w:rsid w:val="007133E9"/>
    <w:rsid w:val="008D3FE3"/>
    <w:rsid w:val="00B6292E"/>
    <w:rsid w:val="00C1549F"/>
    <w:rsid w:val="00C8190B"/>
    <w:rsid w:val="00E07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C0188"/>
  <w15:chartTrackingRefBased/>
  <w15:docId w15:val="{3760D76A-8238-493B-B9C9-BE27B23E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D28"/>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D28"/>
    <w:pPr>
      <w:ind w:left="720"/>
      <w:contextualSpacing/>
    </w:pPr>
  </w:style>
  <w:style w:type="paragraph" w:styleId="NoSpacing">
    <w:name w:val="No Spacing"/>
    <w:uiPriority w:val="1"/>
    <w:qFormat/>
    <w:rsid w:val="00370D28"/>
    <w:pPr>
      <w:spacing w:after="0" w:line="240" w:lineRule="auto"/>
    </w:pPr>
    <w:rPr>
      <w:rFonts w:ascii="Verdana" w:eastAsia="Times New Roman" w:hAnsi="Verdana" w:cs="Times New Roman"/>
      <w:sz w:val="28"/>
      <w:szCs w:val="28"/>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5</cp:revision>
  <dcterms:created xsi:type="dcterms:W3CDTF">2024-07-15T13:33:00Z</dcterms:created>
  <dcterms:modified xsi:type="dcterms:W3CDTF">2024-07-25T15:29:00Z</dcterms:modified>
</cp:coreProperties>
</file>