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A45AC" w14:textId="77777777" w:rsidR="009C6477" w:rsidRPr="00F46D15" w:rsidRDefault="009C6477" w:rsidP="002A7546">
      <w:pPr>
        <w:autoSpaceDE w:val="0"/>
        <w:autoSpaceDN w:val="0"/>
        <w:adjustRightInd w:val="0"/>
        <w:rPr>
          <w:rFonts w:eastAsia="Arial Unicode MS"/>
          <w:color w:val="585858"/>
          <w:sz w:val="20"/>
          <w:szCs w:val="20"/>
        </w:rPr>
      </w:pPr>
    </w:p>
    <w:p w14:paraId="006FCCD4" w14:textId="77777777" w:rsidR="009C6477" w:rsidRPr="0036240D" w:rsidRDefault="009C6477" w:rsidP="009C6477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lang w:val="ru-RU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1204"/>
        <w:gridCol w:w="1782"/>
        <w:gridCol w:w="1620"/>
        <w:gridCol w:w="3589"/>
      </w:tblGrid>
      <w:tr w:rsidR="009C6477" w:rsidRPr="00B3441B" w14:paraId="26559BA9" w14:textId="77777777" w:rsidTr="002A7546">
        <w:trPr>
          <w:trHeight w:val="420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17F83" w14:textId="77777777" w:rsidR="009C6477" w:rsidRDefault="009C6477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9C6477" w14:paraId="2456F585" w14:textId="77777777" w:rsidTr="002A7546">
        <w:trPr>
          <w:trHeight w:val="341"/>
          <w:jc w:val="center"/>
        </w:trPr>
        <w:tc>
          <w:tcPr>
            <w:tcW w:w="5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4163E2" w14:textId="63154619" w:rsidR="009C6477" w:rsidRDefault="009C6477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Merci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5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1A581" w14:textId="77777777" w:rsidR="009C6477" w:rsidRDefault="009C6477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9C6477" w14:paraId="571574C2" w14:textId="77777777" w:rsidTr="002A7546">
        <w:trPr>
          <w:trHeight w:val="341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15B6E0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9C6477" w14:paraId="3BF8C9F1" w14:textId="77777777" w:rsidTr="002A7546">
        <w:trPr>
          <w:trHeight w:val="359"/>
          <w:jc w:val="center"/>
        </w:trPr>
        <w:tc>
          <w:tcPr>
            <w:tcW w:w="3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D2D17F5" w14:textId="77777777" w:rsidR="009C6477" w:rsidRDefault="009C6477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5FCF7E7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F5A53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9C6477" w14:paraId="0621501E" w14:textId="77777777" w:rsidTr="002A7546">
        <w:trPr>
          <w:trHeight w:val="344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67E756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9E56" w14:textId="01D1DD68" w:rsidR="009C6477" w:rsidRPr="00811BD2" w:rsidRDefault="009C6477" w:rsidP="00BC3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1BD2">
              <w:rPr>
                <w:rFonts w:ascii="Times New Roman" w:hAnsi="Times New Roman"/>
                <w:sz w:val="24"/>
                <w:szCs w:val="24"/>
              </w:rPr>
              <w:t xml:space="preserve">Unité  1 - </w:t>
            </w:r>
            <w:r w:rsidRPr="009C6477">
              <w:rPr>
                <w:rFonts w:ascii="Times New Roman" w:hAnsi="Times New Roman"/>
                <w:b/>
                <w:sz w:val="24"/>
                <w:szCs w:val="24"/>
              </w:rPr>
              <w:t>TENDANCE MODE</w:t>
            </w:r>
          </w:p>
        </w:tc>
      </w:tr>
      <w:tr w:rsidR="009C6477" w:rsidRPr="00B3441B" w14:paraId="7CB29CDF" w14:textId="77777777" w:rsidTr="002A7546">
        <w:trPr>
          <w:trHeight w:val="2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0B4093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1A7" w14:textId="7D72A199" w:rsidR="009C6477" w:rsidRPr="009C6477" w:rsidRDefault="009C6477" w:rsidP="00BC327D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9C6477">
              <w:rPr>
                <w:rFonts w:ascii="Times New Roman" w:hAnsi="Times New Roman"/>
                <w:sz w:val="24"/>
                <w:szCs w:val="24"/>
                <w:lang w:val="fr-FR"/>
              </w:rPr>
              <w:t>Civilisation – Afrique, c’est chic</w:t>
            </w:r>
          </w:p>
        </w:tc>
      </w:tr>
      <w:tr w:rsidR="009C6477" w14:paraId="1B30A234" w14:textId="77777777" w:rsidTr="002A7546">
        <w:trPr>
          <w:trHeight w:val="326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39029B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EE39" w14:textId="7373DF4B" w:rsidR="009C6477" w:rsidRPr="00FA052B" w:rsidRDefault="009C6477" w:rsidP="00BC327D">
            <w:pPr>
              <w:rPr>
                <w:rFonts w:ascii="Times New Roman" w:hAnsi="Times New Roman"/>
                <w:sz w:val="24"/>
                <w:szCs w:val="24"/>
              </w:rPr>
            </w:pPr>
            <w:r w:rsidRPr="00FA052B">
              <w:rPr>
                <w:rFonts w:ascii="Times New Roman" w:hAnsi="Times New Roman"/>
                <w:sz w:val="24"/>
                <w:szCs w:val="24"/>
                <w:lang w:val="sr-Cyrl-CS"/>
              </w:rPr>
              <w:t>Утврђивање</w:t>
            </w:r>
          </w:p>
        </w:tc>
      </w:tr>
      <w:tr w:rsidR="009C6477" w:rsidRPr="00B3441B" w14:paraId="54D88EF8" w14:textId="77777777" w:rsidTr="002A7546">
        <w:trPr>
          <w:trHeight w:val="25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267305" w14:textId="77777777" w:rsidR="009C6477" w:rsidRPr="00FA052B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6983" w14:textId="77777777" w:rsidR="009C6477" w:rsidRPr="00FA052B" w:rsidRDefault="009C6477" w:rsidP="00BC32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FA052B">
              <w:rPr>
                <w:rFonts w:ascii="Times New Roman" w:hAnsi="Times New Roman"/>
                <w:sz w:val="24"/>
                <w:szCs w:val="24"/>
              </w:rPr>
              <w:t>способљавање ученика за практичну примену стеченог знања</w:t>
            </w:r>
          </w:p>
        </w:tc>
      </w:tr>
      <w:tr w:rsidR="009C6477" w:rsidRPr="00B3441B" w14:paraId="2CF2E559" w14:textId="77777777" w:rsidTr="002A7546">
        <w:trPr>
          <w:trHeight w:val="184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90CF9A" w14:textId="77777777" w:rsidR="00C74323" w:rsidRDefault="00C74323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584455A9" w14:textId="77777777" w:rsidR="00C74323" w:rsidRDefault="00C74323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512061E7" w14:textId="77777777" w:rsidR="00C74323" w:rsidRDefault="00C74323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12F1ABC5" w14:textId="509722D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Образовни и васпитни задаци: 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58B7" w14:textId="574DBEDD" w:rsidR="009C6477" w:rsidRPr="00FA052B" w:rsidRDefault="009C6477" w:rsidP="00BC327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05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28F02608" w14:textId="6258C5EA" w:rsidR="00C74323" w:rsidRPr="00C74323" w:rsidRDefault="009C6477" w:rsidP="00C74323">
            <w:pPr>
              <w:pStyle w:val="Normal2"/>
              <w:widowControl/>
              <w:spacing w:after="64" w:line="240" w:lineRule="auto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Стицање знања о култури </w:t>
            </w:r>
            <w:r w:rsidR="00C7432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и традицији далеких земаља и </w:t>
            </w:r>
            <w:r w:rsidRPr="00FA05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приме</w:t>
            </w:r>
            <w:r w:rsidR="00C7432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>на</w:t>
            </w:r>
            <w:r w:rsidRPr="00FA052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стеченог знања у непознатом</w:t>
            </w:r>
            <w:r w:rsidR="00C74323">
              <w:rPr>
                <w:rFonts w:ascii="Times New Roman" w:hAnsi="Times New Roman" w:cs="Times New Roman"/>
                <w:color w:val="auto"/>
                <w:sz w:val="24"/>
                <w:szCs w:val="24"/>
                <w:lang w:val="sr-Cyrl-RS"/>
              </w:rPr>
              <w:t xml:space="preserve"> тексту</w:t>
            </w:r>
          </w:p>
          <w:p w14:paraId="136A5DA5" w14:textId="77777777" w:rsidR="009C6477" w:rsidRPr="00FA052B" w:rsidRDefault="009C6477" w:rsidP="00C7432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052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72972EFF" w14:textId="0FDFE997" w:rsidR="009C6477" w:rsidRPr="009C6477" w:rsidRDefault="009C6477" w:rsidP="00C74323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A052B">
              <w:rPr>
                <w:rFonts w:ascii="Times New Roman" w:hAnsi="Times New Roman"/>
                <w:sz w:val="24"/>
                <w:szCs w:val="24"/>
              </w:rPr>
              <w:t xml:space="preserve">развијање позитивног односа према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култури и цивилизацији франкофоних земаља</w:t>
            </w:r>
          </w:p>
        </w:tc>
      </w:tr>
      <w:tr w:rsidR="009C6477" w14:paraId="6D9FE990" w14:textId="77777777" w:rsidTr="002A7546">
        <w:trPr>
          <w:trHeight w:val="371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5552C8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BF7C" w14:textId="77777777" w:rsidR="009C6477" w:rsidRPr="00FA052B" w:rsidRDefault="009C6477" w:rsidP="00BC327D">
            <w:pPr>
              <w:rPr>
                <w:rFonts w:ascii="Times New Roman" w:hAnsi="Times New Roman"/>
                <w:sz w:val="24"/>
                <w:szCs w:val="24"/>
              </w:rPr>
            </w:pPr>
            <w:r w:rsidRPr="00FA052B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9C6477" w:rsidRPr="00B3441B" w14:paraId="0A976CDA" w14:textId="77777777" w:rsidTr="002A7546">
        <w:trPr>
          <w:trHeight w:val="304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D01A45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A4B5" w14:textId="1799EA24" w:rsidR="009C6477" w:rsidRPr="00C74323" w:rsidRDefault="009C6477" w:rsidP="00BC327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A052B">
              <w:rPr>
                <w:rFonts w:ascii="Times New Roman" w:hAnsi="Times New Roman"/>
                <w:sz w:val="24"/>
                <w:szCs w:val="24"/>
              </w:rPr>
              <w:t xml:space="preserve">Meтод </w:t>
            </w:r>
            <w:r w:rsidR="00C74323">
              <w:rPr>
                <w:rFonts w:ascii="Times New Roman" w:hAnsi="Times New Roman"/>
                <w:sz w:val="24"/>
                <w:szCs w:val="24"/>
                <w:lang w:val="sr-Cyrl-RS"/>
              </w:rPr>
              <w:t>рада на тексту</w:t>
            </w:r>
          </w:p>
        </w:tc>
      </w:tr>
      <w:tr w:rsidR="009C6477" w:rsidRPr="00B3441B" w14:paraId="24C4D6F6" w14:textId="77777777" w:rsidTr="002A7546">
        <w:trPr>
          <w:trHeight w:val="340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37AA67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2EFF" w14:textId="1B6072CF" w:rsidR="009C6477" w:rsidRPr="00FA052B" w:rsidRDefault="009C6477" w:rsidP="00BC327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Уџбеник</w:t>
            </w:r>
          </w:p>
        </w:tc>
      </w:tr>
      <w:tr w:rsidR="009C6477" w14:paraId="6D375897" w14:textId="77777777" w:rsidTr="002A7546">
        <w:trPr>
          <w:trHeight w:val="25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776B8B" w14:textId="77777777" w:rsidR="009C6477" w:rsidRDefault="009C6477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749C" w14:textId="77777777" w:rsidR="009C6477" w:rsidRPr="00FA052B" w:rsidRDefault="009C6477" w:rsidP="00BC327D">
            <w:pPr>
              <w:rPr>
                <w:rFonts w:ascii="Times New Roman" w:hAnsi="Times New Roman"/>
                <w:sz w:val="24"/>
                <w:szCs w:val="24"/>
              </w:rPr>
            </w:pPr>
            <w:r w:rsidRPr="00FA052B">
              <w:rPr>
                <w:rFonts w:ascii="Times New Roman" w:hAnsi="Times New Roman"/>
                <w:sz w:val="24"/>
                <w:szCs w:val="24"/>
              </w:rPr>
              <w:t>С</w:t>
            </w: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FA05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A052B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9C6477" w:rsidRPr="00B3441B" w14:paraId="0216CB72" w14:textId="77777777" w:rsidTr="002A7546">
        <w:trPr>
          <w:trHeight w:val="368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E837A" w14:textId="77777777" w:rsidR="009C6477" w:rsidRPr="00FA052B" w:rsidRDefault="009C6477" w:rsidP="00BC327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FA052B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FA052B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9C6477" w:rsidRPr="009C6477" w14:paraId="073A7FA2" w14:textId="77777777" w:rsidTr="002A7546">
        <w:trPr>
          <w:trHeight w:val="85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A0B8D" w14:textId="77777777" w:rsidR="00C74323" w:rsidRDefault="00C74323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D9D0128" w14:textId="77777777" w:rsidR="00C74323" w:rsidRDefault="00C74323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F878C16" w14:textId="2F69EC5A" w:rsidR="009C6477" w:rsidRDefault="009C6477" w:rsidP="00355BF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4E160042" w14:textId="23299035" w:rsidR="009C6477" w:rsidRDefault="009C6477" w:rsidP="00355B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355BFE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84EEA" w14:textId="7EF55F7F" w:rsidR="009C6477" w:rsidRPr="00FA052B" w:rsidRDefault="00C74323" w:rsidP="00BC327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Наставник замоли ученике да отворе уџбеник на страни 17. и да опишу фотографије које су ту приказане. Након тога ученици треба да прочитају наглас питања која су написана испод текстова која се односе на цивилизацију афричких земаља о којима је реч.</w:t>
            </w:r>
          </w:p>
          <w:p w14:paraId="0DA82906" w14:textId="77777777" w:rsidR="009C6477" w:rsidRPr="00FA052B" w:rsidRDefault="009C6477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9C6477" w:rsidRPr="00DC71BC" w14:paraId="5FDDE9DF" w14:textId="77777777" w:rsidTr="002A7546">
        <w:trPr>
          <w:trHeight w:val="841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9DBFE" w14:textId="77777777" w:rsidR="00355BFE" w:rsidRDefault="00355BFE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C612AA4" w14:textId="77777777" w:rsidR="00355BFE" w:rsidRDefault="00355BFE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56AF15A" w14:textId="77777777" w:rsidR="00355BFE" w:rsidRDefault="00355BFE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0FEA913" w14:textId="77777777" w:rsidR="00355BFE" w:rsidRDefault="00355BFE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F7A90D6" w14:textId="77777777" w:rsidR="00355BFE" w:rsidRDefault="00355BFE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6F1C81" w14:textId="77777777" w:rsidR="00355BFE" w:rsidRDefault="00355BFE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A3F2305" w14:textId="0C132495" w:rsidR="009C6477" w:rsidRDefault="009C6477" w:rsidP="00355BFE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132F675D" w14:textId="31441757" w:rsidR="009C6477" w:rsidRDefault="009C6477" w:rsidP="00355BF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2A754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CCFB6" w14:textId="61257C65" w:rsidR="00953734" w:rsidRPr="00953734" w:rsidRDefault="00DC71BC" w:rsidP="00BC327D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  <w:t>Да би могли да одговоре на питања, наставник замоли ученике да након прочитаног питања траже одговор у тексту на који се питања односе</w:t>
            </w:r>
            <w:r w:rsidR="00953734"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Latn-RS"/>
              </w:rPr>
              <w:t xml:space="preserve">, a </w:t>
            </w:r>
            <w:r w:rsidR="00953734"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  <w:t>да притом не морају да разумеју цео текст.</w:t>
            </w:r>
          </w:p>
          <w:p w14:paraId="63CA45DC" w14:textId="7F8430B3" w:rsidR="009C6477" w:rsidRDefault="00DC71BC" w:rsidP="00BC327D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  <w:t>Очекивани одговори су:</w:t>
            </w:r>
          </w:p>
          <w:p w14:paraId="0D4D3F1D" w14:textId="346987E8" w:rsidR="00DC71BC" w:rsidRPr="00953734" w:rsidRDefault="00DC71BC" w:rsidP="00DC71B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  <w:r w:rsidRPr="00953734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Mamadou est apprenti couturier.</w:t>
            </w:r>
          </w:p>
          <w:p w14:paraId="4F8F90D8" w14:textId="1C39A3ED" w:rsidR="00DC71BC" w:rsidRPr="00953734" w:rsidRDefault="00DC71BC" w:rsidP="00DC71B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  <w:r w:rsidRPr="00953734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Dans l’atelier de son oncle travaillent quatre personnes.</w:t>
            </w:r>
          </w:p>
          <w:p w14:paraId="6A5282E0" w14:textId="09BB9965" w:rsidR="00DC71BC" w:rsidRPr="00953734" w:rsidRDefault="00DC71BC" w:rsidP="00DC71B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  <w:r w:rsidRPr="00953734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Les touristes et les boutiques en Europe achètent les vêtements de Mamadou et de son oncle.</w:t>
            </w:r>
          </w:p>
          <w:p w14:paraId="7CF88098" w14:textId="2EE0CB52" w:rsidR="00DC71BC" w:rsidRPr="00953734" w:rsidRDefault="00DC71BC" w:rsidP="00DC71B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  <w:r w:rsidRPr="00953734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Parce que comme ça, on reconnaît facilement les membres d’une même famille.</w:t>
            </w:r>
          </w:p>
          <w:p w14:paraId="00E4CB8E" w14:textId="20471D7B" w:rsidR="00DC71BC" w:rsidRPr="00953734" w:rsidRDefault="00953734" w:rsidP="00DC71B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  <w:r w:rsidRPr="00953734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Les broderies des boubous des hommes aficains indiquent la postition sociale et parfois la religion.</w:t>
            </w:r>
          </w:p>
          <w:p w14:paraId="6342AD68" w14:textId="422D8BD4" w:rsidR="00953734" w:rsidRPr="00953734" w:rsidRDefault="00953734" w:rsidP="00DC71B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  <w:r w:rsidRPr="00953734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Le wax, c’est un tissu africain en coton avec de beaux motifs colorés.</w:t>
            </w:r>
          </w:p>
          <w:p w14:paraId="17143B2B" w14:textId="3AC71A52" w:rsidR="00953734" w:rsidRPr="002A7546" w:rsidRDefault="002A7546" w:rsidP="00953734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 xml:space="preserve">Ce sont: </w:t>
            </w:r>
            <w:r w:rsidR="00953734" w:rsidRPr="00953734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Khothatso Tsotetsi et Martial Tapolo</w:t>
            </w:r>
            <w:r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.</w:t>
            </w:r>
          </w:p>
          <w:p w14:paraId="0349940F" w14:textId="77777777" w:rsidR="002A7546" w:rsidRPr="002A7546" w:rsidRDefault="002A7546" w:rsidP="002A7546">
            <w:pPr>
              <w:pStyle w:val="ListParagraph"/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Cyrl-CS"/>
              </w:rPr>
            </w:pPr>
          </w:p>
          <w:p w14:paraId="7794F2A0" w14:textId="7B417697" w:rsidR="00355BFE" w:rsidRDefault="00953734" w:rsidP="00953734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  <w:lastRenderedPageBreak/>
              <w:t>Пошто је ово текст писменог разумевања који је предвиђен да ученици стекну одређена знања из културе франкофоних земаља, потребно је напис</w:t>
            </w:r>
            <w:r w:rsidR="00265B8D"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  <w:t xml:space="preserve">ти одређен број непознатих речи и израза на табли, да би </w:t>
            </w:r>
            <w:r w:rsidR="00265B8D"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CS"/>
              </w:rPr>
              <w:t>текст био довољно разумљив:</w:t>
            </w:r>
          </w:p>
          <w:p w14:paraId="2FE63E93" w14:textId="5BF08F72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un apprenti           -  un couturier                -  un employé</w:t>
            </w:r>
          </w:p>
          <w:p w14:paraId="64429B39" w14:textId="18A21C57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créer                     -  un homme                   -  une femme</w:t>
            </w:r>
          </w:p>
          <w:p w14:paraId="761EFC80" w14:textId="78405901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contemporain,e    -  vif, vive                       -  participer</w:t>
            </w:r>
          </w:p>
          <w:p w14:paraId="1C6D1693" w14:textId="542DB332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long, longue         -  la broderie                   - indiquer</w:t>
            </w:r>
          </w:p>
          <w:p w14:paraId="1885067A" w14:textId="3740CA8F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parfois                  -  la pagne                       - désigner</w:t>
            </w:r>
          </w:p>
          <w:p w14:paraId="4D2A72F3" w14:textId="569477FD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un morceau          -  un tissu                        - reconnaître</w:t>
            </w:r>
          </w:p>
          <w:p w14:paraId="60EF15CC" w14:textId="474E5F94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facilement            -  un membre                  - le/la même</w:t>
            </w:r>
          </w:p>
          <w:p w14:paraId="67E70019" w14:textId="52041C05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répandu,e             -  comporter                    -  un pays</w:t>
            </w:r>
          </w:p>
          <w:p w14:paraId="2CF4AA3B" w14:textId="588FA872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servir                    -  fabriquer                     -  un accessoire</w:t>
            </w:r>
          </w:p>
          <w:p w14:paraId="0BB1DCBB" w14:textId="2F2C36A1" w:rsidR="00265B8D" w:rsidRPr="00355BFE" w:rsidRDefault="00265B8D" w:rsidP="00265B8D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 xml:space="preserve">nombreux,euse     - un rendez-vous            -  </w:t>
            </w:r>
            <w:r w:rsidR="00355BFE"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rencontrer</w:t>
            </w:r>
          </w:p>
          <w:p w14:paraId="09E400E9" w14:textId="3616E3FE" w:rsidR="00355BFE" w:rsidRDefault="00355BFE" w:rsidP="002A7546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  <w:r w:rsidRPr="00355BFE"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  <w:t>à travers le/la        -  inspirer                       -  proposer</w:t>
            </w:r>
          </w:p>
          <w:p w14:paraId="27355A25" w14:textId="77777777" w:rsidR="002A7546" w:rsidRPr="002A7546" w:rsidRDefault="002A7546" w:rsidP="002A7546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i/>
                <w:iCs/>
                <w:color w:val="000000"/>
                <w:sz w:val="24"/>
                <w:szCs w:val="24"/>
                <w:lang w:val="sr-Latn-RS"/>
              </w:rPr>
            </w:pPr>
          </w:p>
          <w:p w14:paraId="1678A01D" w14:textId="26BEC69C" w:rsidR="00355BFE" w:rsidRDefault="00355BFE" w:rsidP="00355BFE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  <w:t>Наставник замоли ученике да приступе читању текста. Уколико постоје делови текста којие ученици не разумеју, потребно је да им наставник помогне да дођу до одговрајућег тачног превода.</w:t>
            </w:r>
          </w:p>
          <w:p w14:paraId="64DFBD90" w14:textId="196F89A0" w:rsidR="00355BFE" w:rsidRDefault="00355BFE" w:rsidP="00355BFE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  <w:t>Да би се видело колико су ученици успели да схвате цео текст, приступа се активности у којој наставник дели ученике на групе од двоје , у којима ученици треба да припреме одређен број питања и одговора на одговарајуће делове текста. Пошто има четири дела текста, биће довољно да свака група од двоје припреми по један пасус на који постављају питање и одговор.</w:t>
            </w:r>
          </w:p>
          <w:p w14:paraId="51F4A844" w14:textId="77777777" w:rsidR="009C6477" w:rsidRDefault="00355BFE" w:rsidP="002A7546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  <w:t>Приступа се читању те вежбе тако што један ученик чита питања, а други одговара на њих.</w:t>
            </w:r>
          </w:p>
          <w:p w14:paraId="09D58863" w14:textId="7FD60E6F" w:rsidR="002A7546" w:rsidRPr="002A7546" w:rsidRDefault="002A7546" w:rsidP="002A7546">
            <w:pPr>
              <w:autoSpaceDE w:val="0"/>
              <w:autoSpaceDN w:val="0"/>
              <w:adjustRightInd w:val="0"/>
              <w:rPr>
                <w:rFonts w:ascii="Times New Roman" w:eastAsia="SourceSansPro-Regular" w:hAnsi="Times New Roman"/>
                <w:color w:val="000000"/>
                <w:sz w:val="24"/>
                <w:szCs w:val="24"/>
                <w:lang w:val="sr-Cyrl-RS"/>
              </w:rPr>
            </w:pPr>
          </w:p>
        </w:tc>
      </w:tr>
      <w:tr w:rsidR="009C6477" w:rsidRPr="00811BD2" w14:paraId="49309CAE" w14:textId="77777777" w:rsidTr="002A7546">
        <w:trPr>
          <w:trHeight w:val="5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30F07" w14:textId="77777777" w:rsidR="002A7546" w:rsidRDefault="002A7546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779807" w14:textId="77777777" w:rsidR="002A7546" w:rsidRDefault="002A7546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48FC598" w14:textId="77777777" w:rsidR="002A7546" w:rsidRDefault="002A7546" w:rsidP="00BC327D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F61FAC8" w14:textId="5B101F5B" w:rsidR="009C6477" w:rsidRDefault="009C6477" w:rsidP="002A7546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4CDEC4A4" w14:textId="5054E57A" w:rsidR="009C6477" w:rsidRDefault="009C6477" w:rsidP="002A75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 w:rsidR="002A7546">
              <w:rPr>
                <w:rFonts w:ascii="Times New Roman" w:hAnsi="Times New Roman"/>
                <w:color w:val="000000"/>
                <w:sz w:val="24"/>
                <w:szCs w:val="24"/>
                <w:lang w:val="sr-Cyrl-RS"/>
              </w:rPr>
              <w:t xml:space="preserve">10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81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D6158" w14:textId="64F85626" w:rsidR="002A7546" w:rsidRDefault="00355BFE" w:rsidP="00BC32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би ученици усвојили што више појединости из обрађеног текста, наставник замоли неколико ученика да препричају делове текста који су прочитали. </w:t>
            </w:r>
          </w:p>
          <w:p w14:paraId="6A7B1E8D" w14:textId="77777777" w:rsidR="009C6477" w:rsidRDefault="00355BFE" w:rsidP="00BC32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Ту активност такође треба урадити у групи од двоје и то тако да један ученик пр</w:t>
            </w:r>
            <w:r w:rsidR="002A7546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причава задати део текста, а други ученик бележи које су појединости изостављене (уколико су изостављене)</w:t>
            </w:r>
            <w:r w:rsidR="002A754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онда их наведе након што је први ученик завршио своје излагање.</w:t>
            </w:r>
          </w:p>
          <w:p w14:paraId="56991111" w14:textId="42F274E4" w:rsidR="002A7546" w:rsidRPr="002A7546" w:rsidRDefault="002A7546" w:rsidP="00BC327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9C6477" w:rsidRPr="00B3441B" w14:paraId="7EF94AE8" w14:textId="77777777" w:rsidTr="002A7546">
        <w:trPr>
          <w:trHeight w:val="386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F7A171" w14:textId="77777777" w:rsidR="009C6477" w:rsidRDefault="009C6477" w:rsidP="00BC327D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ЗАПАЖАЊА О ЧАСУ И САМОЕВАЛУАЦИЈА</w:t>
            </w:r>
          </w:p>
        </w:tc>
      </w:tr>
      <w:tr w:rsidR="009C6477" w:rsidRPr="00B3441B" w14:paraId="378D9683" w14:textId="77777777" w:rsidTr="002A7546">
        <w:trPr>
          <w:trHeight w:val="641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BA4D6" w14:textId="77777777" w:rsidR="009C6477" w:rsidRDefault="009C6477" w:rsidP="00BC32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05AF77A5" w14:textId="77777777" w:rsidR="009C6477" w:rsidRDefault="009C6477" w:rsidP="00BC32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9C6477" w:rsidRPr="00B3441B" w14:paraId="547CEC04" w14:textId="77777777" w:rsidTr="002A7546">
        <w:trPr>
          <w:trHeight w:val="794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3E174" w14:textId="77777777" w:rsidR="009C6477" w:rsidRDefault="009C6477" w:rsidP="00BC32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 другачије урадити:</w:t>
            </w:r>
          </w:p>
        </w:tc>
      </w:tr>
      <w:tr w:rsidR="009C6477" w14:paraId="1474C9DE" w14:textId="77777777" w:rsidTr="002A7546">
        <w:trPr>
          <w:trHeight w:val="431"/>
          <w:jc w:val="center"/>
        </w:trPr>
        <w:tc>
          <w:tcPr>
            <w:tcW w:w="106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7627" w14:textId="0BC4A966" w:rsidR="009C6477" w:rsidRDefault="009C6477" w:rsidP="00BC32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  <w:p w14:paraId="12A37337" w14:textId="77777777" w:rsidR="002A7546" w:rsidRDefault="002A7546" w:rsidP="00BC32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  <w:p w14:paraId="57773D3A" w14:textId="78217A80" w:rsidR="002A7546" w:rsidRDefault="002A7546" w:rsidP="00BC327D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</w:tbl>
    <w:p w14:paraId="68AF6887" w14:textId="77777777" w:rsidR="002334E7" w:rsidRDefault="002334E7"/>
    <w:sectPr w:rsidR="00233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62D79"/>
    <w:multiLevelType w:val="hybridMultilevel"/>
    <w:tmpl w:val="CDFCE116"/>
    <w:lvl w:ilvl="0" w:tplc="34B42F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51E8B"/>
    <w:multiLevelType w:val="hybridMultilevel"/>
    <w:tmpl w:val="721E423E"/>
    <w:lvl w:ilvl="0" w:tplc="A1246E4C">
      <w:start w:val="38"/>
      <w:numFmt w:val="bullet"/>
      <w:lvlText w:val="-"/>
      <w:lvlJc w:val="left"/>
      <w:pPr>
        <w:ind w:left="720" w:hanging="360"/>
      </w:pPr>
      <w:rPr>
        <w:rFonts w:ascii="Times New Roman" w:eastAsia="SourceSansPro-Regular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15F24"/>
    <w:multiLevelType w:val="hybridMultilevel"/>
    <w:tmpl w:val="683895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445668"/>
    <w:multiLevelType w:val="hybridMultilevel"/>
    <w:tmpl w:val="01E290C8"/>
    <w:lvl w:ilvl="0" w:tplc="1D56D0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477"/>
    <w:rsid w:val="002334E7"/>
    <w:rsid w:val="00265B8D"/>
    <w:rsid w:val="002A7546"/>
    <w:rsid w:val="00355BFE"/>
    <w:rsid w:val="00953734"/>
    <w:rsid w:val="009C6477"/>
    <w:rsid w:val="00C74323"/>
    <w:rsid w:val="00DC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626C0"/>
  <w15:chartTrackingRefBased/>
  <w15:docId w15:val="{D90FF96C-D59F-4C70-A085-F7ED00FB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477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9C6477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DC7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2024-03-14T17:39:00Z</dcterms:created>
  <dcterms:modified xsi:type="dcterms:W3CDTF">2024-03-14T19:45:00Z</dcterms:modified>
</cp:coreProperties>
</file>