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3BD" w:rsidRDefault="00271280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DB43BD">
        <w:tc>
          <w:tcPr>
            <w:tcW w:w="9350" w:type="dxa"/>
            <w:gridSpan w:val="4"/>
          </w:tcPr>
          <w:p w:rsidR="00DB43BD" w:rsidRDefault="00271280">
            <w:r>
              <w:t>Предмет: Физика</w:t>
            </w:r>
          </w:p>
        </w:tc>
      </w:tr>
      <w:tr w:rsidR="00DB43BD">
        <w:tc>
          <w:tcPr>
            <w:tcW w:w="4675" w:type="dxa"/>
            <w:gridSpan w:val="2"/>
          </w:tcPr>
          <w:p w:rsidR="00DB43BD" w:rsidRDefault="00271280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DB43BD" w:rsidRDefault="00271280">
            <w:pPr>
              <w:jc w:val="both"/>
            </w:pPr>
            <w:r>
              <w:t>Издавач: Дата статус</w:t>
            </w:r>
          </w:p>
        </w:tc>
      </w:tr>
      <w:tr w:rsidR="00DB43BD">
        <w:tc>
          <w:tcPr>
            <w:tcW w:w="9350" w:type="dxa"/>
            <w:gridSpan w:val="4"/>
          </w:tcPr>
          <w:p w:rsidR="00DB43BD" w:rsidRDefault="00271280">
            <w:r>
              <w:t>Наставник:</w:t>
            </w:r>
          </w:p>
        </w:tc>
      </w:tr>
      <w:tr w:rsidR="00DB43BD">
        <w:tc>
          <w:tcPr>
            <w:tcW w:w="3116" w:type="dxa"/>
          </w:tcPr>
          <w:p w:rsidR="00DB43BD" w:rsidRDefault="00271280">
            <w:r>
              <w:t>Час број: 68.</w:t>
            </w:r>
          </w:p>
        </w:tc>
        <w:tc>
          <w:tcPr>
            <w:tcW w:w="3117" w:type="dxa"/>
            <w:gridSpan w:val="2"/>
          </w:tcPr>
          <w:p w:rsidR="00DB43BD" w:rsidRDefault="00271280">
            <w:r>
              <w:t xml:space="preserve">Одељење: </w:t>
            </w:r>
          </w:p>
        </w:tc>
        <w:tc>
          <w:tcPr>
            <w:tcW w:w="3117" w:type="dxa"/>
          </w:tcPr>
          <w:p w:rsidR="00DB43BD" w:rsidRDefault="00271280">
            <w:r>
              <w:t>Датум:</w:t>
            </w:r>
          </w:p>
        </w:tc>
      </w:tr>
    </w:tbl>
    <w:p w:rsidR="00DB43BD" w:rsidRDefault="00DB43BD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DB43BD" w:rsidRDefault="00271280">
            <w:pPr>
              <w:jc w:val="center"/>
            </w:pPr>
            <w:r>
              <w:t>Притисак</w:t>
            </w:r>
          </w:p>
        </w:tc>
      </w:tr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DB43BD" w:rsidRDefault="00271280">
            <w:pPr>
              <w:jc w:val="center"/>
            </w:pPr>
            <w:r>
              <w:t>Паскалов закон</w:t>
            </w:r>
          </w:p>
        </w:tc>
      </w:tr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DB43BD" w:rsidRDefault="00271280">
            <w:pPr>
              <w:jc w:val="center"/>
            </w:pPr>
            <w:r>
              <w:t>утврђивање</w:t>
            </w:r>
          </w:p>
        </w:tc>
      </w:tr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DB43BD" w:rsidRDefault="0027128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а ученици обнове и прошире знање о атмосферском притиску и Паскаловом закону</w:t>
            </w:r>
          </w:p>
          <w:p w:rsidR="00DB43BD" w:rsidRDefault="0027128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DB43BD" w:rsidRDefault="0027128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ученици развију способност да примене знање из физике; </w:t>
            </w:r>
          </w:p>
          <w:p w:rsidR="00DB43BD" w:rsidRDefault="0027128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активног стицања знања.</w:t>
            </w:r>
          </w:p>
          <w:p w:rsidR="00DB43BD" w:rsidRDefault="00DB43BD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</w:tc>
      </w:tr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DB43BD" w:rsidRDefault="00271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DB43BD" w:rsidRDefault="002712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разуме преношење притиска кроз течности и гасове;</w:t>
            </w:r>
          </w:p>
          <w:p w:rsidR="00DB43BD" w:rsidRDefault="002712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разуме Паскалов закон .</w:t>
            </w:r>
          </w:p>
          <w:p w:rsidR="00DB43BD" w:rsidRDefault="00DB4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  <w:p w:rsidR="00DB43BD" w:rsidRDefault="00DB4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DB43BD" w:rsidRDefault="00DB4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DB43BD" w:rsidRDefault="00271280" w:rsidP="00601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Фронтални, индивидуални , </w:t>
            </w:r>
            <w:r w:rsidR="006017F4">
              <w:rPr>
                <w:sz w:val="20"/>
                <w:szCs w:val="20"/>
              </w:rPr>
              <w:t>групни</w:t>
            </w:r>
            <w:r w:rsidR="00C701D9">
              <w:rPr>
                <w:sz w:val="20"/>
                <w:szCs w:val="20"/>
              </w:rPr>
              <w:t>.</w:t>
            </w:r>
          </w:p>
        </w:tc>
      </w:tr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DB43BD" w:rsidRDefault="006017F4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  <w:r w:rsidR="00C701D9">
              <w:rPr>
                <w:spacing w:val="-6"/>
                <w:sz w:val="20"/>
                <w:szCs w:val="20"/>
                <w:lang w:val="sr-Cyrl-CS"/>
              </w:rPr>
              <w:t>.</w:t>
            </w:r>
          </w:p>
        </w:tc>
      </w:tr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DB43BD" w:rsidRDefault="00271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чаша, вода, папир, радни лист са задатком и питањима</w:t>
            </w:r>
            <w:r w:rsidR="00C701D9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DB43BD">
        <w:tc>
          <w:tcPr>
            <w:tcW w:w="2245" w:type="dxa"/>
          </w:tcPr>
          <w:p w:rsidR="00DB43BD" w:rsidRDefault="00271280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DB43BD" w:rsidRDefault="00DB43BD">
            <w:pPr>
              <w:jc w:val="center"/>
              <w:rPr>
                <w:sz w:val="20"/>
                <w:szCs w:val="20"/>
              </w:rPr>
            </w:pPr>
          </w:p>
          <w:p w:rsidR="00DB43BD" w:rsidRDefault="00271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Компетенција за целоживотно учење, рад са подацима, решавање проблема, комуникација, сарадња</w:t>
            </w:r>
            <w:r w:rsidR="00C701D9">
              <w:rPr>
                <w:sz w:val="20"/>
                <w:szCs w:val="20"/>
              </w:rPr>
              <w:t>.</w:t>
            </w:r>
          </w:p>
        </w:tc>
      </w:tr>
    </w:tbl>
    <w:p w:rsidR="00DB43BD" w:rsidRDefault="00DB43BD">
      <w:pPr>
        <w:jc w:val="center"/>
      </w:pPr>
    </w:p>
    <w:p w:rsidR="00DB43BD" w:rsidRDefault="00271280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B43BD">
        <w:tc>
          <w:tcPr>
            <w:tcW w:w="9350" w:type="dxa"/>
          </w:tcPr>
          <w:p w:rsidR="00DB43BD" w:rsidRDefault="00271280">
            <w:pPr>
              <w:jc w:val="center"/>
            </w:pPr>
            <w:r>
              <w:t>Уводни део часа ( 10  минута)</w:t>
            </w:r>
          </w:p>
        </w:tc>
      </w:tr>
      <w:tr w:rsidR="00DB43BD">
        <w:tc>
          <w:tcPr>
            <w:tcW w:w="9350" w:type="dxa"/>
          </w:tcPr>
          <w:p w:rsidR="00DB43BD" w:rsidRDefault="00271280">
            <w:pPr>
              <w:jc w:val="both"/>
            </w:pPr>
            <w:r>
              <w:t>У уводном делу часа наставник формира  групе у којима ће ученици радити и упућује ученике на демонстрациони оглед  из уџбеника на страни 118. Ученици реализују демонстрациони оглед, током реализације демонстрационог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DB43BD" w:rsidRDefault="00DB43BD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B43BD">
        <w:tc>
          <w:tcPr>
            <w:tcW w:w="9350" w:type="dxa"/>
          </w:tcPr>
          <w:p w:rsidR="00DB43BD" w:rsidRDefault="00271280">
            <w:pPr>
              <w:jc w:val="center"/>
            </w:pPr>
            <w:r>
              <w:t>Главни део часа ( 30 минута)</w:t>
            </w:r>
          </w:p>
        </w:tc>
      </w:tr>
      <w:tr w:rsidR="00DB43BD">
        <w:tc>
          <w:tcPr>
            <w:tcW w:w="9350" w:type="dxa"/>
          </w:tcPr>
          <w:p w:rsidR="00DB43BD" w:rsidRDefault="00271280">
            <w:pPr>
              <w:jc w:val="both"/>
            </w:pPr>
            <w:bookmarkStart w:id="1" w:name="_gjdgxs" w:colFirst="0" w:colLast="0"/>
            <w:bookmarkEnd w:id="1"/>
            <w:r>
              <w:t xml:space="preserve">Након изведеног огледа, представници сваке групе излаже своја запажања која је група уочила током извођења огледа. Наставник та запажања бележи на табли. Ученици коментаришу рад групе која излаже, постављају питања и бележе одговоре. </w:t>
            </w:r>
          </w:p>
          <w:p w:rsidR="00DB43BD" w:rsidRDefault="0027128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Након изведеног огледа наставник свакој групи даје лист папира на коме су питања и задаци:</w:t>
            </w:r>
          </w:p>
          <w:p w:rsidR="00DB43BD" w:rsidRDefault="002712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Како се преноси притисак кроз течности и гасове?</w:t>
            </w:r>
          </w:p>
          <w:p w:rsidR="00DB43BD" w:rsidRDefault="002712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Како гласи Паскалов закон?</w:t>
            </w:r>
          </w:p>
          <w:p w:rsidR="00DB43BD" w:rsidRDefault="002712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Изведите формулу за однос сила међу клиповима хидрауличне машине.</w:t>
            </w:r>
          </w:p>
          <w:p w:rsidR="00DB43BD" w:rsidRDefault="002712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Површина мањег клипа хидрауличне дизалице је 5 cm², а површина већег клипа је 15 cm².  На већем клипу стоји тег тежине 180 N. Коликом силом треба деловати на мањи клип да би дизалица била у равнотежи?</w:t>
            </w:r>
          </w:p>
          <w:p w:rsidR="00DB43BD" w:rsidRDefault="00271280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Наставник надгледа рад група, одговара на питања ученика и проверава постигнућа ученика.</w:t>
            </w:r>
          </w:p>
        </w:tc>
      </w:tr>
      <w:tr w:rsidR="00DB43BD">
        <w:trPr>
          <w:trHeight w:val="332"/>
        </w:trPr>
        <w:tc>
          <w:tcPr>
            <w:tcW w:w="9350" w:type="dxa"/>
          </w:tcPr>
          <w:p w:rsidR="00DB43BD" w:rsidRDefault="00271280">
            <w:pPr>
              <w:jc w:val="center"/>
            </w:pPr>
            <w:r>
              <w:lastRenderedPageBreak/>
              <w:t>Завршни део часа ( 5 минута)</w:t>
            </w:r>
          </w:p>
          <w:p w:rsidR="00DB43BD" w:rsidRDefault="00DB43BD">
            <w:pPr>
              <w:jc w:val="both"/>
            </w:pPr>
          </w:p>
        </w:tc>
      </w:tr>
      <w:tr w:rsidR="00DB43BD">
        <w:tc>
          <w:tcPr>
            <w:tcW w:w="9350" w:type="dxa"/>
          </w:tcPr>
          <w:p w:rsidR="00DB43BD" w:rsidRDefault="00271280">
            <w:pPr>
              <w:spacing w:after="120"/>
              <w:jc w:val="both"/>
            </w:pPr>
            <w:r>
              <w:t>У завршном делу часа свака група представља решења задатака и износи своје искуство које су имали приликом решавања задатака. На основу излагања ученика и тачности урађених задатака наставник проверава оствареност исхода.</w:t>
            </w:r>
          </w:p>
          <w:p w:rsidR="00DB43BD" w:rsidRDefault="00271280">
            <w:pPr>
              <w:spacing w:after="120"/>
              <w:jc w:val="both"/>
            </w:pPr>
            <w:r>
              <w:t>Домаћи задатак: „ Хоћу да знам, зато резимирам!“ на страни 121. у уџбенику.</w:t>
            </w:r>
          </w:p>
        </w:tc>
      </w:tr>
    </w:tbl>
    <w:p w:rsidR="00DB43BD" w:rsidRDefault="00DB43BD">
      <w:pPr>
        <w:jc w:val="center"/>
      </w:pPr>
    </w:p>
    <w:p w:rsidR="00DB43BD" w:rsidRDefault="00DB43BD">
      <w:pPr>
        <w:jc w:val="center"/>
      </w:pPr>
    </w:p>
    <w:p w:rsidR="00DB43BD" w:rsidRDefault="00271280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B43BD">
        <w:trPr>
          <w:trHeight w:val="1520"/>
        </w:trPr>
        <w:tc>
          <w:tcPr>
            <w:tcW w:w="9350" w:type="dxa"/>
          </w:tcPr>
          <w:p w:rsidR="00DB43BD" w:rsidRDefault="00271280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DB43BD">
        <w:trPr>
          <w:trHeight w:val="1430"/>
        </w:trPr>
        <w:tc>
          <w:tcPr>
            <w:tcW w:w="9350" w:type="dxa"/>
          </w:tcPr>
          <w:p w:rsidR="00DB43BD" w:rsidRDefault="00271280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DB43BD" w:rsidRDefault="00DB43BD"/>
        </w:tc>
      </w:tr>
      <w:tr w:rsidR="00DB43BD">
        <w:trPr>
          <w:trHeight w:val="1610"/>
        </w:trPr>
        <w:tc>
          <w:tcPr>
            <w:tcW w:w="9350" w:type="dxa"/>
          </w:tcPr>
          <w:p w:rsidR="00DB43BD" w:rsidRDefault="00271280">
            <w:r>
              <w:t>Променио/ла бих:</w:t>
            </w:r>
          </w:p>
        </w:tc>
      </w:tr>
      <w:tr w:rsidR="00DB43BD">
        <w:trPr>
          <w:trHeight w:val="1790"/>
        </w:trPr>
        <w:tc>
          <w:tcPr>
            <w:tcW w:w="9350" w:type="dxa"/>
          </w:tcPr>
          <w:p w:rsidR="00DB43BD" w:rsidRDefault="00271280">
            <w:r>
              <w:t>Општа запажања:</w:t>
            </w:r>
          </w:p>
        </w:tc>
      </w:tr>
    </w:tbl>
    <w:p w:rsidR="00DB43BD" w:rsidRDefault="00DB43BD">
      <w:pPr>
        <w:jc w:val="center"/>
      </w:pPr>
    </w:p>
    <w:p w:rsidR="00DB43BD" w:rsidRDefault="00DB43BD"/>
    <w:p w:rsidR="00DB43BD" w:rsidRDefault="00DB43BD"/>
    <w:p w:rsidR="00DB43BD" w:rsidRDefault="00DB43BD"/>
    <w:p w:rsidR="00DB43BD" w:rsidRDefault="00DB43BD"/>
    <w:sectPr w:rsidR="00DB43B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F11C6"/>
    <w:multiLevelType w:val="multilevel"/>
    <w:tmpl w:val="2974A7C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0F035C"/>
    <w:multiLevelType w:val="multilevel"/>
    <w:tmpl w:val="1CD69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16D32"/>
    <w:multiLevelType w:val="multilevel"/>
    <w:tmpl w:val="EBE0B856"/>
    <w:lvl w:ilvl="0">
      <w:start w:val="1623"/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BD"/>
    <w:rsid w:val="00271280"/>
    <w:rsid w:val="006017F4"/>
    <w:rsid w:val="00C701D9"/>
    <w:rsid w:val="00D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C6F56"/>
  <w15:docId w15:val="{DBE6B98C-4847-47B6-B790-82C20F22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4</cp:revision>
  <dcterms:created xsi:type="dcterms:W3CDTF">2024-08-22T08:59:00Z</dcterms:created>
  <dcterms:modified xsi:type="dcterms:W3CDTF">2024-08-22T17:26:00Z</dcterms:modified>
</cp:coreProperties>
</file>