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3924E5" w:rsidTr="001E15D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24E5" w:rsidRDefault="003924E5" w:rsidP="00611CE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924E5" w:rsidTr="001E15DB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24E5" w:rsidRDefault="003924E5" w:rsidP="00611CE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1E15D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1E15D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24E5" w:rsidRDefault="003924E5" w:rsidP="00611CE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3924E5" w:rsidTr="001E15D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24E5" w:rsidRDefault="003924E5" w:rsidP="00611CE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924E5" w:rsidTr="001E15D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924E5" w:rsidRPr="00F8625C" w:rsidRDefault="003924E5" w:rsidP="00611CE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22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924E5" w:rsidRDefault="003924E5" w:rsidP="00611C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24E5" w:rsidRDefault="003924E5" w:rsidP="00611C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924E5" w:rsidRPr="002E6F70" w:rsidTr="001E15D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24E5" w:rsidRDefault="003924E5" w:rsidP="00611CE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4E5" w:rsidRPr="005066FE" w:rsidRDefault="003924E5" w:rsidP="00611CE7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Hilfst du im Haushalt mit?</w:t>
            </w:r>
          </w:p>
        </w:tc>
      </w:tr>
      <w:tr w:rsidR="003924E5" w:rsidRPr="003924E5" w:rsidTr="001E15D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24E5" w:rsidRDefault="003924E5" w:rsidP="00611CE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4E5" w:rsidRPr="00FE0887" w:rsidRDefault="003924E5" w:rsidP="00611CE7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 xml:space="preserve"> </w:t>
            </w:r>
            <w:r w:rsidRPr="003924E5">
              <w:rPr>
                <w:lang w:val="de-DE" w:eastAsia="sr-Latn-CS"/>
              </w:rPr>
              <w:t>Hilfst du im Haushalt mit?</w:t>
            </w:r>
            <w:r>
              <w:rPr>
                <w:lang w:val="de-DE" w:eastAsia="sr-Latn-CS"/>
              </w:rPr>
              <w:t xml:space="preserve"> Einstieg</w:t>
            </w:r>
          </w:p>
        </w:tc>
      </w:tr>
      <w:tr w:rsidR="003924E5" w:rsidTr="001E15D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24E5" w:rsidRDefault="003924E5" w:rsidP="00611CE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4E5" w:rsidRPr="00695E7B" w:rsidRDefault="003924E5" w:rsidP="00611CE7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3924E5" w:rsidRPr="002E6F70" w:rsidTr="001E15D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24E5" w:rsidRDefault="003924E5" w:rsidP="00611CE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E5" w:rsidRPr="00B0210E" w:rsidRDefault="003924E5" w:rsidP="00611CE7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вокабулара на тему „</w:t>
            </w:r>
            <w:r w:rsidR="000E145F">
              <w:rPr>
                <w:lang w:val="de-DE" w:eastAsia="sr-Latn-CS"/>
              </w:rPr>
              <w:t>Hilfst</w:t>
            </w:r>
            <w:r w:rsidR="000E145F" w:rsidRPr="000E145F">
              <w:rPr>
                <w:lang w:val="sr-Cyrl-CS" w:eastAsia="sr-Latn-CS"/>
              </w:rPr>
              <w:t xml:space="preserve"> </w:t>
            </w:r>
            <w:r w:rsidR="000E145F">
              <w:rPr>
                <w:lang w:val="de-DE" w:eastAsia="sr-Latn-CS"/>
              </w:rPr>
              <w:t>du</w:t>
            </w:r>
            <w:r w:rsidR="000E145F" w:rsidRPr="000E145F">
              <w:rPr>
                <w:lang w:val="sr-Cyrl-CS" w:eastAsia="sr-Latn-CS"/>
              </w:rPr>
              <w:t xml:space="preserve"> </w:t>
            </w:r>
            <w:r w:rsidR="000E145F">
              <w:rPr>
                <w:lang w:val="de-DE" w:eastAsia="sr-Latn-CS"/>
              </w:rPr>
              <w:t>im</w:t>
            </w:r>
            <w:r w:rsidR="000E145F" w:rsidRPr="000E145F">
              <w:rPr>
                <w:lang w:val="sr-Cyrl-CS" w:eastAsia="sr-Latn-CS"/>
              </w:rPr>
              <w:t xml:space="preserve"> </w:t>
            </w:r>
            <w:r w:rsidR="000E145F">
              <w:rPr>
                <w:lang w:val="de-DE" w:eastAsia="sr-Latn-CS"/>
              </w:rPr>
              <w:t>Haushalt</w:t>
            </w:r>
            <w:r w:rsidR="000E145F" w:rsidRPr="000E145F">
              <w:rPr>
                <w:lang w:val="sr-Cyrl-CS" w:eastAsia="sr-Latn-CS"/>
              </w:rPr>
              <w:t xml:space="preserve"> </w:t>
            </w:r>
            <w:r w:rsidR="000E145F">
              <w:rPr>
                <w:lang w:val="de-DE" w:eastAsia="sr-Latn-CS"/>
              </w:rPr>
              <w:t>mit</w:t>
            </w:r>
            <w:r w:rsidR="000E145F" w:rsidRPr="000E145F">
              <w:rPr>
                <w:lang w:val="sr-Cyrl-CS" w:eastAsia="sr-Latn-CS"/>
              </w:rPr>
              <w:t>?</w:t>
            </w:r>
            <w:r>
              <w:rPr>
                <w:rFonts w:cs="Calibri"/>
                <w:lang w:val="sr-Cyrl-RS"/>
              </w:rPr>
              <w:t>“</w:t>
            </w:r>
          </w:p>
        </w:tc>
      </w:tr>
      <w:tr w:rsidR="003924E5" w:rsidRPr="002E6F70" w:rsidTr="001E15D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24E5" w:rsidRDefault="003924E5" w:rsidP="00611CE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4E5" w:rsidRDefault="003924E5" w:rsidP="00611CE7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924E5" w:rsidRPr="00B0210E" w:rsidRDefault="003924E5" w:rsidP="00B0210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знају да именуј</w:t>
            </w:r>
            <w:r w:rsidR="00B0210E">
              <w:rPr>
                <w:lang w:val="sr-Cyrl-CS" w:eastAsia="sr-Latn-CS"/>
              </w:rPr>
              <w:t>у различите послове у кући</w:t>
            </w:r>
          </w:p>
          <w:p w:rsidR="003924E5" w:rsidRDefault="00B0210E" w:rsidP="00611CE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изразе које кућне послове обављају и колико често</w:t>
            </w:r>
          </w:p>
          <w:p w:rsidR="003924E5" w:rsidRPr="00E770B8" w:rsidRDefault="003924E5" w:rsidP="00611CE7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3924E5" w:rsidRPr="002E6F70" w:rsidTr="001E15D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24E5" w:rsidRDefault="003924E5" w:rsidP="00611CE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4E5" w:rsidRDefault="003924E5" w:rsidP="00611CE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3924E5" w:rsidTr="001E15D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24E5" w:rsidRDefault="003924E5" w:rsidP="00611C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4E5" w:rsidRDefault="003924E5" w:rsidP="00611CE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3924E5" w:rsidTr="001E15D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24E5" w:rsidRDefault="003924E5" w:rsidP="00611C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4E5" w:rsidRDefault="003924E5" w:rsidP="00611CE7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  <w:r w:rsidR="002E6F70">
              <w:rPr>
                <w:lang w:val="sr-Cyrl-RS"/>
              </w:rPr>
              <w:t>, копија из приручника</w:t>
            </w:r>
            <w:bookmarkStart w:id="0" w:name="_GoBack"/>
            <w:bookmarkEnd w:id="0"/>
          </w:p>
        </w:tc>
      </w:tr>
      <w:tr w:rsidR="003924E5" w:rsidTr="001E15D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24E5" w:rsidRDefault="003924E5" w:rsidP="00611CE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4E5" w:rsidRDefault="003924E5" w:rsidP="00611CE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2C5904">
              <w:rPr>
                <w:lang w:val="sr-Cyrl-CS" w:eastAsia="sr-Latn-CS"/>
              </w:rPr>
              <w:t>, грађанско васпитање</w:t>
            </w:r>
          </w:p>
        </w:tc>
      </w:tr>
      <w:tr w:rsidR="003924E5" w:rsidTr="001E15D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24E5" w:rsidRDefault="003924E5" w:rsidP="00611CE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924E5" w:rsidRPr="002E6F70" w:rsidTr="001E15D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24E5" w:rsidRDefault="003924E5" w:rsidP="00611CE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924E5" w:rsidRDefault="003924E5" w:rsidP="00611C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24E5" w:rsidRDefault="003924E5" w:rsidP="00611CE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291A25">
              <w:rPr>
                <w:lang w:val="de-DE" w:eastAsia="sr-Latn-CS"/>
              </w:rPr>
              <w:t>Hilfst</w:t>
            </w:r>
            <w:r w:rsidR="00291A25" w:rsidRPr="00291A25">
              <w:rPr>
                <w:lang w:val="sr-Cyrl-CS" w:eastAsia="sr-Latn-CS"/>
              </w:rPr>
              <w:t xml:space="preserve"> </w:t>
            </w:r>
            <w:r w:rsidR="00291A25">
              <w:rPr>
                <w:lang w:val="de-DE" w:eastAsia="sr-Latn-CS"/>
              </w:rPr>
              <w:t>du</w:t>
            </w:r>
            <w:r w:rsidR="00291A25" w:rsidRPr="00291A25">
              <w:rPr>
                <w:lang w:val="sr-Cyrl-CS" w:eastAsia="sr-Latn-CS"/>
              </w:rPr>
              <w:t xml:space="preserve"> </w:t>
            </w:r>
            <w:r w:rsidR="00291A25">
              <w:rPr>
                <w:lang w:val="de-DE" w:eastAsia="sr-Latn-CS"/>
              </w:rPr>
              <w:t>im</w:t>
            </w:r>
            <w:r w:rsidR="00291A25" w:rsidRPr="00291A25">
              <w:rPr>
                <w:lang w:val="sr-Cyrl-CS" w:eastAsia="sr-Latn-CS"/>
              </w:rPr>
              <w:t xml:space="preserve"> </w:t>
            </w:r>
            <w:r w:rsidR="00291A25">
              <w:rPr>
                <w:lang w:val="de-DE" w:eastAsia="sr-Latn-CS"/>
              </w:rPr>
              <w:t>Haushalt</w:t>
            </w:r>
            <w:r w:rsidR="00291A25" w:rsidRPr="00291A25">
              <w:rPr>
                <w:lang w:val="sr-Cyrl-CS" w:eastAsia="sr-Latn-CS"/>
              </w:rPr>
              <w:t xml:space="preserve"> </w:t>
            </w:r>
            <w:r w:rsidR="00291A25">
              <w:rPr>
                <w:lang w:val="de-DE" w:eastAsia="sr-Latn-CS"/>
              </w:rPr>
              <w:t>mit</w:t>
            </w:r>
            <w:r w:rsidR="00291A25" w:rsidRPr="00291A25">
              <w:rPr>
                <w:lang w:val="sr-Cyrl-CS" w:eastAsia="sr-Latn-CS"/>
              </w:rPr>
              <w:t>?</w:t>
            </w:r>
            <w:r w:rsidRPr="00A7180B"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CS"/>
              </w:rPr>
              <w:t>уџбеник, стр.</w:t>
            </w:r>
            <w:r w:rsidR="00291A25">
              <w:rPr>
                <w:rFonts w:asciiTheme="minorHAnsi" w:hAnsiTheme="minorHAnsi" w:cstheme="minorHAnsi"/>
                <w:lang w:val="sr-Cyrl-CS"/>
              </w:rPr>
              <w:t xml:space="preserve"> 30, 31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3924E5" w:rsidRDefault="003924E5" w:rsidP="00611CE7">
            <w:pPr>
              <w:numPr>
                <w:ilvl w:val="0"/>
                <w:numId w:val="1"/>
              </w:numPr>
              <w:contextualSpacing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Пре преласка на нову наставну јединицу, ученици добијају резултате теста, коментар наставника на постигнут успех и објашњење код оних ученика који имају питања или примедбе. </w:t>
            </w:r>
          </w:p>
          <w:p w:rsidR="003924E5" w:rsidRDefault="003924E5" w:rsidP="00611CE7">
            <w:pPr>
              <w:pStyle w:val="ListParagraph"/>
              <w:jc w:val="both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3924E5" w:rsidRPr="003924E5" w:rsidTr="001E15D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24E5" w:rsidRDefault="003924E5" w:rsidP="00611CE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924E5" w:rsidRDefault="003924E5" w:rsidP="00611C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24E5" w:rsidRPr="00AA5D96" w:rsidRDefault="003924E5" w:rsidP="00611CE7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Was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ist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auf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dem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Bild</w:t>
            </w:r>
            <w:r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Was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meint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ihr</w:t>
            </w:r>
            <w:r w:rsidRPr="00746120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was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bedeutet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proofErr w:type="gramStart"/>
            <w:r w:rsidRPr="00746120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berschrift</w:t>
            </w:r>
            <w:r w:rsidRPr="00746120">
              <w:rPr>
                <w:color w:val="000000"/>
                <w:lang w:val="sr-Cyrl-CS" w:eastAsia="sr-Latn-CS"/>
              </w:rPr>
              <w:t>?</w:t>
            </w:r>
            <w:r w:rsidRPr="001474E8">
              <w:rPr>
                <w:color w:val="000000"/>
                <w:lang w:val="sr-Cyrl-CS" w:eastAsia="sr-Latn-CS"/>
              </w:rPr>
              <w:t>...</w:t>
            </w:r>
            <w:proofErr w:type="gramEnd"/>
            <w:r>
              <w:rPr>
                <w:color w:val="000000"/>
                <w:lang w:val="sr-Cyrl-RS" w:eastAsia="sr-Latn-CS"/>
              </w:rPr>
              <w:t>) Уче</w:t>
            </w:r>
            <w:r w:rsidR="00291A25">
              <w:rPr>
                <w:color w:val="000000"/>
                <w:lang w:val="sr-Cyrl-RS" w:eastAsia="sr-Latn-CS"/>
              </w:rPr>
              <w:t xml:space="preserve">ници </w:t>
            </w:r>
            <w:r>
              <w:rPr>
                <w:color w:val="000000"/>
                <w:lang w:val="sr-Cyrl-RS" w:eastAsia="sr-Latn-CS"/>
              </w:rPr>
              <w:t xml:space="preserve"> дају претпоставке о преводу, након тога урадити семантизацију наслова</w:t>
            </w:r>
            <w:r w:rsidR="00291A25">
              <w:rPr>
                <w:color w:val="000000"/>
                <w:lang w:val="sr-Cyrl-RS" w:eastAsia="sr-Latn-CS"/>
              </w:rPr>
              <w:t xml:space="preserve">. 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291A25">
              <w:rPr>
                <w:color w:val="000000"/>
                <w:lang w:val="sr-Cyrl-RS" w:eastAsia="sr-Latn-CS"/>
              </w:rPr>
              <w:t>Спајају потом слике и натписе кукћних послова, а онда слушају аудио запис, контрола и семант</w:t>
            </w:r>
            <w:r>
              <w:rPr>
                <w:color w:val="000000"/>
                <w:lang w:val="sr-Cyrl-RS" w:eastAsia="sr-Latn-CS"/>
              </w:rPr>
              <w:t>и</w:t>
            </w:r>
            <w:r w:rsidR="00291A25">
              <w:rPr>
                <w:color w:val="000000"/>
                <w:lang w:val="sr-Cyrl-RS" w:eastAsia="sr-Latn-CS"/>
              </w:rPr>
              <w:t>зација</w:t>
            </w:r>
            <w:r>
              <w:rPr>
                <w:color w:val="000000"/>
                <w:lang w:val="sr-Cyrl-RS" w:eastAsia="sr-Latn-CS"/>
              </w:rPr>
              <w:t xml:space="preserve"> свих уводних илустрација.</w:t>
            </w:r>
            <w:r w:rsidR="005E5508">
              <w:rPr>
                <w:color w:val="000000"/>
                <w:lang w:val="sr-Cyrl-RS" w:eastAsia="sr-Latn-CS"/>
              </w:rPr>
              <w:t xml:space="preserve"> Следи вежба 2, маркирају самостално одговоре, јављају се да прочитају решења.</w:t>
            </w:r>
          </w:p>
          <w:p w:rsidR="005E5508" w:rsidRDefault="003924E5" w:rsidP="00611CE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 w:rsidR="005E5508">
              <w:rPr>
                <w:color w:val="000000"/>
                <w:lang w:val="sr-Cyrl-RS" w:eastAsia="sr-Latn-CS"/>
              </w:rPr>
              <w:t xml:space="preserve">Заједнички попунити мапу ума у задатку 3. </w:t>
            </w:r>
          </w:p>
          <w:p w:rsidR="003924E5" w:rsidRPr="00E0018C" w:rsidRDefault="003924E5" w:rsidP="005E550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="005E5508">
              <w:rPr>
                <w:color w:val="000000"/>
                <w:lang w:val="sr-Cyrl-CS" w:eastAsia="sr-Latn-CS"/>
              </w:rPr>
              <w:t>У</w:t>
            </w:r>
            <w:r w:rsidR="004B35E1">
              <w:rPr>
                <w:color w:val="000000"/>
                <w:lang w:val="sr-Cyrl-CS" w:eastAsia="sr-Latn-CS"/>
              </w:rPr>
              <w:t xml:space="preserve"> вежби 4 заступљен је рад</w:t>
            </w:r>
            <w:r w:rsidR="005E5508">
              <w:rPr>
                <w:color w:val="000000"/>
                <w:lang w:val="sr-Cyrl-CS" w:eastAsia="sr-Latn-CS"/>
              </w:rPr>
              <w:t xml:space="preserve"> пару, по моделу већ понуђених питања, један или више парова изводи своје дијалоге пред одељењем, један дијалог у целини записати на таблу, ученици преписују у свеске.</w:t>
            </w:r>
          </w:p>
          <w:p w:rsidR="003924E5" w:rsidRDefault="003924E5" w:rsidP="00611CE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380C3C">
              <w:rPr>
                <w:color w:val="000000"/>
                <w:lang w:val="sr-Cyrl-RS" w:eastAsia="sr-Latn-CS"/>
              </w:rPr>
              <w:t>Вежба 5а</w:t>
            </w:r>
            <w:r>
              <w:rPr>
                <w:color w:val="000000"/>
                <w:lang w:val="sr-Cyrl-RS" w:eastAsia="sr-Latn-CS"/>
              </w:rPr>
              <w:t xml:space="preserve"> – ученици попуњавају вежбу уз помоћ наставник</w:t>
            </w:r>
            <w:r w:rsidR="00380C3C">
              <w:rPr>
                <w:color w:val="000000"/>
                <w:lang w:val="sr-Cyrl-RS" w:eastAsia="sr-Latn-CS"/>
              </w:rPr>
              <w:t>а, (семантизација непознатих израза), потом урадити вежбу 5б. Након тога кратак  разговор о волонтеризму код нас</w:t>
            </w:r>
            <w:r>
              <w:rPr>
                <w:color w:val="000000"/>
                <w:lang w:val="sr-Cyrl-RS" w:eastAsia="sr-Latn-CS"/>
              </w:rPr>
              <w:t xml:space="preserve">. </w:t>
            </w:r>
          </w:p>
          <w:p w:rsidR="00380C3C" w:rsidRPr="00380C3C" w:rsidRDefault="003924E5" w:rsidP="00380C3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C41AFA">
              <w:rPr>
                <w:b/>
                <w:color w:val="000000"/>
                <w:lang w:val="sr-Cyrl-CS" w:eastAsia="sr-Latn-CS"/>
              </w:rPr>
              <w:t>А</w:t>
            </w:r>
            <w:r w:rsidR="00380C3C">
              <w:rPr>
                <w:b/>
                <w:color w:val="000000"/>
                <w:lang w:val="sr-Cyrl-CS" w:eastAsia="sr-Latn-CS"/>
              </w:rPr>
              <w:t>ктивност 5</w:t>
            </w:r>
            <w:r w:rsidRPr="00C41AFA"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380C3C"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Приручник за наставнике: Умножити копију 1</w:t>
            </w:r>
            <w:r w:rsidR="00380C3C">
              <w:rPr>
                <w:color w:val="000000"/>
                <w:lang w:val="sr-Cyrl-CS" w:eastAsia="sr-Latn-CS"/>
              </w:rPr>
              <w:t>, стр. 126</w:t>
            </w:r>
            <w:r>
              <w:rPr>
                <w:color w:val="000000"/>
                <w:lang w:val="sr-Cyrl-CS" w:eastAsia="sr-Latn-CS"/>
              </w:rPr>
              <w:t xml:space="preserve"> („</w:t>
            </w:r>
            <w:r w:rsidR="00380C3C">
              <w:rPr>
                <w:color w:val="000000"/>
                <w:lang w:val="de-DE" w:eastAsia="sr-Latn-CS"/>
              </w:rPr>
              <w:t>Haushalt</w:t>
            </w:r>
            <w:r w:rsidR="00380C3C" w:rsidRPr="00380C3C">
              <w:rPr>
                <w:color w:val="000000"/>
                <w:lang w:val="sr-Cyrl-RS" w:eastAsia="sr-Latn-CS"/>
              </w:rPr>
              <w:t xml:space="preserve">. </w:t>
            </w:r>
            <w:r w:rsidR="00380C3C">
              <w:rPr>
                <w:color w:val="000000"/>
                <w:lang w:val="de-DE" w:eastAsia="sr-Latn-CS"/>
              </w:rPr>
              <w:t>Wer</w:t>
            </w:r>
            <w:r w:rsidR="00380C3C" w:rsidRPr="00380C3C">
              <w:rPr>
                <w:color w:val="000000"/>
                <w:lang w:val="sr-Cyrl-R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macht</w:t>
            </w:r>
            <w:r w:rsidR="00380C3C" w:rsidRPr="00380C3C">
              <w:rPr>
                <w:color w:val="000000"/>
                <w:lang w:val="sr-Cyrl-R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was</w:t>
            </w:r>
            <w:r w:rsidR="00380C3C" w:rsidRPr="00380C3C">
              <w:rPr>
                <w:color w:val="000000"/>
                <w:lang w:val="sr-Cyrl-R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bei</w:t>
            </w:r>
            <w:r w:rsidR="00380C3C" w:rsidRPr="00380C3C">
              <w:rPr>
                <w:color w:val="000000"/>
                <w:lang w:val="sr-Cyrl-R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Familie</w:t>
            </w:r>
            <w:r w:rsidR="00380C3C" w:rsidRPr="00380C3C">
              <w:rPr>
                <w:color w:val="000000"/>
                <w:lang w:val="sr-Cyrl-R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Krug</w:t>
            </w:r>
            <w:r w:rsidR="00380C3C" w:rsidRPr="00380C3C">
              <w:rPr>
                <w:color w:val="000000"/>
                <w:lang w:val="sr-Cyrl-R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 xml:space="preserve">  за неколико група у које ће бити подељени ученици</w:t>
            </w:r>
            <w:r w:rsidR="00380C3C" w:rsidRPr="00380C3C">
              <w:rPr>
                <w:color w:val="000000"/>
                <w:lang w:val="sr-Cyrl-CS" w:eastAsia="sr-Latn-CS"/>
              </w:rPr>
              <w:t xml:space="preserve"> (</w:t>
            </w:r>
            <w:r w:rsidR="00380C3C">
              <w:rPr>
                <w:color w:val="000000"/>
                <w:lang w:val="sr-Cyrl-RS" w:eastAsia="sr-Latn-CS"/>
              </w:rPr>
              <w:t>три или четири ученика по групи)</w:t>
            </w:r>
            <w:r>
              <w:rPr>
                <w:color w:val="000000"/>
                <w:lang w:val="sr-Cyrl-CS" w:eastAsia="sr-Latn-CS"/>
              </w:rPr>
              <w:t xml:space="preserve">. Свака група </w:t>
            </w:r>
            <w:r w:rsidR="00380C3C">
              <w:rPr>
                <w:color w:val="000000"/>
                <w:lang w:val="sr-Cyrl-CS" w:eastAsia="sr-Latn-CS"/>
              </w:rPr>
              <w:t>добија по један сет карата (14 комада). Поделити карте ученицима, уколико има шест група од по три ученика, онда се користе и три џокера. Уколико има четири групе од по четири ученика, користе се само две џокер карте. Игра почиње тако што један ученик ставља карту на средину и изговара одговарајућу реченицу: „</w:t>
            </w:r>
            <w:r w:rsidR="00380C3C">
              <w:rPr>
                <w:color w:val="000000"/>
                <w:lang w:val="de-DE" w:eastAsia="sr-Latn-CS"/>
              </w:rPr>
              <w:t>Am</w:t>
            </w:r>
            <w:r w:rsidR="00380C3C" w:rsidRPr="00380C3C">
              <w:rPr>
                <w:color w:val="000000"/>
                <w:lang w:val="sr-Cyrl-C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Dienstag</w:t>
            </w:r>
            <w:r w:rsidR="00380C3C" w:rsidRPr="00380C3C">
              <w:rPr>
                <w:color w:val="000000"/>
                <w:lang w:val="sr-Cyrl-C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w</w:t>
            </w:r>
            <w:r w:rsidR="00380C3C" w:rsidRPr="00380C3C">
              <w:rPr>
                <w:color w:val="000000"/>
                <w:lang w:val="sr-Cyrl-CS" w:eastAsia="sr-Latn-CS"/>
              </w:rPr>
              <w:t>ä</w:t>
            </w:r>
            <w:r w:rsidR="00380C3C">
              <w:rPr>
                <w:color w:val="000000"/>
                <w:lang w:val="de-DE" w:eastAsia="sr-Latn-CS"/>
              </w:rPr>
              <w:t>scht</w:t>
            </w:r>
            <w:r w:rsidR="00380C3C" w:rsidRPr="00380C3C">
              <w:rPr>
                <w:color w:val="000000"/>
                <w:lang w:val="sr-Cyrl-C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Frau</w:t>
            </w:r>
            <w:r w:rsidR="00380C3C" w:rsidRPr="00380C3C">
              <w:rPr>
                <w:color w:val="000000"/>
                <w:lang w:val="sr-Cyrl-C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Krug</w:t>
            </w:r>
            <w:r w:rsidR="00380C3C" w:rsidRPr="00380C3C">
              <w:rPr>
                <w:color w:val="000000"/>
                <w:lang w:val="sr-Cyrl-C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die</w:t>
            </w:r>
            <w:r w:rsidR="00380C3C" w:rsidRPr="00380C3C">
              <w:rPr>
                <w:color w:val="000000"/>
                <w:lang w:val="sr-Cyrl-CS" w:eastAsia="sr-Latn-CS"/>
              </w:rPr>
              <w:t xml:space="preserve"> </w:t>
            </w:r>
            <w:r w:rsidR="00380C3C">
              <w:rPr>
                <w:color w:val="000000"/>
                <w:lang w:val="de-DE" w:eastAsia="sr-Latn-CS"/>
              </w:rPr>
              <w:t>W</w:t>
            </w:r>
            <w:r w:rsidR="00380C3C" w:rsidRPr="00380C3C">
              <w:rPr>
                <w:color w:val="000000"/>
                <w:lang w:val="sr-Cyrl-CS" w:eastAsia="sr-Latn-CS"/>
              </w:rPr>
              <w:t>ä</w:t>
            </w:r>
            <w:r w:rsidR="00380C3C">
              <w:rPr>
                <w:color w:val="000000"/>
                <w:lang w:val="de-DE" w:eastAsia="sr-Latn-CS"/>
              </w:rPr>
              <w:t>sche</w:t>
            </w:r>
            <w:r w:rsidR="00380C3C" w:rsidRPr="00380C3C">
              <w:rPr>
                <w:color w:val="000000"/>
                <w:lang w:val="sr-Cyrl-CS" w:eastAsia="sr-Latn-CS"/>
              </w:rPr>
              <w:t xml:space="preserve">.“ </w:t>
            </w:r>
            <w:r w:rsidR="00380C3C">
              <w:rPr>
                <w:color w:val="000000"/>
                <w:lang w:val="sr-Cyrl-RS" w:eastAsia="sr-Latn-CS"/>
              </w:rPr>
              <w:t xml:space="preserve">Наредни играч </w:t>
            </w:r>
            <w:r w:rsidR="00D50518">
              <w:rPr>
                <w:color w:val="000000"/>
                <w:lang w:val="sr-Cyrl-RS" w:eastAsia="sr-Latn-CS"/>
              </w:rPr>
              <w:t>мора да положи карту са наредним даном или да приложи џокера и при том изговори правилну реченицу. За „џокер-карту“ се може одабрати било која активност. Ко нема одговарајућу карту, испада. Ко први положи све карте, побеђује.</w:t>
            </w:r>
          </w:p>
          <w:p w:rsidR="003924E5" w:rsidRPr="00AF25D4" w:rsidRDefault="003924E5" w:rsidP="00380C3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 w:rsidRPr="00AF25D4">
              <w:rPr>
                <w:color w:val="000000"/>
                <w:lang w:val="sr-Cyrl-CS" w:eastAsia="sr-Latn-CS"/>
              </w:rPr>
              <w:t xml:space="preserve"> </w:t>
            </w:r>
          </w:p>
        </w:tc>
      </w:tr>
      <w:tr w:rsidR="003924E5" w:rsidRPr="002E6F70" w:rsidTr="001E15D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24E5" w:rsidRDefault="003924E5" w:rsidP="00611CE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3924E5" w:rsidRDefault="003924E5" w:rsidP="00611C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4E5" w:rsidRDefault="003924E5" w:rsidP="00611CE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3924E5" w:rsidRDefault="003924E5" w:rsidP="00611CE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речи и изразе које су данас упознали. </w:t>
            </w:r>
          </w:p>
        </w:tc>
      </w:tr>
      <w:tr w:rsidR="003924E5" w:rsidRPr="002E6F70" w:rsidTr="001E15D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24E5" w:rsidRDefault="003924E5" w:rsidP="00611CE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924E5" w:rsidRPr="002E6F70" w:rsidTr="001E15D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4E5" w:rsidRDefault="003924E5" w:rsidP="00611C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924E5" w:rsidRDefault="003924E5" w:rsidP="00611CE7">
            <w:pPr>
              <w:rPr>
                <w:color w:val="000000"/>
                <w:lang w:val="sr-Cyrl-CS" w:eastAsia="sr-Latn-CS"/>
              </w:rPr>
            </w:pPr>
          </w:p>
        </w:tc>
      </w:tr>
      <w:tr w:rsidR="003924E5" w:rsidRPr="002E6F70" w:rsidTr="001E15D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24E5" w:rsidRDefault="003924E5" w:rsidP="00611C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924E5" w:rsidTr="001E15D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24E5" w:rsidRDefault="003924E5" w:rsidP="00611CE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924E5" w:rsidRDefault="003924E5" w:rsidP="003924E5"/>
    <w:p w:rsidR="003924E5" w:rsidRDefault="003924E5" w:rsidP="003924E5"/>
    <w:p w:rsidR="003924E5" w:rsidRDefault="003924E5" w:rsidP="003924E5"/>
    <w:p w:rsidR="003924E5" w:rsidRDefault="003924E5" w:rsidP="003924E5"/>
    <w:p w:rsidR="0081648D" w:rsidRDefault="0081648D"/>
    <w:sectPr w:rsidR="0081648D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7D9"/>
    <w:rsid w:val="000E145F"/>
    <w:rsid w:val="001E15DB"/>
    <w:rsid w:val="00291A25"/>
    <w:rsid w:val="002C5904"/>
    <w:rsid w:val="002E6F70"/>
    <w:rsid w:val="00380C3C"/>
    <w:rsid w:val="003924E5"/>
    <w:rsid w:val="003D07D9"/>
    <w:rsid w:val="004B35E1"/>
    <w:rsid w:val="005E5508"/>
    <w:rsid w:val="0081648D"/>
    <w:rsid w:val="00B0210E"/>
    <w:rsid w:val="00B93A8D"/>
    <w:rsid w:val="00D5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A42AA"/>
  <w15:chartTrackingRefBased/>
  <w15:docId w15:val="{3712976D-D83A-4B7F-80BC-CB887C36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4E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2024-07-04T07:45:00Z</dcterms:created>
  <dcterms:modified xsi:type="dcterms:W3CDTF">2024-07-10T17:13:00Z</dcterms:modified>
</cp:coreProperties>
</file>