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D43C6" w14:textId="77777777" w:rsidR="00117861" w:rsidRPr="003203CB" w:rsidRDefault="00117861" w:rsidP="00117861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 xml:space="preserve">ПРИПРЕМА ЗА ЧАС БРОЈ </w:t>
      </w:r>
      <w:r w:rsidR="005D6504" w:rsidRPr="003203CB">
        <w:rPr>
          <w:rFonts w:eastAsia="Calibri" w:cstheme="minorHAnsi"/>
          <w:b/>
          <w:sz w:val="24"/>
          <w:szCs w:val="24"/>
          <w:lang w:val="sr-Cyrl-RS"/>
        </w:rPr>
        <w:t>78</w:t>
      </w:r>
    </w:p>
    <w:p w14:paraId="3ACDD3C7" w14:textId="77777777" w:rsidR="00117861" w:rsidRPr="003203CB" w:rsidRDefault="00117861" w:rsidP="00117861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117861" w:rsidRPr="003203CB" w14:paraId="7745DB1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54252C3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C6DB1AB" w14:textId="77777777" w:rsidR="00117861" w:rsidRPr="003203CB" w:rsidRDefault="00117861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117861" w:rsidRPr="003203CB" w14:paraId="29EF74D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DF3DA40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F08A6B0" w14:textId="77777777" w:rsidR="00117861" w:rsidRPr="003203CB" w:rsidRDefault="00117861" w:rsidP="00912AC8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Писање другачијег завршетка  бајке </w:t>
            </w:r>
            <w:r w:rsidRPr="003203CB">
              <w:rPr>
                <w:rFonts w:eastAsia="Times New Roman" w:cstheme="minorHAnsi"/>
                <w:i/>
                <w:sz w:val="24"/>
                <w:szCs w:val="24"/>
                <w:lang w:val="sr-Cyrl-RS"/>
              </w:rPr>
              <w:t>Девојчица са шибицама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, Х. К. Андерсена</w:t>
            </w:r>
          </w:p>
        </w:tc>
      </w:tr>
      <w:tr w:rsidR="00117861" w:rsidRPr="003203CB" w14:paraId="4488173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2616FAF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F066CC8" w14:textId="77777777" w:rsidR="00117861" w:rsidRPr="003203CB" w:rsidRDefault="00117861" w:rsidP="00912AC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Утврђивање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117861" w:rsidRPr="003203CB" w14:paraId="6A45B49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3EE60CF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19EF5BA" w14:textId="741E483D" w:rsidR="00117861" w:rsidRPr="003203CB" w:rsidRDefault="00117861" w:rsidP="00A85580">
            <w:pPr>
              <w:spacing w:after="0" w:line="24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>Развијање смисла и способности за правилно и уверљиво писмено изражавање. Богаћење речника, језичког и стилског израза. Подстицање код ученика интересовања за прозу за децу. Н</w:t>
            </w:r>
            <w:r w:rsidRPr="003203CB">
              <w:rPr>
                <w:rFonts w:cstheme="minorHAnsi"/>
                <w:sz w:val="24"/>
                <w:szCs w:val="24"/>
              </w:rPr>
              <w:t>еговање културе писменог изражавања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117861" w:rsidRPr="003203CB" w14:paraId="2B2E98E9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F2CE9E8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9162AD8" w14:textId="77777777" w:rsidR="00117861" w:rsidRPr="003203CB" w:rsidRDefault="00117861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727677D5" w14:textId="77777777" w:rsidR="00117861" w:rsidRPr="003203CB" w:rsidRDefault="00117861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– поштује и примењује основна правописна правила;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5E01EA4" w14:textId="77777777" w:rsidR="00117861" w:rsidRPr="003203CB" w:rsidRDefault="00117861" w:rsidP="00A85580">
            <w:pPr>
              <w:spacing w:after="0" w:line="240" w:lineRule="auto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– правилно састави дужу и потпуну реченицу и споји више реченица у краћу целину;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2044196" w14:textId="77777777" w:rsidR="00117861" w:rsidRPr="003203CB" w:rsidRDefault="00117861" w:rsidP="00A85580">
            <w:pPr>
              <w:spacing w:after="0" w:line="240" w:lineRule="auto"/>
              <w:ind w:left="144" w:hanging="144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– користи различите облике усменог и писменог изражавања: причање, описивање;</w:t>
            </w:r>
          </w:p>
          <w:p w14:paraId="3854E053" w14:textId="7A6D1CB4" w:rsidR="00117861" w:rsidRPr="003203CB" w:rsidRDefault="00117861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– учествује у разговору и пажљиво слуша саговорника.</w:t>
            </w:r>
          </w:p>
        </w:tc>
      </w:tr>
      <w:tr w:rsidR="00117861" w:rsidRPr="003203CB" w14:paraId="37478F5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5ACE46F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4C43C3B" w14:textId="77777777" w:rsidR="00117861" w:rsidRPr="003203CB" w:rsidRDefault="00117861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en-GB" w:eastAsia="en-GB"/>
              </w:rPr>
              <w:t>монолошка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метода писаних радова, илустративна </w:t>
            </w:r>
          </w:p>
        </w:tc>
      </w:tr>
      <w:tr w:rsidR="00117861" w:rsidRPr="003203CB" w14:paraId="67FADED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F5278EF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9F6467C" w14:textId="77777777" w:rsidR="00117861" w:rsidRPr="003203CB" w:rsidRDefault="00117861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свеске ученика</w:t>
            </w:r>
          </w:p>
        </w:tc>
      </w:tr>
      <w:tr w:rsidR="00117861" w:rsidRPr="003203CB" w14:paraId="637E094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E437EC7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E635344" w14:textId="77777777" w:rsidR="00117861" w:rsidRPr="003203CB" w:rsidRDefault="00117861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117861" w:rsidRPr="003203CB" w14:paraId="4CD58E6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537D89D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A7DF2B9" w14:textId="77777777" w:rsidR="00117861" w:rsidRPr="003203CB" w:rsidRDefault="00117861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37C5E91A" w14:textId="77777777" w:rsidR="00117861" w:rsidRPr="003203CB" w:rsidRDefault="00117861" w:rsidP="00117861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117861" w:rsidRPr="003203CB" w14:paraId="2C5D25C5" w14:textId="77777777" w:rsidTr="00A85580">
        <w:trPr>
          <w:trHeight w:val="233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E8C6DCD" w14:textId="77777777" w:rsidR="00117861" w:rsidRPr="003203CB" w:rsidRDefault="00117861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117861" w:rsidRPr="003203CB" w14:paraId="23F87D88" w14:textId="77777777" w:rsidTr="00A85580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02C6" w14:textId="450A35EA" w:rsidR="00117861" w:rsidRPr="003203CB" w:rsidRDefault="00117861" w:rsidP="00A85580">
            <w:pPr>
              <w:pStyle w:val="Buleti"/>
            </w:pPr>
            <w:r w:rsidRPr="003203CB">
              <w:t>Наставник поставља мотивациона питања: Коју смо бајку читали на претходном часу српског језика? Ко је написао? Шта смо научили о писцу бајке?</w:t>
            </w:r>
          </w:p>
          <w:p w14:paraId="7C5399DA" w14:textId="617E951D" w:rsidR="00117861" w:rsidRPr="003203CB" w:rsidRDefault="00117861" w:rsidP="00A85580">
            <w:pPr>
              <w:pStyle w:val="Buleti"/>
            </w:pPr>
            <w:r w:rsidRPr="003203CB">
              <w:t>Ученици одговарају на постављена питања.</w:t>
            </w:r>
          </w:p>
          <w:p w14:paraId="784C58D3" w14:textId="5CEFB19E" w:rsidR="00117861" w:rsidRPr="00A85580" w:rsidRDefault="00117861" w:rsidP="00A85580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117861" w:rsidRPr="003203CB" w14:paraId="56D2BEA6" w14:textId="77777777" w:rsidTr="00A85580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EF48D05" w14:textId="77777777" w:rsidR="00117861" w:rsidRPr="003203CB" w:rsidRDefault="00117861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117861" w:rsidRPr="003203CB" w14:paraId="2229C0E6" w14:textId="77777777" w:rsidTr="00A85580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989FA" w14:textId="670D7426" w:rsidR="00117861" w:rsidRPr="003203CB" w:rsidRDefault="00117861" w:rsidP="00A85580">
            <w:pPr>
              <w:pStyle w:val="Buleti"/>
            </w:pPr>
            <w:r w:rsidRPr="003203CB">
              <w:t xml:space="preserve">Изражајно читање бајке </w:t>
            </w:r>
            <w:r w:rsidRPr="003203CB">
              <w:rPr>
                <w:i/>
              </w:rPr>
              <w:t>Девојчица са шибицама</w:t>
            </w:r>
            <w:r w:rsidRPr="003203CB">
              <w:t xml:space="preserve"> Ханса Кристијана Андерсена. </w:t>
            </w:r>
          </w:p>
          <w:p w14:paraId="6ACE51D1" w14:textId="62754847" w:rsidR="00117861" w:rsidRPr="003203CB" w:rsidRDefault="00117861" w:rsidP="00A85580">
            <w:pPr>
              <w:pStyle w:val="Buleti"/>
            </w:pPr>
            <w:r w:rsidRPr="003203CB">
              <w:t>Задатак за самосталан рад у свесци:</w:t>
            </w:r>
            <w:r w:rsidR="00A85580">
              <w:t xml:space="preserve"> </w:t>
            </w:r>
            <w:r w:rsidRPr="003203CB">
              <w:t>Смисли, а затим напиши срећан завршетак бајке</w:t>
            </w:r>
            <w:r w:rsidRPr="003203CB">
              <w:rPr>
                <w:i/>
              </w:rPr>
              <w:t xml:space="preserve"> Девојчица са шибицама</w:t>
            </w:r>
            <w:r w:rsidRPr="003203CB">
              <w:t>.</w:t>
            </w:r>
            <w:r w:rsidR="00A85580">
              <w:br/>
            </w:r>
            <w:r w:rsidRPr="003203CB">
              <w:t>Наставник даје упутства за рад.</w:t>
            </w:r>
          </w:p>
          <w:p w14:paraId="64A918D7" w14:textId="54A52DED" w:rsidR="00117861" w:rsidRPr="003203CB" w:rsidRDefault="00117861" w:rsidP="00A85580">
            <w:pPr>
              <w:pStyle w:val="Buleti"/>
            </w:pPr>
            <w:r w:rsidRPr="003203CB">
              <w:t>Самосталан рад ученика.</w:t>
            </w:r>
            <w:r w:rsidR="00A85580">
              <w:br/>
            </w:r>
            <w:r w:rsidRPr="003203CB">
              <w:t xml:space="preserve">Наставник/наставница </w:t>
            </w:r>
            <w:r w:rsidR="007C2B7F" w:rsidRPr="003203CB">
              <w:t xml:space="preserve">прати рад ученика и помаже онима </w:t>
            </w:r>
            <w:r w:rsidRPr="003203CB">
              <w:t xml:space="preserve">којима је помоћ потребна у </w:t>
            </w:r>
            <w:r w:rsidR="007C2B7F" w:rsidRPr="003203CB">
              <w:t xml:space="preserve">току </w:t>
            </w:r>
            <w:r w:rsidRPr="003203CB">
              <w:t>самосталног рада.</w:t>
            </w:r>
          </w:p>
          <w:p w14:paraId="1F3F8836" w14:textId="77FA734F" w:rsidR="00117861" w:rsidRPr="003203CB" w:rsidRDefault="00117861" w:rsidP="00A85580">
            <w:pPr>
              <w:pStyle w:val="Buleti"/>
            </w:pPr>
            <w:r w:rsidRPr="003203CB">
              <w:t>Ученици који заврше задатак пре договореног времена могу илустровати свој завршетак бајке.</w:t>
            </w:r>
          </w:p>
          <w:p w14:paraId="771CAD1A" w14:textId="01ADB0FD" w:rsidR="00117861" w:rsidRPr="00A85580" w:rsidRDefault="00117861" w:rsidP="00A85580">
            <w:pPr>
              <w:pStyle w:val="Buleti"/>
              <w:rPr>
                <w:lang w:val="en-US"/>
              </w:rPr>
            </w:pPr>
            <w:r w:rsidRPr="003203CB">
              <w:t>Ученици читају своје радове.</w:t>
            </w:r>
          </w:p>
        </w:tc>
      </w:tr>
      <w:tr w:rsidR="00117861" w:rsidRPr="003203CB" w14:paraId="627913CC" w14:textId="77777777" w:rsidTr="00A85580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6D9F42C" w14:textId="77777777" w:rsidR="00117861" w:rsidRPr="003203CB" w:rsidRDefault="00117861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Завршни део часа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5 минута)</w:t>
            </w:r>
          </w:p>
        </w:tc>
      </w:tr>
      <w:tr w:rsidR="00117861" w:rsidRPr="003203CB" w14:paraId="2AD055C2" w14:textId="77777777" w:rsidTr="00A85580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4B7E" w14:textId="38C8C858" w:rsidR="00117861" w:rsidRPr="003203CB" w:rsidRDefault="00117861" w:rsidP="00A85580">
            <w:pPr>
              <w:pStyle w:val="Buleti"/>
            </w:pPr>
            <w:r w:rsidRPr="003203CB">
              <w:t>Избор најуспешнијих писаних радова.</w:t>
            </w:r>
          </w:p>
          <w:p w14:paraId="391D0EDF" w14:textId="0D3F0142" w:rsidR="00117861" w:rsidRPr="00A85580" w:rsidRDefault="00117861" w:rsidP="00A85580">
            <w:pPr>
              <w:pStyle w:val="Buleti"/>
              <w:rPr>
                <w:lang w:val="en-US"/>
              </w:rPr>
            </w:pPr>
            <w:r w:rsidRPr="003203CB">
              <w:t xml:space="preserve">Домаћи задатак: Потражити у библиотеци бајке Х. К. Андерсена: </w:t>
            </w:r>
            <w:r w:rsidRPr="003203CB">
              <w:rPr>
                <w:i/>
              </w:rPr>
              <w:t xml:space="preserve">Принцеза на зрну грашка </w:t>
            </w:r>
            <w:r w:rsidRPr="003203CB">
              <w:t>и</w:t>
            </w:r>
            <w:r w:rsidR="007C2B7F" w:rsidRPr="003203CB">
              <w:rPr>
                <w:i/>
              </w:rPr>
              <w:t xml:space="preserve"> Царево ново одело </w:t>
            </w:r>
            <w:r w:rsidR="007C2B7F" w:rsidRPr="003203CB">
              <w:t>и прочитати их.</w:t>
            </w:r>
          </w:p>
        </w:tc>
      </w:tr>
    </w:tbl>
    <w:p w14:paraId="3ADF9090" w14:textId="77777777" w:rsidR="000A3DAB" w:rsidRPr="003203CB" w:rsidRDefault="000A3DAB" w:rsidP="008270D7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6726C" w14:textId="77777777" w:rsidR="007C1FA1" w:rsidRDefault="007C1FA1" w:rsidP="00073266">
      <w:pPr>
        <w:spacing w:after="0" w:line="240" w:lineRule="auto"/>
      </w:pPr>
      <w:r>
        <w:separator/>
      </w:r>
    </w:p>
  </w:endnote>
  <w:endnote w:type="continuationSeparator" w:id="0">
    <w:p w14:paraId="35BC1977" w14:textId="77777777" w:rsidR="007C1FA1" w:rsidRDefault="007C1FA1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02D13" w14:textId="77777777" w:rsidR="007C1FA1" w:rsidRDefault="007C1FA1" w:rsidP="00073266">
      <w:pPr>
        <w:spacing w:after="0" w:line="240" w:lineRule="auto"/>
      </w:pPr>
      <w:r>
        <w:separator/>
      </w:r>
    </w:p>
  </w:footnote>
  <w:footnote w:type="continuationSeparator" w:id="0">
    <w:p w14:paraId="63388096" w14:textId="77777777" w:rsidR="007C1FA1" w:rsidRDefault="007C1FA1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5301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3193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1FA1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3652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270D7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2024-06-02T08:06:00Z</dcterms:modified>
</cp:coreProperties>
</file>