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CB464" w14:textId="77777777" w:rsidR="006E581C" w:rsidRPr="003203CB" w:rsidRDefault="006E581C" w:rsidP="006E581C">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 БРОЈ 118</w:t>
      </w:r>
    </w:p>
    <w:p w14:paraId="0CB109FE" w14:textId="77777777" w:rsidR="006E581C" w:rsidRPr="003203CB" w:rsidRDefault="006E581C" w:rsidP="006E581C">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6E581C" w:rsidRPr="003203CB" w14:paraId="37D88436"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ED90872" w14:textId="77777777" w:rsidR="006E581C" w:rsidRPr="003203CB" w:rsidRDefault="006E581C" w:rsidP="00496097">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6725FFF0" w14:textId="77777777" w:rsidR="006E581C" w:rsidRPr="003203CB" w:rsidRDefault="006E581C" w:rsidP="00496097">
            <w:pPr>
              <w:spacing w:after="0" w:line="240" w:lineRule="auto"/>
              <w:jc w:val="both"/>
              <w:rPr>
                <w:rFonts w:eastAsia="Calibri" w:cstheme="minorHAnsi"/>
                <w:bCs/>
                <w:sz w:val="24"/>
                <w:szCs w:val="24"/>
                <w:lang w:val="en-GB"/>
              </w:rPr>
            </w:pPr>
            <w:r w:rsidRPr="003203CB">
              <w:rPr>
                <w:rFonts w:eastAsia="Calibri" w:cstheme="minorHAnsi"/>
                <w:bCs/>
                <w:sz w:val="24"/>
                <w:szCs w:val="24"/>
                <w:lang w:val="en-GB"/>
              </w:rPr>
              <w:t xml:space="preserve">Jезичка култура </w:t>
            </w:r>
          </w:p>
        </w:tc>
      </w:tr>
      <w:tr w:rsidR="006E581C" w:rsidRPr="003203CB" w14:paraId="4635A389"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854E649" w14:textId="77777777" w:rsidR="006E581C" w:rsidRPr="003203CB" w:rsidRDefault="006E581C" w:rsidP="00496097">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3C1329C1" w14:textId="77777777" w:rsidR="006E581C" w:rsidRPr="003203CB" w:rsidRDefault="006E581C" w:rsidP="00496097">
            <w:pPr>
              <w:spacing w:after="0" w:line="240" w:lineRule="auto"/>
              <w:rPr>
                <w:rFonts w:eastAsia="Calibri" w:cstheme="minorHAnsi"/>
                <w:sz w:val="24"/>
                <w:szCs w:val="24"/>
                <w:lang w:val="sr-Cyrl-RS"/>
              </w:rPr>
            </w:pPr>
            <w:r w:rsidRPr="003203CB">
              <w:rPr>
                <w:rFonts w:eastAsia="Calibri" w:cstheme="minorHAnsi"/>
                <w:i/>
                <w:sz w:val="24"/>
                <w:szCs w:val="24"/>
              </w:rPr>
              <w:t>Моја бака</w:t>
            </w:r>
            <w:r w:rsidRPr="003203CB">
              <w:rPr>
                <w:rFonts w:eastAsia="Calibri" w:cstheme="minorHAnsi"/>
                <w:sz w:val="24"/>
                <w:szCs w:val="24"/>
                <w:lang w:val="sr-Cyrl-RS"/>
              </w:rPr>
              <w:t>, говорна вежба</w:t>
            </w:r>
          </w:p>
        </w:tc>
      </w:tr>
      <w:tr w:rsidR="006E581C" w:rsidRPr="003203CB" w14:paraId="33612E4B"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2CF911E" w14:textId="77777777" w:rsidR="006E581C" w:rsidRPr="003203CB" w:rsidRDefault="006E581C" w:rsidP="00496097">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3FFEF747" w14:textId="77777777" w:rsidR="006E581C" w:rsidRPr="003203CB" w:rsidRDefault="006E581C" w:rsidP="00496097">
            <w:pPr>
              <w:spacing w:after="0" w:line="240" w:lineRule="auto"/>
              <w:rPr>
                <w:rFonts w:eastAsia="Times New Roman" w:cstheme="minorHAnsi"/>
                <w:sz w:val="24"/>
                <w:szCs w:val="24"/>
              </w:rPr>
            </w:pPr>
            <w:r w:rsidRPr="003203CB">
              <w:rPr>
                <w:rFonts w:eastAsia="Times New Roman" w:cstheme="minorHAnsi"/>
                <w:sz w:val="24"/>
                <w:szCs w:val="24"/>
                <w:lang w:val="sr-Cyrl-RS"/>
              </w:rPr>
              <w:t xml:space="preserve">Обрада </w:t>
            </w:r>
            <w:r w:rsidRPr="003203CB">
              <w:rPr>
                <w:rFonts w:eastAsia="Times New Roman" w:cstheme="minorHAnsi"/>
                <w:sz w:val="24"/>
                <w:szCs w:val="24"/>
              </w:rPr>
              <w:t>градива</w:t>
            </w:r>
          </w:p>
        </w:tc>
      </w:tr>
      <w:tr w:rsidR="006E581C" w:rsidRPr="003203CB" w14:paraId="35DC6E88"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239C25F" w14:textId="77777777" w:rsidR="006E581C" w:rsidRPr="003203CB" w:rsidRDefault="006E581C" w:rsidP="00496097">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6CF609A2" w14:textId="2281121E" w:rsidR="006E581C" w:rsidRPr="003203CB" w:rsidRDefault="006E581C" w:rsidP="00326C47">
            <w:pPr>
              <w:spacing w:after="0" w:line="240" w:lineRule="auto"/>
              <w:rPr>
                <w:rFonts w:cstheme="minorHAnsi"/>
                <w:sz w:val="24"/>
                <w:szCs w:val="24"/>
                <w:lang w:val="ru-RU"/>
              </w:rPr>
            </w:pPr>
            <w:r w:rsidRPr="003203CB">
              <w:rPr>
                <w:rFonts w:cstheme="minorHAnsi"/>
                <w:sz w:val="24"/>
                <w:szCs w:val="24"/>
                <w:lang w:val="ru-RU"/>
              </w:rPr>
              <w:t>Развијање смисла и способности за правилно, течно, уверљиво усмено изражавање. Богаћење речника, језичког и стилског израза. Подстицање код ученика интересовања за поезију за децу. Н</w:t>
            </w:r>
            <w:r w:rsidRPr="003203CB">
              <w:rPr>
                <w:rFonts w:cstheme="minorHAnsi"/>
                <w:sz w:val="24"/>
                <w:szCs w:val="24"/>
              </w:rPr>
              <w:t>еговање културе усменог изражавања</w:t>
            </w:r>
            <w:r w:rsidRPr="003203CB">
              <w:rPr>
                <w:rFonts w:cstheme="minorHAnsi"/>
                <w:sz w:val="24"/>
                <w:szCs w:val="24"/>
                <w:lang w:val="sr-Cyrl-RS"/>
              </w:rPr>
              <w:t>.</w:t>
            </w:r>
          </w:p>
        </w:tc>
      </w:tr>
      <w:tr w:rsidR="006E581C" w:rsidRPr="003203CB" w14:paraId="0A28A412" w14:textId="77777777" w:rsidTr="004E265F">
        <w:trPr>
          <w:trHeight w:val="988"/>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648939C9" w14:textId="77777777" w:rsidR="006E581C" w:rsidRPr="003203CB" w:rsidRDefault="006E581C" w:rsidP="00496097">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7F7AC0D0" w14:textId="77777777" w:rsidR="006E581C" w:rsidRPr="003203CB" w:rsidRDefault="006E581C" w:rsidP="00496097">
            <w:pPr>
              <w:spacing w:after="0" w:line="240" w:lineRule="auto"/>
              <w:rPr>
                <w:rFonts w:eastAsia="Times New Roman" w:cstheme="minorHAnsi"/>
                <w:color w:val="1F1E21"/>
                <w:sz w:val="24"/>
                <w:szCs w:val="24"/>
              </w:rPr>
            </w:pPr>
            <w:r w:rsidRPr="003203CB">
              <w:rPr>
                <w:rFonts w:eastAsia="Times New Roman" w:cstheme="minorHAnsi"/>
                <w:sz w:val="24"/>
                <w:szCs w:val="24"/>
              </w:rPr>
              <w:t>На крају часа ученик ће бити у стању</w:t>
            </w:r>
            <w:r w:rsidRPr="003203CB">
              <w:rPr>
                <w:rFonts w:eastAsia="Times New Roman" w:cstheme="minorHAnsi"/>
                <w:color w:val="1F1E21"/>
                <w:sz w:val="24"/>
                <w:szCs w:val="24"/>
              </w:rPr>
              <w:t xml:space="preserve"> да:</w:t>
            </w:r>
          </w:p>
          <w:p w14:paraId="2343E1E0" w14:textId="77777777" w:rsidR="006E581C" w:rsidRPr="003203CB" w:rsidRDefault="006E581C" w:rsidP="00496097">
            <w:pPr>
              <w:spacing w:after="0" w:line="240" w:lineRule="auto"/>
              <w:contextualSpacing/>
              <w:jc w:val="both"/>
              <w:rPr>
                <w:rFonts w:eastAsia="Times New Roman" w:cstheme="minorHAnsi"/>
                <w:noProof/>
                <w:sz w:val="24"/>
                <w:szCs w:val="24"/>
                <w:shd w:val="clear" w:color="auto" w:fill="FFFFFF"/>
                <w:lang w:val="sr-Cyrl-RS"/>
              </w:rPr>
            </w:pPr>
            <w:r w:rsidRPr="003203CB">
              <w:rPr>
                <w:rFonts w:cstheme="minorHAnsi"/>
                <w:sz w:val="24"/>
                <w:szCs w:val="24"/>
                <w:lang w:val="sr-Cyrl-RS"/>
              </w:rPr>
              <w:t>‒</w:t>
            </w:r>
            <w:r w:rsidRPr="003203CB">
              <w:rPr>
                <w:rFonts w:eastAsia="Times New Roman" w:cstheme="minorHAnsi"/>
                <w:sz w:val="24"/>
                <w:szCs w:val="24"/>
              </w:rPr>
              <w:t xml:space="preserve"> користи различите облике усменог изражавања</w:t>
            </w:r>
            <w:r w:rsidRPr="003203CB">
              <w:rPr>
                <w:rFonts w:eastAsia="Times New Roman" w:cstheme="minorHAnsi"/>
                <w:sz w:val="24"/>
                <w:szCs w:val="24"/>
                <w:lang w:val="sr-Cyrl-RS"/>
              </w:rPr>
              <w:t>;</w:t>
            </w:r>
            <w:r w:rsidRPr="003203CB">
              <w:rPr>
                <w:rFonts w:cstheme="minorHAnsi"/>
                <w:sz w:val="24"/>
                <w:szCs w:val="24"/>
                <w:lang w:val="sr-Cyrl-RS"/>
              </w:rPr>
              <w:t xml:space="preserve"> </w:t>
            </w:r>
          </w:p>
          <w:p w14:paraId="7E3D2104" w14:textId="77777777" w:rsidR="006E581C" w:rsidRPr="003203CB" w:rsidRDefault="006E581C" w:rsidP="00496097">
            <w:pPr>
              <w:spacing w:after="0" w:line="240" w:lineRule="auto"/>
              <w:rPr>
                <w:rFonts w:cstheme="minorHAnsi"/>
                <w:noProof/>
                <w:sz w:val="24"/>
                <w:szCs w:val="24"/>
                <w:lang w:val="sr-Cyrl-RS"/>
              </w:rPr>
            </w:pPr>
            <w:r w:rsidRPr="003203CB">
              <w:rPr>
                <w:rFonts w:cstheme="minorHAnsi"/>
                <w:sz w:val="24"/>
                <w:szCs w:val="24"/>
                <w:lang w:val="sr-Cyrl-RS"/>
              </w:rPr>
              <w:t>‒ учествује у разговору и пажљиво слуша саговорника.</w:t>
            </w:r>
          </w:p>
        </w:tc>
      </w:tr>
      <w:tr w:rsidR="006E581C" w:rsidRPr="003203CB" w14:paraId="760C54F4"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42B05B4" w14:textId="77777777" w:rsidR="006E581C" w:rsidRPr="003203CB" w:rsidRDefault="006E581C" w:rsidP="00496097">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1186A8F4" w14:textId="77777777" w:rsidR="006E581C" w:rsidRPr="003203CB" w:rsidRDefault="006E581C" w:rsidP="00496097">
            <w:pPr>
              <w:spacing w:after="0" w:line="240" w:lineRule="auto"/>
              <w:rPr>
                <w:rFonts w:eastAsia="Calibri" w:cstheme="minorHAnsi"/>
                <w:color w:val="000000"/>
                <w:sz w:val="24"/>
                <w:szCs w:val="24"/>
                <w:highlight w:val="yellow"/>
                <w:lang w:val="sr-Cyrl-RS" w:eastAsia="en-GB"/>
              </w:rPr>
            </w:pPr>
            <w:r w:rsidRPr="003203CB">
              <w:rPr>
                <w:rFonts w:eastAsia="Calibri" w:cstheme="minorHAnsi"/>
                <w:color w:val="000000"/>
                <w:sz w:val="24"/>
                <w:szCs w:val="24"/>
                <w:lang w:val="sr-Cyrl-RS" w:eastAsia="en-GB"/>
              </w:rPr>
              <w:t>д</w:t>
            </w:r>
            <w:r w:rsidRPr="003203CB">
              <w:rPr>
                <w:rFonts w:eastAsia="Calibri" w:cstheme="minorHAnsi"/>
                <w:color w:val="000000"/>
                <w:sz w:val="24"/>
                <w:szCs w:val="24"/>
                <w:lang w:val="hr-HR" w:eastAsia="en-GB"/>
              </w:rPr>
              <w:t xml:space="preserve">ијалошка, </w:t>
            </w:r>
            <w:r w:rsidRPr="003203CB">
              <w:rPr>
                <w:rFonts w:eastAsia="Calibri" w:cstheme="minorHAnsi"/>
                <w:color w:val="000000"/>
                <w:sz w:val="24"/>
                <w:szCs w:val="24"/>
                <w:lang w:val="en-GB" w:eastAsia="en-GB"/>
              </w:rPr>
              <w:t>монолошка</w:t>
            </w:r>
            <w:r w:rsidRPr="003203CB">
              <w:rPr>
                <w:rFonts w:eastAsia="Calibri" w:cstheme="minorHAnsi"/>
                <w:color w:val="000000"/>
                <w:sz w:val="24"/>
                <w:szCs w:val="24"/>
                <w:lang w:val="sr-Cyrl-RS" w:eastAsia="en-GB"/>
              </w:rPr>
              <w:t>, илустративна</w:t>
            </w:r>
          </w:p>
        </w:tc>
      </w:tr>
      <w:tr w:rsidR="006E581C" w:rsidRPr="003203CB" w14:paraId="69C9201C"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2241D4F" w14:textId="77777777" w:rsidR="006E581C" w:rsidRPr="003203CB" w:rsidRDefault="006E581C" w:rsidP="00496097">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4E854587" w14:textId="77777777" w:rsidR="006E581C" w:rsidRPr="003203CB" w:rsidRDefault="006E581C" w:rsidP="00496097">
            <w:pPr>
              <w:spacing w:after="0" w:line="240" w:lineRule="auto"/>
              <w:rPr>
                <w:rFonts w:eastAsia="Calibri" w:cstheme="minorHAnsi"/>
                <w:sz w:val="24"/>
                <w:szCs w:val="24"/>
                <w:lang w:val="sr-Cyrl-RS"/>
              </w:rPr>
            </w:pPr>
            <w:r w:rsidRPr="003203CB">
              <w:rPr>
                <w:rFonts w:eastAsia="Calibri" w:cstheme="minorHAnsi"/>
                <w:sz w:val="24"/>
                <w:szCs w:val="24"/>
                <w:lang w:val="sr-Cyrl-RS"/>
              </w:rPr>
              <w:t>Читанка, стр. 24, свеске ученика</w:t>
            </w:r>
          </w:p>
        </w:tc>
      </w:tr>
      <w:tr w:rsidR="006E581C" w:rsidRPr="003203CB" w14:paraId="60056966"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63E1CABB" w14:textId="77777777" w:rsidR="006E581C" w:rsidRPr="003203CB" w:rsidRDefault="006E581C" w:rsidP="00496097">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682B4BBC" w14:textId="77777777" w:rsidR="006E581C" w:rsidRPr="003203CB" w:rsidRDefault="006E581C" w:rsidP="00496097">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w:t>
            </w:r>
            <w:r w:rsidRPr="003203CB">
              <w:rPr>
                <w:rFonts w:eastAsia="Calibri" w:cstheme="minorHAnsi"/>
                <w:color w:val="000000"/>
                <w:sz w:val="24"/>
                <w:szCs w:val="24"/>
                <w:lang w:val="sr-Cyrl-RS" w:eastAsia="en-GB"/>
              </w:rPr>
              <w:t xml:space="preserve"> </w:t>
            </w:r>
            <w:r w:rsidRPr="003203CB">
              <w:rPr>
                <w:rFonts w:eastAsia="Calibri" w:cstheme="minorHAnsi"/>
                <w:color w:val="000000"/>
                <w:sz w:val="24"/>
                <w:szCs w:val="24"/>
                <w:lang w:val="ru-RU" w:eastAsia="en-GB"/>
              </w:rPr>
              <w:t>индивидуални рад</w:t>
            </w:r>
          </w:p>
        </w:tc>
      </w:tr>
      <w:tr w:rsidR="006E581C" w:rsidRPr="003203CB" w14:paraId="306B8F6D" w14:textId="77777777" w:rsidTr="004E265F">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4AA962CB" w14:textId="77777777" w:rsidR="006E581C" w:rsidRPr="003203CB" w:rsidRDefault="006E581C" w:rsidP="00496097">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5F3FDF6F" w14:textId="77777777" w:rsidR="006E581C" w:rsidRPr="003203CB" w:rsidRDefault="006E581C" w:rsidP="00496097">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Грађанско васпитање</w:t>
            </w:r>
          </w:p>
        </w:tc>
      </w:tr>
    </w:tbl>
    <w:p w14:paraId="296A03DE" w14:textId="77777777" w:rsidR="006E581C" w:rsidRPr="003203CB" w:rsidRDefault="006E581C" w:rsidP="006E581C">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6E581C" w:rsidRPr="003203CB" w14:paraId="56ED836B" w14:textId="77777777" w:rsidTr="00326C47">
        <w:trPr>
          <w:trHeight w:val="296"/>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323291F" w14:textId="77777777" w:rsidR="006E581C" w:rsidRPr="003203CB" w:rsidRDefault="006E581C" w:rsidP="00496097">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6E581C" w:rsidRPr="003203CB" w14:paraId="57356CEF" w14:textId="77777777" w:rsidTr="00326C47">
        <w:tc>
          <w:tcPr>
            <w:tcW w:w="10435" w:type="dxa"/>
            <w:tcBorders>
              <w:top w:val="single" w:sz="4" w:space="0" w:color="auto"/>
              <w:left w:val="single" w:sz="4" w:space="0" w:color="auto"/>
              <w:bottom w:val="single" w:sz="4" w:space="0" w:color="auto"/>
              <w:right w:val="single" w:sz="4" w:space="0" w:color="auto"/>
            </w:tcBorders>
          </w:tcPr>
          <w:p w14:paraId="197E3D96" w14:textId="553CA251" w:rsidR="006E581C" w:rsidRPr="003203CB" w:rsidRDefault="006E581C" w:rsidP="00326C47">
            <w:pPr>
              <w:pStyle w:val="Buleti"/>
            </w:pPr>
            <w:r w:rsidRPr="003203CB">
              <w:t xml:space="preserve">Наставник поставља мотивационо питање: Које особине красе баку из приче </w:t>
            </w:r>
            <w:r w:rsidRPr="003203CB">
              <w:rPr>
                <w:i/>
              </w:rPr>
              <w:t>Бркљача</w:t>
            </w:r>
            <w:r w:rsidRPr="003203CB">
              <w:t xml:space="preserve"> Весне Видојевић Гајовић? По чему је унука памти?</w:t>
            </w:r>
          </w:p>
          <w:p w14:paraId="6E4C0608" w14:textId="38C6F810" w:rsidR="006E581C" w:rsidRPr="003203CB" w:rsidRDefault="006E581C" w:rsidP="00326C47">
            <w:pPr>
              <w:pStyle w:val="Buleti"/>
            </w:pPr>
            <w:r w:rsidRPr="003203CB">
              <w:t>Ученици одговарају на питања.</w:t>
            </w:r>
          </w:p>
          <w:p w14:paraId="0A897AB7" w14:textId="78A5C161" w:rsidR="006E581C" w:rsidRPr="00326C47" w:rsidRDefault="006E581C" w:rsidP="00326C47">
            <w:pPr>
              <w:pStyle w:val="Buleti"/>
              <w:rPr>
                <w:rFonts w:eastAsia="Calibri"/>
                <w:lang w:val="en-US" w:eastAsia="en-GB"/>
              </w:rPr>
            </w:pPr>
            <w:r w:rsidRPr="003203CB">
              <w:t>Најава наставне јединице.</w:t>
            </w:r>
            <w:r w:rsidRPr="003203CB">
              <w:rPr>
                <w:rFonts w:eastAsia="Calibri"/>
                <w:lang w:eastAsia="en-GB"/>
              </w:rPr>
              <w:t xml:space="preserve"> </w:t>
            </w:r>
          </w:p>
        </w:tc>
      </w:tr>
      <w:tr w:rsidR="006E581C" w:rsidRPr="003203CB" w14:paraId="364A3090" w14:textId="77777777" w:rsidTr="00326C47">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7A0FE57" w14:textId="77777777" w:rsidR="006E581C" w:rsidRPr="003203CB" w:rsidRDefault="006E581C" w:rsidP="00496097">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30</w:t>
            </w:r>
            <w:r w:rsidRPr="003203CB">
              <w:rPr>
                <w:rFonts w:eastAsia="Times New Roman" w:cstheme="minorHAnsi"/>
                <w:bCs/>
                <w:color w:val="000000"/>
                <w:kern w:val="24"/>
                <w:sz w:val="24"/>
                <w:szCs w:val="24"/>
                <w:lang w:val="en-GB"/>
              </w:rPr>
              <w:t xml:space="preserve"> минута)</w:t>
            </w:r>
          </w:p>
        </w:tc>
      </w:tr>
      <w:tr w:rsidR="006E581C" w:rsidRPr="003203CB" w14:paraId="69B40359" w14:textId="77777777" w:rsidTr="00326C47">
        <w:tc>
          <w:tcPr>
            <w:tcW w:w="10435" w:type="dxa"/>
            <w:tcBorders>
              <w:top w:val="single" w:sz="4" w:space="0" w:color="auto"/>
              <w:left w:val="single" w:sz="4" w:space="0" w:color="auto"/>
              <w:bottom w:val="single" w:sz="4" w:space="0" w:color="auto"/>
              <w:right w:val="single" w:sz="4" w:space="0" w:color="auto"/>
            </w:tcBorders>
            <w:hideMark/>
          </w:tcPr>
          <w:p w14:paraId="11E2DFA9" w14:textId="59D88F5E" w:rsidR="00C80965" w:rsidRPr="003203CB" w:rsidRDefault="006E581C" w:rsidP="00326C47">
            <w:pPr>
              <w:pStyle w:val="Buleti"/>
            </w:pPr>
            <w:r w:rsidRPr="003203CB">
              <w:t xml:space="preserve">Разговор на тему </w:t>
            </w:r>
            <w:r w:rsidRPr="003203CB">
              <w:rPr>
                <w:i/>
              </w:rPr>
              <w:t>Моја бака</w:t>
            </w:r>
            <w:r w:rsidRPr="003203CB">
              <w:t>:</w:t>
            </w:r>
            <w:r w:rsidR="00326C47">
              <w:br/>
            </w:r>
            <w:r w:rsidRPr="003203CB">
              <w:t>Како се зове твоја бака? Колико има година? Опиши њен изглед. Како проводите време заједно? Како се осећаш кад си поред ње? Које су њене особине? По чему ћеш је памтити? Зашто је она теби важна?</w:t>
            </w:r>
          </w:p>
          <w:p w14:paraId="725060BD" w14:textId="68866A97" w:rsidR="006E581C" w:rsidRPr="003203CB" w:rsidRDefault="00C80965" w:rsidP="00326C47">
            <w:pPr>
              <w:pStyle w:val="Buleti"/>
            </w:pPr>
            <w:r w:rsidRPr="003203CB">
              <w:t>Наставник/наставница истиче захтеве за говорну вежбу на основу којих ће ученици излагати али и процењивати успешност излагања својих другара:</w:t>
            </w:r>
            <w:r w:rsidR="00326C47">
              <w:br/>
            </w:r>
            <w:r w:rsidRPr="003203CB">
              <w:t>- смисли и запиши план причања</w:t>
            </w:r>
            <w:r w:rsidR="00326C47">
              <w:br/>
            </w:r>
            <w:r w:rsidRPr="003203CB">
              <w:t>- јасна форма приче (увод, разрада и закључак);</w:t>
            </w:r>
            <w:r w:rsidR="00326C47">
              <w:br/>
            </w:r>
            <w:r w:rsidRPr="003203CB">
              <w:t>- правилан редослед излагања;</w:t>
            </w:r>
            <w:r w:rsidR="00326C47">
              <w:br/>
            </w:r>
            <w:r w:rsidRPr="003203CB">
              <w:t>- занимљиви описи чланова породице са истицањем важних појединости;</w:t>
            </w:r>
            <w:r w:rsidR="00326C47">
              <w:br/>
            </w:r>
            <w:r w:rsidRPr="003203CB">
              <w:t>- лична осећања и расположења;</w:t>
            </w:r>
            <w:r w:rsidR="00326C47">
              <w:br/>
            </w:r>
            <w:r w:rsidRPr="003203CB">
              <w:t>- јасне и повезане реченице којима ће бити исказане целовите мисли;</w:t>
            </w:r>
            <w:r w:rsidR="00326C47">
              <w:br/>
            </w:r>
            <w:r w:rsidRPr="003203CB">
              <w:t>- гласно и изражајно причање.</w:t>
            </w:r>
          </w:p>
          <w:p w14:paraId="53CB14DC" w14:textId="16EC2B64" w:rsidR="006E581C" w:rsidRPr="003203CB" w:rsidRDefault="006E581C" w:rsidP="00326C47">
            <w:pPr>
              <w:pStyle w:val="Buleti"/>
            </w:pPr>
            <w:r w:rsidRPr="003203CB">
              <w:t xml:space="preserve">Ученици излажу усмено према плану на тему </w:t>
            </w:r>
            <w:r w:rsidRPr="003203CB">
              <w:rPr>
                <w:i/>
              </w:rPr>
              <w:t>Моја бака.</w:t>
            </w:r>
          </w:p>
          <w:p w14:paraId="16DEB717" w14:textId="30A129BA" w:rsidR="00463105" w:rsidRPr="003203CB" w:rsidRDefault="00463105" w:rsidP="00326C47">
            <w:pPr>
              <w:pStyle w:val="Buleti"/>
            </w:pPr>
            <w:r w:rsidRPr="003203CB">
              <w:t>Ученици на основу постављених захтева процењују успешност сваког усменог излагања; наставник/ наставница даје сугестије.</w:t>
            </w:r>
          </w:p>
          <w:p w14:paraId="40DCD8EA" w14:textId="423DB592" w:rsidR="006E581C" w:rsidRPr="003203CB" w:rsidRDefault="006E581C" w:rsidP="00326C47">
            <w:pPr>
              <w:pStyle w:val="Buleti"/>
            </w:pPr>
            <w:r w:rsidRPr="003203CB">
              <w:t>Избор најбољих излагача и најзанимљивијих прича.</w:t>
            </w:r>
          </w:p>
          <w:p w14:paraId="22170F55" w14:textId="466181A1" w:rsidR="006E581C" w:rsidRPr="00326C47" w:rsidRDefault="006E581C" w:rsidP="00326C47">
            <w:pPr>
              <w:pStyle w:val="Buleti"/>
              <w:rPr>
                <w:rFonts w:eastAsia="Times New Roman"/>
                <w:color w:val="1F1E21"/>
                <w:lang w:val="en-US"/>
              </w:rPr>
            </w:pPr>
            <w:r w:rsidRPr="003203CB">
              <w:rPr>
                <w:rFonts w:eastAsia="Arial"/>
                <w:bCs/>
                <w:kern w:val="24"/>
              </w:rPr>
              <w:t xml:space="preserve">Изражајно читање текста </w:t>
            </w:r>
            <w:r w:rsidRPr="003203CB">
              <w:rPr>
                <w:rFonts w:eastAsia="Arial"/>
                <w:bCs/>
                <w:i/>
                <w:kern w:val="24"/>
              </w:rPr>
              <w:t>Бркљача</w:t>
            </w:r>
            <w:r w:rsidRPr="003203CB">
              <w:rPr>
                <w:rFonts w:eastAsia="Times New Roman"/>
                <w:i/>
                <w:color w:val="1F1E21"/>
              </w:rPr>
              <w:t xml:space="preserve"> </w:t>
            </w:r>
            <w:r w:rsidRPr="003203CB">
              <w:rPr>
                <w:rFonts w:eastAsia="Times New Roman"/>
                <w:color w:val="1F1E21"/>
              </w:rPr>
              <w:t>Весне Видојевић Гајовић.</w:t>
            </w:r>
          </w:p>
        </w:tc>
      </w:tr>
      <w:tr w:rsidR="006E581C" w:rsidRPr="003203CB" w14:paraId="7A43DDA2" w14:textId="77777777" w:rsidTr="00326C47">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9F15482" w14:textId="77777777" w:rsidR="006E581C" w:rsidRPr="003203CB" w:rsidRDefault="006E581C" w:rsidP="00496097">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Завршни део часа</w:t>
            </w:r>
            <w:r w:rsidRPr="003203CB">
              <w:rPr>
                <w:rFonts w:eastAsia="Times New Roman" w:cstheme="minorHAnsi"/>
                <w:bCs/>
                <w:color w:val="000000"/>
                <w:kern w:val="24"/>
                <w:sz w:val="24"/>
                <w:szCs w:val="24"/>
                <w:lang w:val="sr-Cyrl-RS"/>
              </w:rPr>
              <w:t xml:space="preserve"> (5</w:t>
            </w:r>
            <w:r w:rsidRPr="003203CB">
              <w:rPr>
                <w:rFonts w:eastAsia="Times New Roman" w:cstheme="minorHAnsi"/>
                <w:bCs/>
                <w:color w:val="000000"/>
                <w:kern w:val="24"/>
                <w:sz w:val="24"/>
                <w:szCs w:val="24"/>
                <w:lang w:val="en-GB"/>
              </w:rPr>
              <w:t xml:space="preserve"> минута)</w:t>
            </w:r>
          </w:p>
        </w:tc>
      </w:tr>
      <w:tr w:rsidR="006E581C" w:rsidRPr="003203CB" w14:paraId="71B148F8" w14:textId="77777777" w:rsidTr="00326C47">
        <w:tc>
          <w:tcPr>
            <w:tcW w:w="10435" w:type="dxa"/>
            <w:tcBorders>
              <w:top w:val="single" w:sz="4" w:space="0" w:color="auto"/>
              <w:left w:val="single" w:sz="4" w:space="0" w:color="auto"/>
              <w:bottom w:val="single" w:sz="4" w:space="0" w:color="auto"/>
              <w:right w:val="single" w:sz="4" w:space="0" w:color="auto"/>
            </w:tcBorders>
          </w:tcPr>
          <w:p w14:paraId="7BD1C3A0" w14:textId="74F64616" w:rsidR="006E581C" w:rsidRPr="003203CB" w:rsidRDefault="006E581C" w:rsidP="00326C47">
            <w:pPr>
              <w:pStyle w:val="Buleti"/>
            </w:pPr>
            <w:r w:rsidRPr="003203CB">
              <w:t>Ученици приказују илустрацијом како најчешће проводе време са својом баком</w:t>
            </w:r>
          </w:p>
          <w:p w14:paraId="03481821" w14:textId="3B478E04" w:rsidR="006E581C" w:rsidRPr="003203CB" w:rsidRDefault="006E581C" w:rsidP="00326C47">
            <w:pPr>
              <w:pStyle w:val="Buleti"/>
            </w:pPr>
            <w:r w:rsidRPr="003203CB">
              <w:t>Преглед урађених радова.</w:t>
            </w:r>
          </w:p>
          <w:p w14:paraId="44B8696D" w14:textId="6C1BD29B" w:rsidR="006E581C" w:rsidRPr="00326C47" w:rsidRDefault="006E581C" w:rsidP="00326C47">
            <w:pPr>
              <w:pStyle w:val="Buleti"/>
              <w:rPr>
                <w:lang w:val="en-US"/>
              </w:rPr>
            </w:pPr>
            <w:r w:rsidRPr="003203CB">
              <w:t xml:space="preserve">Домаћи задатак: Написати састав на тему </w:t>
            </w:r>
            <w:r w:rsidRPr="003203CB">
              <w:rPr>
                <w:i/>
              </w:rPr>
              <w:t>Моја бака</w:t>
            </w:r>
            <w:r w:rsidRPr="003203CB">
              <w:t>.</w:t>
            </w:r>
          </w:p>
        </w:tc>
      </w:tr>
    </w:tbl>
    <w:p w14:paraId="3ADF9090" w14:textId="77777777" w:rsidR="000A3DAB" w:rsidRPr="003203CB" w:rsidRDefault="000A3DAB" w:rsidP="00F60C9F">
      <w:pPr>
        <w:rPr>
          <w:rFonts w:eastAsia="Calibri" w:cstheme="minorHAnsi"/>
          <w:b/>
          <w:sz w:val="24"/>
          <w:szCs w:val="24"/>
          <w:lang w:val="sr-Cyrl-RS"/>
        </w:rPr>
      </w:pPr>
    </w:p>
    <w:sectPr w:rsidR="000A3DAB"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1786B" w14:textId="77777777" w:rsidR="00315795" w:rsidRDefault="00315795" w:rsidP="00073266">
      <w:pPr>
        <w:spacing w:after="0" w:line="240" w:lineRule="auto"/>
      </w:pPr>
      <w:r>
        <w:separator/>
      </w:r>
    </w:p>
  </w:endnote>
  <w:endnote w:type="continuationSeparator" w:id="0">
    <w:p w14:paraId="256F2D8F" w14:textId="77777777" w:rsidR="00315795" w:rsidRDefault="00315795"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481F6" w14:textId="77777777" w:rsidR="00315795" w:rsidRDefault="00315795" w:rsidP="00073266">
      <w:pPr>
        <w:spacing w:after="0" w:line="240" w:lineRule="auto"/>
      </w:pPr>
      <w:r>
        <w:separator/>
      </w:r>
    </w:p>
  </w:footnote>
  <w:footnote w:type="continuationSeparator" w:id="0">
    <w:p w14:paraId="0A5E9147" w14:textId="77777777" w:rsidR="00315795" w:rsidRDefault="00315795"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58C4"/>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25FA"/>
    <w:rsid w:val="0013624C"/>
    <w:rsid w:val="001368DF"/>
    <w:rsid w:val="00136994"/>
    <w:rsid w:val="00140C8A"/>
    <w:rsid w:val="001414A8"/>
    <w:rsid w:val="00143BAA"/>
    <w:rsid w:val="001453B9"/>
    <w:rsid w:val="00145D5C"/>
    <w:rsid w:val="0014658B"/>
    <w:rsid w:val="00146762"/>
    <w:rsid w:val="00150D7E"/>
    <w:rsid w:val="00152412"/>
    <w:rsid w:val="00155383"/>
    <w:rsid w:val="001575FB"/>
    <w:rsid w:val="00160793"/>
    <w:rsid w:val="00161EB2"/>
    <w:rsid w:val="001638F4"/>
    <w:rsid w:val="00166706"/>
    <w:rsid w:val="00166E9D"/>
    <w:rsid w:val="00170803"/>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3193"/>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16D7"/>
    <w:rsid w:val="002F3097"/>
    <w:rsid w:val="002F4E7E"/>
    <w:rsid w:val="002F571A"/>
    <w:rsid w:val="002F5B3F"/>
    <w:rsid w:val="003032E7"/>
    <w:rsid w:val="00303AAD"/>
    <w:rsid w:val="0030447D"/>
    <w:rsid w:val="00305FDF"/>
    <w:rsid w:val="00306207"/>
    <w:rsid w:val="00315795"/>
    <w:rsid w:val="00317144"/>
    <w:rsid w:val="00317EC2"/>
    <w:rsid w:val="003203CB"/>
    <w:rsid w:val="003222C8"/>
    <w:rsid w:val="00322FAA"/>
    <w:rsid w:val="00323AD3"/>
    <w:rsid w:val="00326C47"/>
    <w:rsid w:val="00333642"/>
    <w:rsid w:val="00333BF6"/>
    <w:rsid w:val="00336208"/>
    <w:rsid w:val="003424DD"/>
    <w:rsid w:val="0034284E"/>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13DF"/>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700FE6"/>
    <w:rsid w:val="007063B5"/>
    <w:rsid w:val="00710543"/>
    <w:rsid w:val="007106EF"/>
    <w:rsid w:val="00711CCD"/>
    <w:rsid w:val="00711D96"/>
    <w:rsid w:val="0072105C"/>
    <w:rsid w:val="00721DEE"/>
    <w:rsid w:val="00722825"/>
    <w:rsid w:val="007228C8"/>
    <w:rsid w:val="00725689"/>
    <w:rsid w:val="007267AC"/>
    <w:rsid w:val="00732E2A"/>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852"/>
    <w:rsid w:val="007764B0"/>
    <w:rsid w:val="00776979"/>
    <w:rsid w:val="0078648D"/>
    <w:rsid w:val="007866BD"/>
    <w:rsid w:val="00787ACC"/>
    <w:rsid w:val="0079003F"/>
    <w:rsid w:val="00797135"/>
    <w:rsid w:val="007A08E4"/>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3652"/>
    <w:rsid w:val="007F4A1F"/>
    <w:rsid w:val="007F5E97"/>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7005B"/>
    <w:rsid w:val="008720F4"/>
    <w:rsid w:val="00873F25"/>
    <w:rsid w:val="0087413E"/>
    <w:rsid w:val="008757B8"/>
    <w:rsid w:val="00875C28"/>
    <w:rsid w:val="008773FF"/>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226"/>
    <w:rsid w:val="00991CA0"/>
    <w:rsid w:val="00993E7E"/>
    <w:rsid w:val="00994546"/>
    <w:rsid w:val="00994BA8"/>
    <w:rsid w:val="009A3108"/>
    <w:rsid w:val="009A4730"/>
    <w:rsid w:val="009B11F0"/>
    <w:rsid w:val="009B333F"/>
    <w:rsid w:val="009B3A2A"/>
    <w:rsid w:val="009B5728"/>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802"/>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581F"/>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632DD"/>
    <w:rsid w:val="00B632DF"/>
    <w:rsid w:val="00B66875"/>
    <w:rsid w:val="00B66FDD"/>
    <w:rsid w:val="00B67D10"/>
    <w:rsid w:val="00B70359"/>
    <w:rsid w:val="00B7562B"/>
    <w:rsid w:val="00B80B75"/>
    <w:rsid w:val="00B80C11"/>
    <w:rsid w:val="00B82159"/>
    <w:rsid w:val="00B8465A"/>
    <w:rsid w:val="00B85BE4"/>
    <w:rsid w:val="00B86FD7"/>
    <w:rsid w:val="00B8700A"/>
    <w:rsid w:val="00B94D21"/>
    <w:rsid w:val="00B94DD7"/>
    <w:rsid w:val="00B956E3"/>
    <w:rsid w:val="00B9778C"/>
    <w:rsid w:val="00B97FE0"/>
    <w:rsid w:val="00BA274F"/>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7EAE"/>
    <w:rsid w:val="00CA0215"/>
    <w:rsid w:val="00CA06EB"/>
    <w:rsid w:val="00CA122D"/>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36F"/>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D04AF"/>
    <w:rsid w:val="00DD7045"/>
    <w:rsid w:val="00DE294A"/>
    <w:rsid w:val="00DF25EF"/>
    <w:rsid w:val="00E10FAF"/>
    <w:rsid w:val="00E15FB4"/>
    <w:rsid w:val="00E16E6B"/>
    <w:rsid w:val="00E17769"/>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53C1B"/>
    <w:rsid w:val="00F5742C"/>
    <w:rsid w:val="00F57732"/>
    <w:rsid w:val="00F60C9F"/>
    <w:rsid w:val="00F60F11"/>
    <w:rsid w:val="00F6239D"/>
    <w:rsid w:val="00F63666"/>
    <w:rsid w:val="00F653E0"/>
    <w:rsid w:val="00F66AAE"/>
    <w:rsid w:val="00F675AF"/>
    <w:rsid w:val="00F70E6C"/>
    <w:rsid w:val="00F7163C"/>
    <w:rsid w:val="00F7705E"/>
    <w:rsid w:val="00F7772F"/>
    <w:rsid w:val="00F77A39"/>
    <w:rsid w:val="00F80D0A"/>
    <w:rsid w:val="00F828BE"/>
    <w:rsid w:val="00F830AA"/>
    <w:rsid w:val="00F84126"/>
    <w:rsid w:val="00F84924"/>
    <w:rsid w:val="00F85BBF"/>
    <w:rsid w:val="00F87768"/>
    <w:rsid w:val="00FA0294"/>
    <w:rsid w:val="00FA0EF8"/>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4</cp:revision>
  <dcterms:created xsi:type="dcterms:W3CDTF">2024-06-02T06:37:00Z</dcterms:created>
  <dcterms:modified xsi:type="dcterms:W3CDTF">2024-06-02T10:12:00Z</dcterms:modified>
</cp:coreProperties>
</file>