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4C8F4" w14:textId="77777777" w:rsidR="009E7B79" w:rsidRPr="003203CB" w:rsidRDefault="009E7B79" w:rsidP="009E7B7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120</w:t>
      </w:r>
    </w:p>
    <w:p w14:paraId="6B5E237C" w14:textId="77777777" w:rsidR="009E7B79" w:rsidRPr="003203CB" w:rsidRDefault="009E7B79" w:rsidP="009E7B7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7B79" w:rsidRPr="003203CB" w14:paraId="360F81A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844D27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908373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031C3F" w:rsidRPr="003203CB" w14:paraId="6FC1868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EEE52D" w14:textId="77777777" w:rsidR="00031C3F" w:rsidRPr="003203CB" w:rsidRDefault="00031C3F" w:rsidP="00031C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DAB794" w14:textId="59735CCE" w:rsidR="00031C3F" w:rsidRPr="003203CB" w:rsidRDefault="00031C3F" w:rsidP="00031C3F">
            <w:pPr>
              <w:spacing w:after="20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Шума живот значи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,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Тоде Николетић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-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читање текста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по улогама</w:t>
            </w:r>
          </w:p>
        </w:tc>
      </w:tr>
      <w:tr w:rsidR="009E7B79" w:rsidRPr="003203CB" w14:paraId="4844EAF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51BF41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230A09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9E7B79" w:rsidRPr="003203CB" w14:paraId="3F22C05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F7BF15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6A53EF" w14:textId="77777777" w:rsidR="009E7B79" w:rsidRPr="003203CB" w:rsidRDefault="009E7B79" w:rsidP="008F540E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9E7B79" w:rsidRPr="003203CB" w14:paraId="1A59CD1E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3A364E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B42209B" w14:textId="77777777" w:rsidR="009E7B79" w:rsidRPr="003203CB" w:rsidRDefault="009E7B79" w:rsidP="008F54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2E9C516" w14:textId="77777777" w:rsidR="00031C3F" w:rsidRPr="003203CB" w:rsidRDefault="00031C3F" w:rsidP="00852613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драмски текст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причу,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песму, басну и бајку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14:paraId="2D3A8A40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чита текст поштујући интонацију реченице; </w:t>
            </w:r>
          </w:p>
          <w:p w14:paraId="39D68800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762C3E2A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9E7B79" w:rsidRPr="003203CB" w14:paraId="60D0C10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1EB51E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1702BB" w14:textId="77777777" w:rsidR="009E7B79" w:rsidRPr="003203CB" w:rsidRDefault="009E7B79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монолошка, демонстративна</w:t>
            </w:r>
          </w:p>
        </w:tc>
      </w:tr>
      <w:tr w:rsidR="009E7B79" w:rsidRPr="003203CB" w14:paraId="373A132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8A65D6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71AE57" w14:textId="77777777" w:rsidR="009E7B79" w:rsidRPr="003203CB" w:rsidRDefault="009E7B79" w:rsidP="00031C3F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150</w:t>
            </w:r>
            <w:r w:rsidR="00031C3F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, </w:t>
            </w:r>
            <w:r w:rsidR="00031C3F" w:rsidRPr="003203CB">
              <w:rPr>
                <w:rFonts w:cstheme="minorHAnsi"/>
                <w:sz w:val="24"/>
                <w:szCs w:val="24"/>
                <w:lang w:val="sr-Cyrl-RS"/>
              </w:rPr>
              <w:t>хамер, папир у боји, маказе и фломастери.</w:t>
            </w:r>
          </w:p>
        </w:tc>
      </w:tr>
      <w:tr w:rsidR="009E7B79" w:rsidRPr="003203CB" w14:paraId="0A1C79C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FD86F3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2EF291" w14:textId="77777777" w:rsidR="009E7B79" w:rsidRPr="003203CB" w:rsidRDefault="009E7B79" w:rsidP="008F54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рад, групни рад</w:t>
            </w:r>
          </w:p>
        </w:tc>
      </w:tr>
      <w:tr w:rsidR="009E7B79" w:rsidRPr="003203CB" w14:paraId="7297176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7947C7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C34768" w14:textId="77777777" w:rsidR="009E7B79" w:rsidRPr="003203CB" w:rsidRDefault="009E7B79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969BFB8" w14:textId="77777777" w:rsidR="009E7B79" w:rsidRPr="003203CB" w:rsidRDefault="009E7B79" w:rsidP="009E7B7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7B79" w:rsidRPr="003203CB" w14:paraId="0F194790" w14:textId="77777777" w:rsidTr="00852613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8ECCA49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34EB680A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736C" w14:textId="1E8A4EDA" w:rsidR="00031C3F" w:rsidRPr="003203CB" w:rsidRDefault="00031C3F" w:rsidP="00852613">
            <w:pPr>
              <w:pStyle w:val="Buleti"/>
            </w:pPr>
            <w:r w:rsidRPr="003203CB">
              <w:t xml:space="preserve">Најава наставне јединице. </w:t>
            </w:r>
          </w:p>
          <w:p w14:paraId="7B8B954B" w14:textId="1876982D" w:rsidR="009E7B79" w:rsidRPr="00852613" w:rsidRDefault="009E7B79" w:rsidP="00852613">
            <w:pPr>
              <w:pStyle w:val="Buleti"/>
              <w:rPr>
                <w:lang w:val="en-US"/>
              </w:rPr>
            </w:pPr>
            <w:r w:rsidRPr="003203CB">
              <w:rPr>
                <w:rFonts w:eastAsia="Calibri"/>
                <w:lang w:eastAsia="en-GB"/>
              </w:rPr>
              <w:t>Разговор са уч</w:t>
            </w:r>
            <w:r w:rsidR="00031C3F" w:rsidRPr="003203CB">
              <w:rPr>
                <w:rFonts w:eastAsia="Calibri"/>
                <w:lang w:eastAsia="en-GB"/>
              </w:rPr>
              <w:t>еницима о припремљености за час (</w:t>
            </w:r>
            <w:r w:rsidR="00031C3F" w:rsidRPr="003203CB">
              <w:t>папир у боји, маказе и фломастери).</w:t>
            </w:r>
          </w:p>
        </w:tc>
      </w:tr>
      <w:tr w:rsidR="009E7B79" w:rsidRPr="003203CB" w14:paraId="01616E0C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0322F8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35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9E7B79" w:rsidRPr="003203CB" w14:paraId="4D5E4544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305D" w14:textId="648779E9" w:rsidR="009E7B79" w:rsidRPr="003203CB" w:rsidRDefault="009E7B79" w:rsidP="00852613">
            <w:pPr>
              <w:pStyle w:val="Buleti"/>
            </w:pPr>
            <w:r w:rsidRPr="003203CB">
              <w:t>Договор о начину читања: гласно и јасно изговарање текста; поштовати реченичне знакове; гласом исказивати расположења и осећања лица драмског текста.</w:t>
            </w:r>
          </w:p>
          <w:p w14:paraId="1A081E55" w14:textId="511B83FB" w:rsidR="009E7B79" w:rsidRPr="003203CB" w:rsidRDefault="009E7B79" w:rsidP="00852613">
            <w:pPr>
              <w:pStyle w:val="Buleti"/>
            </w:pPr>
            <w:r w:rsidRPr="003203CB">
              <w:t xml:space="preserve">Изражајно читање текста </w:t>
            </w:r>
            <w:r w:rsidR="00031C3F" w:rsidRPr="003203CB">
              <w:t xml:space="preserve"> </w:t>
            </w:r>
            <w:r w:rsidR="00031C3F" w:rsidRPr="003203CB">
              <w:rPr>
                <w:rFonts w:eastAsia="Times New Roman"/>
                <w:i/>
              </w:rPr>
              <w:t xml:space="preserve">Шума живот значи </w:t>
            </w:r>
            <w:r w:rsidR="00031C3F" w:rsidRPr="003203CB">
              <w:rPr>
                <w:rFonts w:eastAsia="Times New Roman"/>
              </w:rPr>
              <w:t>Тоде Николетића</w:t>
            </w:r>
            <w:r w:rsidR="00031C3F" w:rsidRPr="003203CB">
              <w:t xml:space="preserve"> </w:t>
            </w:r>
            <w:r w:rsidRPr="003203CB">
              <w:t xml:space="preserve">по улогама.   </w:t>
            </w:r>
          </w:p>
          <w:p w14:paraId="0DE1CBAD" w14:textId="6CF338F8" w:rsidR="009E7B79" w:rsidRPr="003203CB" w:rsidRDefault="009E7B79" w:rsidP="00852613">
            <w:pPr>
              <w:pStyle w:val="Buleti"/>
            </w:pPr>
            <w:r w:rsidRPr="003203CB">
              <w:t>Бирају се ученици који су најуверљивије интерпретирали текст.</w:t>
            </w:r>
          </w:p>
          <w:p w14:paraId="364715C8" w14:textId="2E4D63CC" w:rsidR="009E7B79" w:rsidRPr="003203CB" w:rsidRDefault="009E7B79" w:rsidP="00852613">
            <w:pPr>
              <w:pStyle w:val="Buleti"/>
            </w:pPr>
            <w:r w:rsidRPr="003203CB">
              <w:t>Задатак за групни рад:</w:t>
            </w:r>
            <w:r w:rsidR="00852613">
              <w:br/>
            </w:r>
            <w:r w:rsidRPr="003203CB">
              <w:t xml:space="preserve">Направите плакат на тему „Чувајмо шуму”. Плакат је објава или саопштење на папиру. </w:t>
            </w:r>
            <w:r w:rsidR="00852613">
              <w:br/>
            </w:r>
            <w:r w:rsidRPr="003203CB">
              <w:t>Сликом и речима прикажите зашто је важно чувати шуму.</w:t>
            </w:r>
            <w:r w:rsidR="00031C3F" w:rsidRPr="003203CB">
              <w:t xml:space="preserve"> </w:t>
            </w:r>
            <w:r w:rsidRPr="003203CB">
              <w:t>Средства за рад: хамер, папир у боји, маказе и фломастери.</w:t>
            </w:r>
            <w:r w:rsidR="00852613">
              <w:br/>
            </w:r>
            <w:r w:rsidRPr="003203CB">
              <w:t>Када урадите плакат, представите га преосталим групама.</w:t>
            </w:r>
          </w:p>
          <w:p w14:paraId="1CF3BB1F" w14:textId="388DE147" w:rsidR="009E7B79" w:rsidRPr="00852613" w:rsidRDefault="00463105" w:rsidP="00852613">
            <w:pPr>
              <w:pStyle w:val="Buleti"/>
              <w:rPr>
                <w:lang w:val="en-US"/>
              </w:rPr>
            </w:pPr>
            <w:r w:rsidRPr="003203CB">
              <w:t>У току рада наставник/наставница прати рад ученика и даје сугестије.</w:t>
            </w:r>
          </w:p>
        </w:tc>
      </w:tr>
      <w:tr w:rsidR="009E7B79" w:rsidRPr="003203CB" w14:paraId="2FC0C2E1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94139A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5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9E7B79" w:rsidRPr="003203CB" w14:paraId="4B95887A" w14:textId="77777777" w:rsidTr="008526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27D2" w14:textId="73179D88" w:rsidR="009E7B79" w:rsidRPr="003203CB" w:rsidRDefault="009E7B79" w:rsidP="00852613">
            <w:pPr>
              <w:pStyle w:val="Buleti"/>
            </w:pPr>
            <w:r w:rsidRPr="003203CB">
              <w:t>Изабор најбољег плаката.</w:t>
            </w:r>
          </w:p>
          <w:p w14:paraId="40DF24DA" w14:textId="138D6F88" w:rsidR="009E7B79" w:rsidRPr="00852613" w:rsidRDefault="009E7B79" w:rsidP="00852613">
            <w:pPr>
              <w:pStyle w:val="Buleti"/>
              <w:rPr>
                <w:lang w:val="en-US"/>
              </w:rPr>
            </w:pPr>
            <w:r w:rsidRPr="003203CB">
              <w:t xml:space="preserve">Домаћи задатак: Напамет научити одабрану улогу текста  </w:t>
            </w:r>
            <w:r w:rsidR="00031C3F" w:rsidRPr="003203CB">
              <w:rPr>
                <w:rFonts w:eastAsia="Times New Roman"/>
                <w:i/>
              </w:rPr>
              <w:t xml:space="preserve">Шума живот значи </w:t>
            </w:r>
            <w:r w:rsidR="00031C3F" w:rsidRPr="003203CB">
              <w:t>и припремити се за драмско извођење (ученици формирају групе за драматизацију текста и договарају се шта ће припремити од реквизита и сл)</w:t>
            </w:r>
          </w:p>
        </w:tc>
      </w:tr>
    </w:tbl>
    <w:p w14:paraId="3ADF9090" w14:textId="77777777" w:rsidR="000A3DAB" w:rsidRPr="003203CB" w:rsidRDefault="000A3DAB" w:rsidP="009467C3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BC02C" w14:textId="77777777" w:rsidR="00D235DB" w:rsidRDefault="00D235DB" w:rsidP="00073266">
      <w:pPr>
        <w:spacing w:after="0" w:line="240" w:lineRule="auto"/>
      </w:pPr>
      <w:r>
        <w:separator/>
      </w:r>
    </w:p>
  </w:endnote>
  <w:endnote w:type="continuationSeparator" w:id="0">
    <w:p w14:paraId="55B7E851" w14:textId="77777777" w:rsidR="00D235DB" w:rsidRDefault="00D235D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1A704" w14:textId="77777777" w:rsidR="00D235DB" w:rsidRDefault="00D235DB" w:rsidP="00073266">
      <w:pPr>
        <w:spacing w:after="0" w:line="240" w:lineRule="auto"/>
      </w:pPr>
      <w:r>
        <w:separator/>
      </w:r>
    </w:p>
  </w:footnote>
  <w:footnote w:type="continuationSeparator" w:id="0">
    <w:p w14:paraId="6A01FD40" w14:textId="77777777" w:rsidR="00D235DB" w:rsidRDefault="00D235D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454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467C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35DB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2024-06-02T10:13:00Z</dcterms:modified>
</cp:coreProperties>
</file>