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6AC13" w14:textId="77777777" w:rsidR="00333642" w:rsidRPr="003203CB" w:rsidRDefault="00143BAA" w:rsidP="00333642">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 БРОЈ 139</w:t>
      </w:r>
    </w:p>
    <w:p w14:paraId="001406E2" w14:textId="77777777" w:rsidR="00333642" w:rsidRPr="003203CB" w:rsidRDefault="00333642" w:rsidP="00333642">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333642" w:rsidRPr="003203CB" w14:paraId="2F19F714"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B58C580" w14:textId="77777777" w:rsidR="00333642" w:rsidRPr="003203CB" w:rsidRDefault="00333642" w:rsidP="007F4A1F">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379D7839" w14:textId="77777777" w:rsidR="00333642" w:rsidRPr="003203CB" w:rsidRDefault="00333642" w:rsidP="007F4A1F">
            <w:pPr>
              <w:spacing w:after="0" w:line="240" w:lineRule="auto"/>
              <w:jc w:val="both"/>
              <w:rPr>
                <w:rFonts w:eastAsia="Calibri" w:cstheme="minorHAnsi"/>
                <w:bCs/>
                <w:sz w:val="24"/>
                <w:szCs w:val="24"/>
                <w:lang w:val="en-GB"/>
              </w:rPr>
            </w:pPr>
            <w:r w:rsidRPr="003203CB">
              <w:rPr>
                <w:rFonts w:eastAsia="Calibri" w:cstheme="minorHAnsi"/>
                <w:bCs/>
                <w:sz w:val="24"/>
                <w:szCs w:val="24"/>
                <w:lang w:val="en-GB"/>
              </w:rPr>
              <w:t xml:space="preserve">Jезичка култура </w:t>
            </w:r>
          </w:p>
        </w:tc>
      </w:tr>
      <w:tr w:rsidR="00333642" w:rsidRPr="003203CB" w14:paraId="559DAB88"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22881FA" w14:textId="77777777" w:rsidR="00333642" w:rsidRPr="003203CB" w:rsidRDefault="00333642" w:rsidP="007F4A1F">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Mar>
              <w:top w:w="4" w:type="dxa"/>
              <w:left w:w="31" w:type="dxa"/>
              <w:bottom w:w="0" w:type="dxa"/>
              <w:right w:w="31" w:type="dxa"/>
            </w:tcMar>
            <w:hideMark/>
          </w:tcPr>
          <w:p w14:paraId="370F00C7" w14:textId="77777777" w:rsidR="00333642" w:rsidRPr="003203CB" w:rsidRDefault="00293478" w:rsidP="007F4A1F">
            <w:pPr>
              <w:spacing w:after="200" w:line="276" w:lineRule="auto"/>
              <w:rPr>
                <w:rFonts w:eastAsia="Times New Roman" w:cstheme="minorHAnsi"/>
                <w:i/>
                <w:sz w:val="24"/>
                <w:szCs w:val="24"/>
                <w:lang w:val="sr-Cyrl-CS"/>
              </w:rPr>
            </w:pPr>
            <w:r w:rsidRPr="003203CB">
              <w:rPr>
                <w:rFonts w:eastAsia="Times New Roman" w:cstheme="minorHAnsi"/>
                <w:i/>
                <w:sz w:val="24"/>
                <w:szCs w:val="24"/>
                <w:lang w:val="sr-Cyrl-RS"/>
              </w:rPr>
              <w:t xml:space="preserve">Чувари природе, </w:t>
            </w:r>
            <w:r w:rsidRPr="003203CB">
              <w:rPr>
                <w:rFonts w:eastAsia="Times New Roman" w:cstheme="minorHAnsi"/>
                <w:sz w:val="24"/>
                <w:szCs w:val="24"/>
                <w:lang w:val="sr-Cyrl-RS"/>
              </w:rPr>
              <w:t>писана вежба</w:t>
            </w:r>
          </w:p>
        </w:tc>
      </w:tr>
      <w:tr w:rsidR="00333642" w:rsidRPr="003203CB" w14:paraId="0E5FA6A5"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CCA670F" w14:textId="77777777" w:rsidR="00333642" w:rsidRPr="003203CB" w:rsidRDefault="00333642" w:rsidP="007F4A1F">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1BE07E72" w14:textId="77777777" w:rsidR="00333642" w:rsidRPr="003203CB" w:rsidRDefault="00333642" w:rsidP="007F4A1F">
            <w:pPr>
              <w:spacing w:after="0" w:line="240" w:lineRule="auto"/>
              <w:rPr>
                <w:rFonts w:eastAsia="Times New Roman" w:cstheme="minorHAnsi"/>
                <w:sz w:val="24"/>
                <w:szCs w:val="24"/>
              </w:rPr>
            </w:pPr>
            <w:r w:rsidRPr="003203CB">
              <w:rPr>
                <w:rFonts w:eastAsia="Times New Roman" w:cstheme="minorHAnsi"/>
                <w:sz w:val="24"/>
                <w:szCs w:val="24"/>
                <w:lang w:val="sr-Cyrl-RS"/>
              </w:rPr>
              <w:t xml:space="preserve">Обрада </w:t>
            </w:r>
            <w:r w:rsidRPr="003203CB">
              <w:rPr>
                <w:rFonts w:eastAsia="Times New Roman" w:cstheme="minorHAnsi"/>
                <w:sz w:val="24"/>
                <w:szCs w:val="24"/>
              </w:rPr>
              <w:t>градива</w:t>
            </w:r>
          </w:p>
        </w:tc>
      </w:tr>
      <w:tr w:rsidR="00333642" w:rsidRPr="003203CB" w14:paraId="51187654"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688C982" w14:textId="77777777" w:rsidR="00333642" w:rsidRPr="003203CB" w:rsidRDefault="00333642" w:rsidP="007F4A1F">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48A7313B" w14:textId="77777777" w:rsidR="00333642" w:rsidRPr="003203CB" w:rsidRDefault="00333642" w:rsidP="00293478">
            <w:pPr>
              <w:spacing w:after="0" w:line="240" w:lineRule="auto"/>
              <w:rPr>
                <w:rFonts w:cstheme="minorHAnsi"/>
                <w:sz w:val="24"/>
                <w:szCs w:val="24"/>
                <w:lang w:val="ru-RU"/>
              </w:rPr>
            </w:pPr>
            <w:r w:rsidRPr="003203CB">
              <w:rPr>
                <w:rFonts w:cstheme="minorHAnsi"/>
                <w:sz w:val="24"/>
                <w:szCs w:val="24"/>
                <w:lang w:val="ru-RU"/>
              </w:rPr>
              <w:t>Раз</w:t>
            </w:r>
            <w:r w:rsidR="007D0C39" w:rsidRPr="003203CB">
              <w:rPr>
                <w:rFonts w:cstheme="minorHAnsi"/>
                <w:sz w:val="24"/>
                <w:szCs w:val="24"/>
                <w:lang w:val="ru-RU"/>
              </w:rPr>
              <w:t xml:space="preserve">вијање смисла и способности за </w:t>
            </w:r>
            <w:r w:rsidR="00293478" w:rsidRPr="003203CB">
              <w:rPr>
                <w:rFonts w:cstheme="minorHAnsi"/>
                <w:sz w:val="24"/>
                <w:szCs w:val="24"/>
                <w:lang w:val="ru-RU"/>
              </w:rPr>
              <w:t>правилно писмено</w:t>
            </w:r>
            <w:r w:rsidR="007D0C39" w:rsidRPr="003203CB">
              <w:rPr>
                <w:rFonts w:cstheme="minorHAnsi"/>
                <w:sz w:val="24"/>
                <w:szCs w:val="24"/>
                <w:lang w:val="ru-RU"/>
              </w:rPr>
              <w:t xml:space="preserve"> изражавање. Богаћење </w:t>
            </w:r>
            <w:r w:rsidRPr="003203CB">
              <w:rPr>
                <w:rFonts w:cstheme="minorHAnsi"/>
                <w:sz w:val="24"/>
                <w:szCs w:val="24"/>
                <w:lang w:val="ru-RU"/>
              </w:rPr>
              <w:t>речника, језичког и с</w:t>
            </w:r>
            <w:r w:rsidR="007D0C39" w:rsidRPr="003203CB">
              <w:rPr>
                <w:rFonts w:cstheme="minorHAnsi"/>
                <w:sz w:val="24"/>
                <w:szCs w:val="24"/>
                <w:lang w:val="ru-RU"/>
              </w:rPr>
              <w:t xml:space="preserve">тилског израза. Подстицање код </w:t>
            </w:r>
            <w:r w:rsidRPr="003203CB">
              <w:rPr>
                <w:rFonts w:cstheme="minorHAnsi"/>
                <w:sz w:val="24"/>
                <w:szCs w:val="24"/>
                <w:lang w:val="ru-RU"/>
              </w:rPr>
              <w:t>ученика интересовања</w:t>
            </w:r>
            <w:r w:rsidR="00293478" w:rsidRPr="003203CB">
              <w:rPr>
                <w:rFonts w:cstheme="minorHAnsi"/>
                <w:sz w:val="24"/>
                <w:szCs w:val="24"/>
                <w:lang w:val="ru-RU"/>
              </w:rPr>
              <w:t>књижевност</w:t>
            </w:r>
            <w:r w:rsidRPr="003203CB">
              <w:rPr>
                <w:rFonts w:cstheme="minorHAnsi"/>
                <w:sz w:val="24"/>
                <w:szCs w:val="24"/>
                <w:lang w:val="ru-RU"/>
              </w:rPr>
              <w:t>. Н</w:t>
            </w:r>
            <w:r w:rsidRPr="003203CB">
              <w:rPr>
                <w:rFonts w:cstheme="minorHAnsi"/>
                <w:sz w:val="24"/>
                <w:szCs w:val="24"/>
              </w:rPr>
              <w:t xml:space="preserve">еговање културе усменог </w:t>
            </w:r>
            <w:r w:rsidRPr="003203CB">
              <w:rPr>
                <w:rFonts w:cstheme="minorHAnsi"/>
                <w:sz w:val="24"/>
                <w:szCs w:val="24"/>
                <w:lang w:val="sr-Cyrl-RS"/>
              </w:rPr>
              <w:t xml:space="preserve">и писменог </w:t>
            </w:r>
            <w:r w:rsidRPr="003203CB">
              <w:rPr>
                <w:rFonts w:cstheme="minorHAnsi"/>
                <w:sz w:val="24"/>
                <w:szCs w:val="24"/>
              </w:rPr>
              <w:t>изражавања</w:t>
            </w:r>
            <w:r w:rsidRPr="003203CB">
              <w:rPr>
                <w:rFonts w:cstheme="minorHAnsi"/>
                <w:sz w:val="24"/>
                <w:szCs w:val="24"/>
                <w:lang w:val="sr-Cyrl-RS"/>
              </w:rPr>
              <w:t>.</w:t>
            </w:r>
          </w:p>
        </w:tc>
      </w:tr>
      <w:tr w:rsidR="00333642" w:rsidRPr="003203CB" w14:paraId="0D00A6B9" w14:textId="77777777" w:rsidTr="004440D0">
        <w:trPr>
          <w:trHeight w:val="988"/>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28062D0" w14:textId="77777777" w:rsidR="00333642" w:rsidRPr="003203CB" w:rsidRDefault="00333642" w:rsidP="007F4A1F">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025B876E" w14:textId="77777777" w:rsidR="00333642" w:rsidRPr="003203CB" w:rsidRDefault="00333642" w:rsidP="007F4A1F">
            <w:pPr>
              <w:spacing w:after="0" w:line="240" w:lineRule="auto"/>
              <w:rPr>
                <w:rFonts w:eastAsia="Times New Roman" w:cstheme="minorHAnsi"/>
                <w:color w:val="1F1E21"/>
                <w:sz w:val="24"/>
                <w:szCs w:val="24"/>
              </w:rPr>
            </w:pPr>
            <w:r w:rsidRPr="003203CB">
              <w:rPr>
                <w:rFonts w:eastAsia="Times New Roman" w:cstheme="minorHAnsi"/>
                <w:sz w:val="24"/>
                <w:szCs w:val="24"/>
              </w:rPr>
              <w:t>На крају часа ученик ће бити у стању</w:t>
            </w:r>
            <w:r w:rsidRPr="003203CB">
              <w:rPr>
                <w:rFonts w:eastAsia="Times New Roman" w:cstheme="minorHAnsi"/>
                <w:color w:val="1F1E21"/>
                <w:sz w:val="24"/>
                <w:szCs w:val="24"/>
              </w:rPr>
              <w:t xml:space="preserve"> да:</w:t>
            </w:r>
          </w:p>
          <w:p w14:paraId="0C672D7A" w14:textId="77777777" w:rsidR="00333642" w:rsidRPr="003203CB" w:rsidRDefault="00333642" w:rsidP="007F4A1F">
            <w:pPr>
              <w:spacing w:after="0" w:line="240" w:lineRule="auto"/>
              <w:contextualSpacing/>
              <w:jc w:val="both"/>
              <w:rPr>
                <w:rFonts w:eastAsia="Times New Roman" w:cstheme="minorHAnsi"/>
                <w:noProof/>
                <w:sz w:val="24"/>
                <w:szCs w:val="24"/>
                <w:shd w:val="clear" w:color="auto" w:fill="FFFFFF"/>
                <w:lang w:val="sr-Cyrl-RS"/>
              </w:rPr>
            </w:pPr>
            <w:r w:rsidRPr="003203CB">
              <w:rPr>
                <w:rFonts w:cstheme="minorHAnsi"/>
                <w:sz w:val="24"/>
                <w:szCs w:val="24"/>
                <w:lang w:val="sr-Cyrl-RS"/>
              </w:rPr>
              <w:t>‒</w:t>
            </w:r>
            <w:r w:rsidRPr="003203CB">
              <w:rPr>
                <w:rFonts w:eastAsia="Times New Roman" w:cstheme="minorHAnsi"/>
                <w:sz w:val="24"/>
                <w:szCs w:val="24"/>
              </w:rPr>
              <w:t xml:space="preserve"> користи раз</w:t>
            </w:r>
            <w:r w:rsidR="00293478" w:rsidRPr="003203CB">
              <w:rPr>
                <w:rFonts w:eastAsia="Times New Roman" w:cstheme="minorHAnsi"/>
                <w:sz w:val="24"/>
                <w:szCs w:val="24"/>
              </w:rPr>
              <w:t xml:space="preserve">личите облике усменог </w:t>
            </w:r>
            <w:r w:rsidRPr="003203CB">
              <w:rPr>
                <w:rFonts w:eastAsia="Times New Roman" w:cstheme="minorHAnsi"/>
                <w:sz w:val="24"/>
                <w:szCs w:val="24"/>
                <w:lang w:val="sr-Cyrl-RS"/>
              </w:rPr>
              <w:t>и писменог изражавања;</w:t>
            </w:r>
            <w:r w:rsidRPr="003203CB">
              <w:rPr>
                <w:rFonts w:cstheme="minorHAnsi"/>
                <w:sz w:val="24"/>
                <w:szCs w:val="24"/>
                <w:lang w:val="sr-Cyrl-RS"/>
              </w:rPr>
              <w:t xml:space="preserve"> </w:t>
            </w:r>
          </w:p>
          <w:p w14:paraId="6D4862BC" w14:textId="77777777" w:rsidR="00333642" w:rsidRPr="003203CB" w:rsidRDefault="00333642" w:rsidP="007F4A1F">
            <w:pPr>
              <w:spacing w:after="0" w:line="240" w:lineRule="auto"/>
              <w:rPr>
                <w:rFonts w:cstheme="minorHAnsi"/>
                <w:sz w:val="24"/>
                <w:szCs w:val="24"/>
                <w:lang w:val="sr-Cyrl-RS"/>
              </w:rPr>
            </w:pPr>
            <w:r w:rsidRPr="003203CB">
              <w:rPr>
                <w:rFonts w:cstheme="minorHAnsi"/>
                <w:sz w:val="24"/>
                <w:szCs w:val="24"/>
                <w:lang w:val="sr-Cyrl-RS"/>
              </w:rPr>
              <w:t>‒ учествује у разговору и пажљиво слуша саговорника;</w:t>
            </w:r>
          </w:p>
        </w:tc>
      </w:tr>
      <w:tr w:rsidR="00333642" w:rsidRPr="003203CB" w14:paraId="4BE2BE6F"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6D08C911" w14:textId="77777777" w:rsidR="00333642" w:rsidRPr="003203CB" w:rsidRDefault="00333642" w:rsidP="007F4A1F">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0516846B" w14:textId="77777777" w:rsidR="00333642" w:rsidRPr="003203CB" w:rsidRDefault="00333642" w:rsidP="007F4A1F">
            <w:pPr>
              <w:spacing w:after="0" w:line="240" w:lineRule="auto"/>
              <w:rPr>
                <w:rFonts w:eastAsia="Calibri" w:cstheme="minorHAnsi"/>
                <w:color w:val="000000"/>
                <w:sz w:val="24"/>
                <w:szCs w:val="24"/>
                <w:lang w:val="sr-Cyrl-RS" w:eastAsia="en-GB"/>
              </w:rPr>
            </w:pPr>
            <w:r w:rsidRPr="003203CB">
              <w:rPr>
                <w:rFonts w:eastAsia="Calibri" w:cstheme="minorHAnsi"/>
                <w:color w:val="000000"/>
                <w:sz w:val="24"/>
                <w:szCs w:val="24"/>
                <w:lang w:val="sr-Cyrl-RS" w:eastAsia="en-GB"/>
              </w:rPr>
              <w:t>д</w:t>
            </w:r>
            <w:r w:rsidRPr="003203CB">
              <w:rPr>
                <w:rFonts w:eastAsia="Calibri" w:cstheme="minorHAnsi"/>
                <w:color w:val="000000"/>
                <w:sz w:val="24"/>
                <w:szCs w:val="24"/>
                <w:lang w:val="hr-HR" w:eastAsia="en-GB"/>
              </w:rPr>
              <w:t xml:space="preserve">ијалошка, </w:t>
            </w:r>
            <w:r w:rsidRPr="003203CB">
              <w:rPr>
                <w:rFonts w:eastAsia="Calibri" w:cstheme="minorHAnsi"/>
                <w:color w:val="000000"/>
                <w:sz w:val="24"/>
                <w:szCs w:val="24"/>
                <w:lang w:val="en-GB" w:eastAsia="en-GB"/>
              </w:rPr>
              <w:t>монолошка</w:t>
            </w:r>
            <w:r w:rsidRPr="003203CB">
              <w:rPr>
                <w:rFonts w:eastAsia="Calibri" w:cstheme="minorHAnsi"/>
                <w:color w:val="000000"/>
                <w:sz w:val="24"/>
                <w:szCs w:val="24"/>
                <w:lang w:val="sr-Cyrl-RS" w:eastAsia="en-GB"/>
              </w:rPr>
              <w:t>, илустративна</w:t>
            </w:r>
            <w:r w:rsidR="00293478" w:rsidRPr="003203CB">
              <w:rPr>
                <w:rFonts w:eastAsia="Calibri" w:cstheme="minorHAnsi"/>
                <w:color w:val="000000"/>
                <w:sz w:val="24"/>
                <w:szCs w:val="24"/>
                <w:lang w:val="sr-Cyrl-RS" w:eastAsia="en-GB"/>
              </w:rPr>
              <w:t>, писаних редова</w:t>
            </w:r>
          </w:p>
        </w:tc>
      </w:tr>
      <w:tr w:rsidR="00333642" w:rsidRPr="003203CB" w14:paraId="5CC61B75"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4B07FB1" w14:textId="77777777" w:rsidR="00333642" w:rsidRPr="003203CB" w:rsidRDefault="00333642" w:rsidP="007F4A1F">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121F7B33" w14:textId="77777777" w:rsidR="00333642" w:rsidRPr="003203CB" w:rsidRDefault="00293478" w:rsidP="007F4A1F">
            <w:pPr>
              <w:spacing w:after="0" w:line="240" w:lineRule="auto"/>
              <w:rPr>
                <w:rFonts w:eastAsia="Calibri" w:cstheme="minorHAnsi"/>
                <w:sz w:val="24"/>
                <w:szCs w:val="24"/>
                <w:lang w:val="sr-Cyrl-RS"/>
              </w:rPr>
            </w:pPr>
            <w:r w:rsidRPr="003203CB">
              <w:rPr>
                <w:rFonts w:eastAsia="Calibri" w:cstheme="minorHAnsi"/>
                <w:sz w:val="24"/>
                <w:szCs w:val="24"/>
                <w:lang w:val="sr-Cyrl-RS"/>
              </w:rPr>
              <w:t>Радна свеска, стр. 67 и 68</w:t>
            </w:r>
          </w:p>
        </w:tc>
      </w:tr>
      <w:tr w:rsidR="00333642" w:rsidRPr="003203CB" w14:paraId="31B8ADFA"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7183FBB" w14:textId="77777777" w:rsidR="00333642" w:rsidRPr="003203CB" w:rsidRDefault="00333642" w:rsidP="007F4A1F">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3851B5D0" w14:textId="77777777" w:rsidR="00333642" w:rsidRPr="003203CB" w:rsidRDefault="00333642" w:rsidP="007F4A1F">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w:t>
            </w:r>
            <w:r w:rsidRPr="003203CB">
              <w:rPr>
                <w:rFonts w:eastAsia="Calibri" w:cstheme="minorHAnsi"/>
                <w:color w:val="000000"/>
                <w:sz w:val="24"/>
                <w:szCs w:val="24"/>
                <w:lang w:val="sr-Cyrl-RS" w:eastAsia="en-GB"/>
              </w:rPr>
              <w:t xml:space="preserve"> </w:t>
            </w:r>
            <w:r w:rsidRPr="003203CB">
              <w:rPr>
                <w:rFonts w:eastAsia="Calibri" w:cstheme="minorHAnsi"/>
                <w:color w:val="000000"/>
                <w:sz w:val="24"/>
                <w:szCs w:val="24"/>
                <w:lang w:val="ru-RU" w:eastAsia="en-GB"/>
              </w:rPr>
              <w:t>индивидуални рад</w:t>
            </w:r>
          </w:p>
        </w:tc>
      </w:tr>
      <w:tr w:rsidR="00333642" w:rsidRPr="003203CB" w14:paraId="51807182"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4F71941" w14:textId="77777777" w:rsidR="00333642" w:rsidRPr="003203CB" w:rsidRDefault="00333642" w:rsidP="007F4A1F">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66908663" w14:textId="77777777" w:rsidR="00333642" w:rsidRPr="003203CB" w:rsidRDefault="00333642" w:rsidP="007F4A1F">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Грађанско васпитање</w:t>
            </w:r>
          </w:p>
        </w:tc>
      </w:tr>
    </w:tbl>
    <w:p w14:paraId="478F777F" w14:textId="77777777" w:rsidR="00333642" w:rsidRPr="003203CB" w:rsidRDefault="00333642" w:rsidP="00333642">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333642" w:rsidRPr="003203CB" w14:paraId="132865F4" w14:textId="77777777" w:rsidTr="00766793">
        <w:trPr>
          <w:trHeight w:val="287"/>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5E812DC" w14:textId="77777777" w:rsidR="00333642" w:rsidRPr="003203CB" w:rsidRDefault="00333642" w:rsidP="007F4A1F">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333642" w:rsidRPr="003203CB" w14:paraId="7CFE1690" w14:textId="77777777" w:rsidTr="00766793">
        <w:tc>
          <w:tcPr>
            <w:tcW w:w="10435" w:type="dxa"/>
            <w:tcBorders>
              <w:top w:val="single" w:sz="4" w:space="0" w:color="auto"/>
              <w:left w:val="single" w:sz="4" w:space="0" w:color="auto"/>
              <w:bottom w:val="single" w:sz="4" w:space="0" w:color="auto"/>
              <w:right w:val="single" w:sz="4" w:space="0" w:color="auto"/>
            </w:tcBorders>
          </w:tcPr>
          <w:p w14:paraId="0728D11D" w14:textId="56AD2C65" w:rsidR="00333642" w:rsidRPr="003203CB" w:rsidRDefault="00333642" w:rsidP="00766793">
            <w:pPr>
              <w:pStyle w:val="Buleti"/>
            </w:pPr>
            <w:r w:rsidRPr="003203CB">
              <w:t xml:space="preserve">Наставник поставља мотивационо питање: </w:t>
            </w:r>
            <w:r w:rsidR="00293478" w:rsidRPr="003203CB">
              <w:t xml:space="preserve">Шта чини природу? </w:t>
            </w:r>
            <w:r w:rsidR="00BD6F2B" w:rsidRPr="003203CB">
              <w:t>Какав је твој утисак о природи која те окружује? Шта ти се допада, а шта не?</w:t>
            </w:r>
          </w:p>
          <w:p w14:paraId="28851815" w14:textId="5AC20190" w:rsidR="00333642" w:rsidRPr="003203CB" w:rsidRDefault="00293478" w:rsidP="00766793">
            <w:pPr>
              <w:pStyle w:val="Buleti"/>
            </w:pPr>
            <w:r w:rsidRPr="003203CB">
              <w:t>Разговор са ученицима на основу постављених питања.</w:t>
            </w:r>
          </w:p>
          <w:p w14:paraId="5D64BEF1" w14:textId="7F0BCFE0" w:rsidR="00333642" w:rsidRPr="00766793" w:rsidRDefault="00333642" w:rsidP="00766793">
            <w:pPr>
              <w:pStyle w:val="Buleti"/>
              <w:rPr>
                <w:rFonts w:eastAsia="Calibri"/>
                <w:lang w:val="en-US" w:eastAsia="en-GB"/>
              </w:rPr>
            </w:pPr>
            <w:r w:rsidRPr="003203CB">
              <w:t>Најава наставне јединице.</w:t>
            </w:r>
            <w:r w:rsidRPr="003203CB">
              <w:rPr>
                <w:rFonts w:eastAsia="Calibri"/>
                <w:lang w:eastAsia="en-GB"/>
              </w:rPr>
              <w:t xml:space="preserve"> </w:t>
            </w:r>
          </w:p>
        </w:tc>
      </w:tr>
      <w:tr w:rsidR="00333642" w:rsidRPr="003203CB" w14:paraId="3B5A4FCE" w14:textId="77777777" w:rsidTr="00766793">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AB48B8C" w14:textId="77777777" w:rsidR="00333642" w:rsidRPr="003203CB" w:rsidRDefault="00333642" w:rsidP="007F4A1F">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35</w:t>
            </w:r>
            <w:r w:rsidRPr="003203CB">
              <w:rPr>
                <w:rFonts w:eastAsia="Times New Roman" w:cstheme="minorHAnsi"/>
                <w:bCs/>
                <w:color w:val="000000"/>
                <w:kern w:val="24"/>
                <w:sz w:val="24"/>
                <w:szCs w:val="24"/>
                <w:lang w:val="en-GB"/>
              </w:rPr>
              <w:t xml:space="preserve"> минута)</w:t>
            </w:r>
          </w:p>
        </w:tc>
      </w:tr>
      <w:tr w:rsidR="00333642" w:rsidRPr="003203CB" w14:paraId="256F34B5" w14:textId="77777777" w:rsidTr="00766793">
        <w:tc>
          <w:tcPr>
            <w:tcW w:w="10435" w:type="dxa"/>
            <w:tcBorders>
              <w:top w:val="single" w:sz="4" w:space="0" w:color="auto"/>
              <w:left w:val="single" w:sz="4" w:space="0" w:color="auto"/>
              <w:bottom w:val="single" w:sz="4" w:space="0" w:color="auto"/>
              <w:right w:val="single" w:sz="4" w:space="0" w:color="auto"/>
            </w:tcBorders>
            <w:hideMark/>
          </w:tcPr>
          <w:p w14:paraId="455D6B8D" w14:textId="19ABD717" w:rsidR="00BD6F2B" w:rsidRPr="003203CB" w:rsidRDefault="00333642" w:rsidP="00766793">
            <w:pPr>
              <w:pStyle w:val="Buleti"/>
            </w:pPr>
            <w:r w:rsidRPr="003203CB">
              <w:t xml:space="preserve">Разговор на тему </w:t>
            </w:r>
            <w:r w:rsidR="00293478" w:rsidRPr="003203CB">
              <w:t xml:space="preserve">очувања природе: </w:t>
            </w:r>
            <w:r w:rsidR="00BD6F2B" w:rsidRPr="003203CB">
              <w:t>Због чега је важно чувати и не уништавати природу?</w:t>
            </w:r>
            <w:r w:rsidR="00766793">
              <w:t xml:space="preserve"> Д</w:t>
            </w:r>
            <w:r w:rsidR="00BD6F2B" w:rsidRPr="003203CB">
              <w:t>а ли су сви тога свесни? Како се понашају они који тога нису свесни? Како се ти понашаш према природи? Објасни.</w:t>
            </w:r>
          </w:p>
          <w:p w14:paraId="4A53CAA2" w14:textId="6D987547" w:rsidR="00333642" w:rsidRPr="003203CB" w:rsidRDefault="00BD6F2B" w:rsidP="00766793">
            <w:pPr>
              <w:pStyle w:val="Buleti"/>
            </w:pPr>
            <w:r w:rsidRPr="003203CB">
              <w:t>Самосталан рад на задацима у Радној свесци.</w:t>
            </w:r>
            <w:r w:rsidR="00766793">
              <w:br/>
            </w:r>
            <w:r w:rsidRPr="003203CB">
              <w:t>1. Прочитај текст.</w:t>
            </w:r>
            <w:r w:rsidR="00766793">
              <w:br/>
            </w:r>
            <w:r w:rsidRPr="003203CB">
              <w:rPr>
                <w:b/>
              </w:rPr>
              <w:t>Чувари природе</w:t>
            </w:r>
            <w:r w:rsidR="00766793">
              <w:rPr>
                <w:b/>
              </w:rPr>
              <w:br/>
            </w:r>
            <w:r w:rsidRPr="003203CB">
              <w:t xml:space="preserve">Маја и Зоран су ученици другог разреда основне школе. Једног дана су одлучили да покупе све папириће и отпад који пронађу у школском дворишту. Када су се тог дана завршили часови, узели су рукавице и две кесе и сјурили се у двориште. Весело су почели да сакупљају отпад. </w:t>
            </w:r>
            <w:r w:rsidR="00766793">
              <w:br/>
            </w:r>
            <w:r w:rsidRPr="003203CB">
              <w:t xml:space="preserve">Њихове кесе су се брзо пуниле. Туда су пролазили њихови другови из разреда. Шест другара је без речи само посматрало шта раде. Седморо је прошло као да се ништа не дешава. А троје је почело да им се смеје и да их вређа. Маја и Зоран нису уопште обраћали пажњу на њихово понашање. </w:t>
            </w:r>
            <w:r w:rsidR="00766793">
              <w:br/>
            </w:r>
            <w:r w:rsidRPr="003203CB">
              <w:t>Сутрадан је учитељица похвалила пред целим одељењем мале чуваре природе Мају и Зорана и поделила им петице из Света око нас.</w:t>
            </w:r>
            <w:r w:rsidR="00766793">
              <w:br/>
            </w:r>
            <w:r w:rsidRPr="003203CB">
              <w:t>2. Напиши три питања о прочитаном тексту.</w:t>
            </w:r>
            <w:r w:rsidR="00766793">
              <w:br/>
            </w:r>
            <w:r w:rsidRPr="003203CB">
              <w:t>3. Одговори на постављена питања.</w:t>
            </w:r>
            <w:r w:rsidR="00766793">
              <w:br/>
            </w:r>
            <w:r w:rsidRPr="003203CB">
              <w:t>Шта значи одржавање хигијене?</w:t>
            </w:r>
            <w:r w:rsidR="00766793">
              <w:br/>
            </w:r>
            <w:r w:rsidRPr="003203CB">
              <w:t>Зашто је важно чувати природу?</w:t>
            </w:r>
            <w:r w:rsidR="00766793">
              <w:br/>
            </w:r>
            <w:r w:rsidRPr="003203CB">
              <w:t>Шта значи пословица: „У здравом телу – здрав дух”?</w:t>
            </w:r>
            <w:r w:rsidR="00766793">
              <w:br/>
            </w:r>
            <w:r w:rsidRPr="003203CB">
              <w:t>4. Напиши како ти чуваш природу и своје здравље.</w:t>
            </w:r>
            <w:r w:rsidR="00766793">
              <w:br/>
            </w:r>
            <w:r w:rsidRPr="003203CB">
              <w:t>У току рада н</w:t>
            </w:r>
            <w:r w:rsidR="00333642" w:rsidRPr="003203CB">
              <w:t xml:space="preserve">аставник/наставница </w:t>
            </w:r>
            <w:r w:rsidRPr="003203CB">
              <w:t xml:space="preserve">прати рад ученика и </w:t>
            </w:r>
            <w:r w:rsidR="00333642" w:rsidRPr="003203CB">
              <w:t>помаже</w:t>
            </w:r>
            <w:r w:rsidRPr="003203CB">
              <w:t xml:space="preserve"> сугестијама.</w:t>
            </w:r>
            <w:r w:rsidR="00333642" w:rsidRPr="003203CB">
              <w:t xml:space="preserve"> </w:t>
            </w:r>
          </w:p>
          <w:p w14:paraId="203B7E76" w14:textId="72568D45" w:rsidR="007C11AD" w:rsidRPr="003203CB" w:rsidRDefault="007C11AD" w:rsidP="00766793">
            <w:pPr>
              <w:pStyle w:val="Buleti"/>
              <w:rPr>
                <w:lang w:eastAsia="en-GB"/>
              </w:rPr>
            </w:pPr>
            <w:r w:rsidRPr="003203CB">
              <w:t>Провера урађених задатака читањем одговора ученика. Ученици износе своја мишљења о очувању природе.</w:t>
            </w:r>
          </w:p>
        </w:tc>
      </w:tr>
      <w:tr w:rsidR="00333642" w:rsidRPr="003203CB" w14:paraId="2FEE71EE" w14:textId="77777777" w:rsidTr="00766793">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645D44E" w14:textId="77777777" w:rsidR="00333642" w:rsidRPr="003203CB" w:rsidRDefault="00333642" w:rsidP="007F4A1F">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lastRenderedPageBreak/>
              <w:t>Завршни део часа</w:t>
            </w:r>
            <w:r w:rsidRPr="003203CB">
              <w:rPr>
                <w:rFonts w:eastAsia="Times New Roman" w:cstheme="minorHAnsi"/>
                <w:bCs/>
                <w:color w:val="000000"/>
                <w:kern w:val="24"/>
                <w:sz w:val="24"/>
                <w:szCs w:val="24"/>
                <w:lang w:val="sr-Cyrl-RS"/>
              </w:rPr>
              <w:t xml:space="preserve"> (5</w:t>
            </w:r>
            <w:r w:rsidRPr="003203CB">
              <w:rPr>
                <w:rFonts w:eastAsia="Times New Roman" w:cstheme="minorHAnsi"/>
                <w:bCs/>
                <w:color w:val="000000"/>
                <w:kern w:val="24"/>
                <w:sz w:val="24"/>
                <w:szCs w:val="24"/>
                <w:lang w:val="en-GB"/>
              </w:rPr>
              <w:t xml:space="preserve"> минута)</w:t>
            </w:r>
          </w:p>
        </w:tc>
      </w:tr>
      <w:tr w:rsidR="00333642" w:rsidRPr="003203CB" w14:paraId="25758069" w14:textId="77777777" w:rsidTr="00766793">
        <w:tc>
          <w:tcPr>
            <w:tcW w:w="10435" w:type="dxa"/>
            <w:tcBorders>
              <w:top w:val="single" w:sz="4" w:space="0" w:color="auto"/>
              <w:left w:val="single" w:sz="4" w:space="0" w:color="auto"/>
              <w:bottom w:val="single" w:sz="4" w:space="0" w:color="auto"/>
              <w:right w:val="single" w:sz="4" w:space="0" w:color="auto"/>
            </w:tcBorders>
          </w:tcPr>
          <w:p w14:paraId="25FA766E" w14:textId="445C28EC" w:rsidR="007C11AD" w:rsidRPr="003203CB" w:rsidRDefault="007C11AD" w:rsidP="00766793">
            <w:pPr>
              <w:pStyle w:val="Buleti"/>
            </w:pPr>
            <w:r w:rsidRPr="003203CB">
              <w:t>Нацртај шта ти је све потребно за добро здравље и одржавање хигијене.</w:t>
            </w:r>
          </w:p>
          <w:p w14:paraId="5E9C18EF" w14:textId="35259EDC" w:rsidR="00333642" w:rsidRPr="00766793" w:rsidRDefault="00333642" w:rsidP="00766793">
            <w:pPr>
              <w:pStyle w:val="Buleti"/>
              <w:rPr>
                <w:rFonts w:eastAsia="Arial"/>
                <w:bCs/>
                <w:kern w:val="24"/>
                <w:lang w:val="en-US"/>
              </w:rPr>
            </w:pPr>
            <w:r w:rsidRPr="003203CB">
              <w:rPr>
                <w:rFonts w:eastAsia="Arial"/>
                <w:bCs/>
                <w:kern w:val="24"/>
              </w:rPr>
              <w:t>Преглед урађених радова.</w:t>
            </w:r>
          </w:p>
        </w:tc>
      </w:tr>
    </w:tbl>
    <w:p w14:paraId="3ADF9090" w14:textId="77777777" w:rsidR="000A3DAB" w:rsidRPr="003203CB" w:rsidRDefault="000A3DAB" w:rsidP="00B70B7B">
      <w:pPr>
        <w:rPr>
          <w:rFonts w:eastAsia="Calibri" w:cstheme="minorHAnsi"/>
          <w:b/>
          <w:sz w:val="24"/>
          <w:szCs w:val="24"/>
          <w:lang w:val="sr-Cyrl-RS"/>
        </w:rPr>
      </w:pPr>
    </w:p>
    <w:sectPr w:rsidR="000A3DAB"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20C97" w14:textId="77777777" w:rsidR="006F7FE1" w:rsidRDefault="006F7FE1" w:rsidP="00073266">
      <w:pPr>
        <w:spacing w:after="0" w:line="240" w:lineRule="auto"/>
      </w:pPr>
      <w:r>
        <w:separator/>
      </w:r>
    </w:p>
  </w:endnote>
  <w:endnote w:type="continuationSeparator" w:id="0">
    <w:p w14:paraId="340D753E" w14:textId="77777777" w:rsidR="006F7FE1" w:rsidRDefault="006F7FE1"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55B4" w14:textId="77777777" w:rsidR="006F7FE1" w:rsidRDefault="006F7FE1" w:rsidP="00073266">
      <w:pPr>
        <w:spacing w:after="0" w:line="240" w:lineRule="auto"/>
      </w:pPr>
      <w:r>
        <w:separator/>
      </w:r>
    </w:p>
  </w:footnote>
  <w:footnote w:type="continuationSeparator" w:id="0">
    <w:p w14:paraId="5B5F94DD" w14:textId="77777777" w:rsidR="006F7FE1" w:rsidRDefault="006F7FE1"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58C4"/>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25FA"/>
    <w:rsid w:val="0013624C"/>
    <w:rsid w:val="001368DF"/>
    <w:rsid w:val="00136994"/>
    <w:rsid w:val="00140C8A"/>
    <w:rsid w:val="001414A8"/>
    <w:rsid w:val="00143BAA"/>
    <w:rsid w:val="001453B9"/>
    <w:rsid w:val="00145D5C"/>
    <w:rsid w:val="0014658B"/>
    <w:rsid w:val="00146762"/>
    <w:rsid w:val="00150D7E"/>
    <w:rsid w:val="00152412"/>
    <w:rsid w:val="00155383"/>
    <w:rsid w:val="001575FB"/>
    <w:rsid w:val="00160793"/>
    <w:rsid w:val="00161EB2"/>
    <w:rsid w:val="001638F4"/>
    <w:rsid w:val="00166706"/>
    <w:rsid w:val="00166E9D"/>
    <w:rsid w:val="00170803"/>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0242"/>
    <w:rsid w:val="002F16D7"/>
    <w:rsid w:val="002F3097"/>
    <w:rsid w:val="002F4E7E"/>
    <w:rsid w:val="002F571A"/>
    <w:rsid w:val="002F5B3F"/>
    <w:rsid w:val="003032E7"/>
    <w:rsid w:val="00303AAD"/>
    <w:rsid w:val="0030447D"/>
    <w:rsid w:val="00305FDF"/>
    <w:rsid w:val="00306207"/>
    <w:rsid w:val="00317144"/>
    <w:rsid w:val="00317EC2"/>
    <w:rsid w:val="003203CB"/>
    <w:rsid w:val="003222C8"/>
    <w:rsid w:val="00322FAA"/>
    <w:rsid w:val="00323AD3"/>
    <w:rsid w:val="00326C47"/>
    <w:rsid w:val="00333642"/>
    <w:rsid w:val="00333BF6"/>
    <w:rsid w:val="00336208"/>
    <w:rsid w:val="003424DD"/>
    <w:rsid w:val="0034284E"/>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13DF"/>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6F7FE1"/>
    <w:rsid w:val="00700FE6"/>
    <w:rsid w:val="007063B5"/>
    <w:rsid w:val="00710543"/>
    <w:rsid w:val="007106EF"/>
    <w:rsid w:val="00711CCD"/>
    <w:rsid w:val="00711D96"/>
    <w:rsid w:val="0072105C"/>
    <w:rsid w:val="00721DEE"/>
    <w:rsid w:val="00722825"/>
    <w:rsid w:val="007228C8"/>
    <w:rsid w:val="00725689"/>
    <w:rsid w:val="007267AC"/>
    <w:rsid w:val="00732E2A"/>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852"/>
    <w:rsid w:val="007764B0"/>
    <w:rsid w:val="00776979"/>
    <w:rsid w:val="0078648D"/>
    <w:rsid w:val="007866BD"/>
    <w:rsid w:val="00787ACC"/>
    <w:rsid w:val="0079003F"/>
    <w:rsid w:val="00797135"/>
    <w:rsid w:val="007A08E4"/>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3652"/>
    <w:rsid w:val="007F4A1F"/>
    <w:rsid w:val="007F5E97"/>
    <w:rsid w:val="007F7E98"/>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720F4"/>
    <w:rsid w:val="00873F25"/>
    <w:rsid w:val="0087413E"/>
    <w:rsid w:val="008757B8"/>
    <w:rsid w:val="00875C28"/>
    <w:rsid w:val="008773FF"/>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226"/>
    <w:rsid w:val="00991CA0"/>
    <w:rsid w:val="00993E7E"/>
    <w:rsid w:val="00994546"/>
    <w:rsid w:val="00994BA8"/>
    <w:rsid w:val="009A3108"/>
    <w:rsid w:val="009A4730"/>
    <w:rsid w:val="009B11F0"/>
    <w:rsid w:val="009B333F"/>
    <w:rsid w:val="009B3A2A"/>
    <w:rsid w:val="009B5728"/>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802"/>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581F"/>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632DD"/>
    <w:rsid w:val="00B632DF"/>
    <w:rsid w:val="00B66875"/>
    <w:rsid w:val="00B66FDD"/>
    <w:rsid w:val="00B67D10"/>
    <w:rsid w:val="00B70359"/>
    <w:rsid w:val="00B70B7B"/>
    <w:rsid w:val="00B7562B"/>
    <w:rsid w:val="00B80B75"/>
    <w:rsid w:val="00B80C11"/>
    <w:rsid w:val="00B82159"/>
    <w:rsid w:val="00B8465A"/>
    <w:rsid w:val="00B85BE4"/>
    <w:rsid w:val="00B86FD7"/>
    <w:rsid w:val="00B8700A"/>
    <w:rsid w:val="00B94D21"/>
    <w:rsid w:val="00B94DD7"/>
    <w:rsid w:val="00B956E3"/>
    <w:rsid w:val="00B95F36"/>
    <w:rsid w:val="00B9778C"/>
    <w:rsid w:val="00B97FE0"/>
    <w:rsid w:val="00BA274F"/>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7EAE"/>
    <w:rsid w:val="00CA0215"/>
    <w:rsid w:val="00CA06EB"/>
    <w:rsid w:val="00CA122D"/>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36F"/>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D04AF"/>
    <w:rsid w:val="00DD7045"/>
    <w:rsid w:val="00DE294A"/>
    <w:rsid w:val="00DF25EF"/>
    <w:rsid w:val="00E10FAF"/>
    <w:rsid w:val="00E15FB4"/>
    <w:rsid w:val="00E16E6B"/>
    <w:rsid w:val="00E17769"/>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53C1B"/>
    <w:rsid w:val="00F5742C"/>
    <w:rsid w:val="00F57732"/>
    <w:rsid w:val="00F60F11"/>
    <w:rsid w:val="00F6239D"/>
    <w:rsid w:val="00F63666"/>
    <w:rsid w:val="00F653E0"/>
    <w:rsid w:val="00F66AAE"/>
    <w:rsid w:val="00F675AF"/>
    <w:rsid w:val="00F70E6C"/>
    <w:rsid w:val="00F7163C"/>
    <w:rsid w:val="00F7705E"/>
    <w:rsid w:val="00F7772F"/>
    <w:rsid w:val="00F77A39"/>
    <w:rsid w:val="00F80D0A"/>
    <w:rsid w:val="00F828BE"/>
    <w:rsid w:val="00F830AA"/>
    <w:rsid w:val="00F84126"/>
    <w:rsid w:val="00F84924"/>
    <w:rsid w:val="00F85BBF"/>
    <w:rsid w:val="00F87768"/>
    <w:rsid w:val="00FA0294"/>
    <w:rsid w:val="00FA0EF8"/>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4</cp:revision>
  <dcterms:created xsi:type="dcterms:W3CDTF">2024-06-02T06:37:00Z</dcterms:created>
  <dcterms:modified xsi:type="dcterms:W3CDTF">2024-06-02T10:27:00Z</dcterms:modified>
</cp:coreProperties>
</file>