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F3148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537B2007" w14:textId="77777777" w:rsidTr="005A6A07">
        <w:tc>
          <w:tcPr>
            <w:tcW w:w="3595" w:type="dxa"/>
          </w:tcPr>
          <w:p w14:paraId="62BC6AA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71548B9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67F4E2D2" w14:textId="77777777" w:rsidTr="005A6A07">
        <w:tc>
          <w:tcPr>
            <w:tcW w:w="3595" w:type="dxa"/>
          </w:tcPr>
          <w:p w14:paraId="35888B2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525026F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Израда инструмената од рециклажног материјала и очигледног средства</w:t>
            </w:r>
          </w:p>
        </w:tc>
      </w:tr>
      <w:tr w:rsidR="007952A2" w:rsidRPr="00520DCF" w14:paraId="019D0FBF" w14:textId="77777777" w:rsidTr="005A6A07">
        <w:tc>
          <w:tcPr>
            <w:tcW w:w="3595" w:type="dxa"/>
          </w:tcPr>
          <w:p w14:paraId="38AE787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18514A53" w14:textId="77777777" w:rsidR="007952A2" w:rsidRPr="00520DCF" w:rsidRDefault="007952A2" w:rsidP="000C5151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Прављење свог инструмента и свирање на инструменту насталим од рециклажног материјала.</w:t>
            </w:r>
          </w:p>
        </w:tc>
      </w:tr>
      <w:tr w:rsidR="007952A2" w:rsidRPr="00520DCF" w14:paraId="3B7ED815" w14:textId="77777777" w:rsidTr="005A6A07">
        <w:tc>
          <w:tcPr>
            <w:tcW w:w="3595" w:type="dxa"/>
          </w:tcPr>
          <w:p w14:paraId="0171D1B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0686AC87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795769D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Изабере одговарајући материјал за прављење инструмента</w:t>
            </w:r>
          </w:p>
          <w:p w14:paraId="3BF4661C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смисли и направи инструмент</w:t>
            </w:r>
          </w:p>
          <w:p w14:paraId="29FE1179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пева и свира композиције на створеном инструменту </w:t>
            </w:r>
          </w:p>
          <w:p w14:paraId="12F10582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важност рециклаже </w:t>
            </w:r>
          </w:p>
          <w:p w14:paraId="436D08B2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дискутује о створеним инструментима</w:t>
            </w:r>
          </w:p>
          <w:p w14:paraId="48F35E8B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направи очигледно средство. </w:t>
            </w:r>
          </w:p>
        </w:tc>
      </w:tr>
      <w:tr w:rsidR="007952A2" w:rsidRPr="00520DCF" w14:paraId="45543B6B" w14:textId="77777777" w:rsidTr="005A6A07">
        <w:tc>
          <w:tcPr>
            <w:tcW w:w="3595" w:type="dxa"/>
          </w:tcPr>
          <w:p w14:paraId="0C34727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531770E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материјалом за рециклажу, метода свирања по слуху и по нотама.</w:t>
            </w:r>
          </w:p>
        </w:tc>
      </w:tr>
      <w:tr w:rsidR="007952A2" w:rsidRPr="00520DCF" w14:paraId="6A772C5D" w14:textId="77777777" w:rsidTr="005A6A07">
        <w:tc>
          <w:tcPr>
            <w:tcW w:w="3595" w:type="dxa"/>
          </w:tcPr>
          <w:p w14:paraId="4B78535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6222C1F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52–53.</w:t>
            </w:r>
          </w:p>
        </w:tc>
      </w:tr>
      <w:tr w:rsidR="007952A2" w:rsidRPr="00520DCF" w14:paraId="103F0284" w14:textId="77777777" w:rsidTr="005A6A07">
        <w:tc>
          <w:tcPr>
            <w:tcW w:w="3595" w:type="dxa"/>
          </w:tcPr>
          <w:p w14:paraId="78EDE89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A01C06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групни, индивидуални</w:t>
            </w:r>
          </w:p>
        </w:tc>
      </w:tr>
      <w:tr w:rsidR="007952A2" w:rsidRPr="00520DCF" w14:paraId="7735C7A3" w14:textId="77777777" w:rsidTr="005A6A07">
        <w:tc>
          <w:tcPr>
            <w:tcW w:w="3595" w:type="dxa"/>
          </w:tcPr>
          <w:p w14:paraId="5C50464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0EA5518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Техничко образовање, ликовна култура</w:t>
            </w:r>
          </w:p>
        </w:tc>
      </w:tr>
    </w:tbl>
    <w:p w14:paraId="6538B45E" w14:textId="77777777" w:rsidR="007952A2" w:rsidRPr="00520DCF" w:rsidRDefault="007952A2" w:rsidP="00520DCF">
      <w:pPr>
        <w:spacing w:after="0" w:line="276" w:lineRule="auto"/>
        <w:rPr>
          <w:rFonts w:cstheme="minorHAnsi"/>
          <w:sz w:val="24"/>
          <w:szCs w:val="24"/>
        </w:rPr>
      </w:pPr>
    </w:p>
    <w:p w14:paraId="4B6C799A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60BAECA1" w14:textId="77777777" w:rsidTr="005A6A07">
        <w:tc>
          <w:tcPr>
            <w:tcW w:w="10435" w:type="dxa"/>
          </w:tcPr>
          <w:p w14:paraId="1B81E1AA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09D0B557" w14:textId="77777777" w:rsidTr="005A6A07">
        <w:tc>
          <w:tcPr>
            <w:tcW w:w="10435" w:type="dxa"/>
          </w:tcPr>
          <w:p w14:paraId="7E14CD54" w14:textId="412B7759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покаже ученицима материјал за рециклажу и обнови са ученицима важност рециклаже. Наставник захтева да ученици пробају звучност рециклажног материјала по принципу: дрво, метал, папир, стакло, пластика. Наставник показује слике прављених инструмент у уџбенику и описује њихов материјал, начин добијања звука: одређеног или не одређеног.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7F15FE7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1A448552" w14:textId="77777777" w:rsidTr="005A6A07">
        <w:tc>
          <w:tcPr>
            <w:tcW w:w="10435" w:type="dxa"/>
          </w:tcPr>
          <w:p w14:paraId="26C97970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3CFEE63F" w14:textId="77777777" w:rsidTr="005A6A07">
        <w:tc>
          <w:tcPr>
            <w:tcW w:w="10435" w:type="dxa"/>
          </w:tcPr>
          <w:p w14:paraId="51BB6724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захтева од ученика да свако изабере материјал који му се допада и од њега направи свој инструмент. Наставник пита ученике како и на које групе се деле музички инструменти. Наставник помаже ученицима да се определе за врсту инструмента који ће да направе: указује на избор материјала, даје идеје, указује на техничко-извођачке могућности будућег инструмента. Ученици добијају одређено време за израду инструмента, на пример 20 минута. Сваки ученик покаже свој инструмент, опише материјал од кога је направљен и покаже како се на њему свира </w:t>
            </w:r>
          </w:p>
          <w:p w14:paraId="1D70AD71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научи ученике да певају по слуху народну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Пошла Румена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: објасни њено порекло, преприча тематику литерарног текста, покаже како се прати ритам. Ученици певају песму и свирају на створеним инструментима. Ученици који су направили мелодијски инструмент бирају из уџбеника песму коју ће свирати на сво инструменту уз помоћ наставника и других иученика. </w:t>
            </w:r>
          </w:p>
          <w:p w14:paraId="06BA87F8" w14:textId="615C0C89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 ученику изглед очигледног средства за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Блистај, блистај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објасни његову функцију. Ученици бирају за коју песму ће направити очигледно средсво и како ће га украсити. Наставник покаже припремљен хамер на коме је линијски систем, ученици уписују ноте и украшавају га. Ученици изводе песму са очигледног средства уз помоћ наставника певањем и свирањем на инструментима од рециклажног материјала.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952A2" w:rsidRPr="00520DCF" w14:paraId="70141EE5" w14:textId="77777777" w:rsidTr="005A6A07">
        <w:tc>
          <w:tcPr>
            <w:tcW w:w="10435" w:type="dxa"/>
          </w:tcPr>
          <w:p w14:paraId="19D3DEB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7AB93C07" w14:textId="77777777" w:rsidTr="005A6A07">
        <w:tc>
          <w:tcPr>
            <w:tcW w:w="10435" w:type="dxa"/>
          </w:tcPr>
          <w:p w14:paraId="4EF2202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39C8D788" w14:textId="46024D60" w:rsidR="007952A2" w:rsidRPr="00520DCF" w:rsidRDefault="007952A2" w:rsidP="00520DCF">
            <w:pPr>
              <w:pStyle w:val="ListParagraph"/>
              <w:numPr>
                <w:ilvl w:val="0"/>
                <w:numId w:val="50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Шта је рециклажа?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690141F0" w14:textId="77777777" w:rsidR="007952A2" w:rsidRPr="00520DCF" w:rsidRDefault="007952A2" w:rsidP="00520DCF">
            <w:pPr>
              <w:pStyle w:val="ListParagraph"/>
              <w:numPr>
                <w:ilvl w:val="0"/>
                <w:numId w:val="50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>Који материјали су погодни за израду музичких инструмената?</w:t>
            </w:r>
          </w:p>
          <w:p w14:paraId="704B839A" w14:textId="77777777" w:rsidR="007952A2" w:rsidRPr="00520DCF" w:rsidRDefault="007952A2" w:rsidP="00520DCF">
            <w:pPr>
              <w:pStyle w:val="ListParagraph"/>
              <w:numPr>
                <w:ilvl w:val="0"/>
                <w:numId w:val="50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Чему служи очигледно средство?</w:t>
            </w:r>
          </w:p>
          <w:p w14:paraId="1C04AEF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Пошла Румена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AB7D80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B7D8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2024-06-05T09:13:00Z</dcterms:modified>
</cp:coreProperties>
</file>