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510F64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138"/>
        <w:gridCol w:w="683"/>
        <w:gridCol w:w="1861"/>
        <w:gridCol w:w="1412"/>
        <w:gridCol w:w="4187"/>
        <w:gridCol w:w="1902"/>
        <w:gridCol w:w="1606"/>
      </w:tblGrid>
      <w:tr w:rsidR="0081068E" w:rsidRPr="0053148B" w:rsidTr="00510F64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5F5033" w:rsidRPr="0053148B" w:rsidTr="005F5033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5F5033" w:rsidRPr="0053148B" w:rsidRDefault="005F5033" w:rsidP="0081068E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8"/>
                <w:szCs w:val="28"/>
              </w:rPr>
              <w:t>VI NATURE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13D7">
              <w:rPr>
                <w:rFonts w:ascii="Times New Roman" w:hAnsi="Times New Roman" w:cs="Times New Roman"/>
                <w:lang w:val="sr-Cyrl-RS"/>
              </w:rPr>
              <w:t>разуме општи садржај и важније појединости монолошког излагања о мерама зашите животне средине;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hAnsi="Times New Roman" w:cs="Times New Roman"/>
                <w:lang w:val="sr-Cyrl-RS"/>
              </w:rPr>
              <w:t>разуме општи садржај и идентификује важније појединости</w:t>
            </w: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интевјуа о природним </w:t>
            </w: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катастофама; 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hAnsi="Times New Roman" w:cs="Times New Roman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hAnsi="Times New Roman" w:cs="Times New Roman"/>
                <w:lang w:val="sr-Cyrl-RS"/>
              </w:rPr>
              <w:t>разуме општи садржај и најважније појединости текста о питањима екологије и текста о стаништима животиња;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препозна и именује појмове који се односе на тему;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hAnsi="Times New Roman" w:cs="Times New Roman"/>
                <w:lang w:val="sr-Cyrl-RS"/>
              </w:rPr>
              <w:t xml:space="preserve">говори, с лакоћом, о еколошким питањима, животињама и природним катастрофама на кохерентан начин, примењујући познату лексичку грађу и језичке </w:t>
            </w:r>
            <w:r w:rsidRPr="000613D7">
              <w:rPr>
                <w:rFonts w:ascii="Times New Roman" w:hAnsi="Times New Roman" w:cs="Times New Roman"/>
                <w:lang w:val="sr-Cyrl-RS"/>
              </w:rPr>
              <w:lastRenderedPageBreak/>
              <w:t>структуре</w:t>
            </w: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тражи информацију,  изврши одабир и образложи га;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правилно користи пасив за наглашавање радње;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напише есеј у коме изности предности и мане; </w:t>
            </w:r>
          </w:p>
          <w:p w:rsidR="005F5033" w:rsidRPr="000613D7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напише фомално писмо у коме износи мишљење;</w:t>
            </w:r>
          </w:p>
          <w:p w:rsidR="005F5033" w:rsidRPr="0053148B" w:rsidRDefault="005F5033" w:rsidP="000613D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613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знање енглеског језика у различитим видовима реалне комуникације</w:t>
            </w: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5F5033" w:rsidRPr="00510F64" w:rsidTr="00493EA2">
        <w:trPr>
          <w:trHeight w:val="1561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81068E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4B5D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48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4B5D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 – Writing: An advantages / disadvantages essay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4B5D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4B5D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510F64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49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Reading: Natural habitats vs. zoos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510F64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50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Grammar: Passive voice II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510F64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51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Writing: A formal letter / email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510F64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4B5D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52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4B5D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Caves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4B5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4B5D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53148B" w:rsidRDefault="005F5033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510F64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53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 Round-up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510F64" w:rsidTr="000613D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EE38D5" w:rsidRDefault="005F5033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4B5D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54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81068E" w:rsidRDefault="005F5033" w:rsidP="004B5D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Test 2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81068E" w:rsidRDefault="005F5033" w:rsidP="004B5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F5033" w:rsidRPr="000613D7" w:rsidRDefault="005F5033" w:rsidP="000613D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5F5033" w:rsidRPr="000613D7" w:rsidRDefault="005F5033" w:rsidP="00061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5F5033" w:rsidRPr="000613D7" w:rsidRDefault="005F5033" w:rsidP="00061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0613D7" w:rsidRDefault="005F5033" w:rsidP="00061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5033" w:rsidRPr="0053148B" w:rsidRDefault="005F5033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510F64" w:rsidTr="000613D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EE38D5" w:rsidRDefault="00306ADA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0613D7" w:rsidRDefault="000613D7" w:rsidP="004B5D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55.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0613D7" w:rsidRDefault="00306ADA" w:rsidP="004B5D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613D7">
              <w:rPr>
                <w:rFonts w:ascii="Times New Roman" w:hAnsi="Times New Roman" w:cs="Times New Roman"/>
                <w:b/>
                <w:sz w:val="24"/>
                <w:szCs w:val="24"/>
              </w:rPr>
              <w:t>7A – Reading: Physical and mental well-being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C1110E" w:rsidRDefault="00306ADA" w:rsidP="004B5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0613D7" w:rsidRDefault="00306ADA" w:rsidP="000613D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биологија, психологија, физичко и здравствено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53148B" w:rsidRDefault="00306ADA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510F64" w:rsidTr="000613D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EE38D5" w:rsidRDefault="00306ADA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0613D7" w:rsidRDefault="000613D7" w:rsidP="004B5D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56.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0613D7" w:rsidRDefault="00306ADA" w:rsidP="00306AD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613D7">
              <w:rPr>
                <w:rFonts w:ascii="Times New Roman" w:hAnsi="Times New Roman" w:cs="Times New Roman"/>
                <w:b/>
                <w:sz w:val="24"/>
                <w:szCs w:val="24"/>
              </w:rPr>
              <w:t>7A – Grammar: Reported speech (Statements)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C1110E" w:rsidRDefault="00306ADA" w:rsidP="004B5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0613D7" w:rsidRDefault="00306ADA" w:rsidP="000613D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53148B" w:rsidRDefault="00306ADA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53148B" w:rsidTr="006372A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306ADA" w:rsidRPr="00510F64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Listening &amp; speaking: A talk by an expert; Comparing photos; Expressing opinion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81068E" w:rsidRDefault="00306ADA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510F64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Vocabulary: Prepositional phrases; Nouns + prepositions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81068E" w:rsidRDefault="00306ADA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510F64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Listening &amp; speaking: A radio interview; Discussing natural disasters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81068E" w:rsidRDefault="00306ADA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510F64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EE38D5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6B – Vocabulary &amp; grammar: Words easily confused; </w:t>
            </w: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Clauses of concession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81068E" w:rsidRDefault="00306ADA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06ADA" w:rsidRPr="0081068E" w:rsidRDefault="00306ADA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613D7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ADA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10F64"/>
    <w:rsid w:val="005200AB"/>
    <w:rsid w:val="00546D59"/>
    <w:rsid w:val="00555316"/>
    <w:rsid w:val="005841D1"/>
    <w:rsid w:val="00596F76"/>
    <w:rsid w:val="005A4D36"/>
    <w:rsid w:val="005C54DB"/>
    <w:rsid w:val="005F0D22"/>
    <w:rsid w:val="005F5033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1068E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dcterms:created xsi:type="dcterms:W3CDTF">2023-06-15T15:22:00Z</dcterms:created>
  <dcterms:modified xsi:type="dcterms:W3CDTF">2023-06-18T20:39:00Z</dcterms:modified>
</cp:coreProperties>
</file>