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9322D" w:rsidRPr="004C2ED9" w14:paraId="620CB131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C2BA959" w14:textId="77777777" w:rsidR="0029322D" w:rsidRPr="004C2ED9" w:rsidRDefault="0029322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29322D" w:rsidRPr="004C2ED9" w14:paraId="57FE1B2F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BF69A5E" w14:textId="6900335C" w:rsidR="0029322D" w:rsidRPr="004C2ED9" w:rsidRDefault="0029322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Merci </w:t>
            </w:r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E8CBB66" w14:textId="77777777" w:rsidR="0029322D" w:rsidRPr="004C2ED9" w:rsidRDefault="0029322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29322D" w:rsidRPr="004C2ED9" w14:paraId="3C7CF51E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A65BFD4" w14:textId="77777777" w:rsidR="0029322D" w:rsidRPr="004C2ED9" w:rsidRDefault="0029322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9322D" w:rsidRPr="004C2ED9" w14:paraId="1832EAC4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0D45638" w14:textId="310272B0" w:rsidR="0029322D" w:rsidRPr="004C2ED9" w:rsidRDefault="0029322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CFC5F6A" w14:textId="77777777" w:rsidR="0029322D" w:rsidRPr="004C2ED9" w:rsidRDefault="0029322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48E51A68" w14:textId="77777777" w:rsidR="0029322D" w:rsidRPr="004C2ED9" w:rsidRDefault="0029322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29322D" w:rsidRPr="004C2ED9" w14:paraId="6EAEFD64" w14:textId="77777777" w:rsidTr="00E8261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746512A7" w14:textId="77777777" w:rsidR="0029322D" w:rsidRPr="004C2ED9" w:rsidRDefault="0029322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64898C5F" w14:textId="37403145" w:rsidR="0029322D" w:rsidRPr="004C2ED9" w:rsidRDefault="0029322D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C2ED9">
              <w:rPr>
                <w:rFonts w:ascii="Times New Roman" w:hAnsi="Times New Roman"/>
                <w:b/>
                <w:sz w:val="24"/>
                <w:szCs w:val="24"/>
              </w:rPr>
              <w:t xml:space="preserve">UNITÉ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0BDB1486" w14:textId="7923242A" w:rsidR="0029322D" w:rsidRPr="004C2ED9" w:rsidRDefault="0029322D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9322D" w:rsidRPr="004C2ED9" w14:paraId="1C58E04F" w14:textId="77777777" w:rsidTr="0004388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4A3BE5AE" w14:textId="77777777" w:rsidR="0029322D" w:rsidRPr="004C2ED9" w:rsidRDefault="0029322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76E723E4" w14:textId="77777777" w:rsidR="0029322D" w:rsidRPr="00103215" w:rsidRDefault="0029322D" w:rsidP="0004388C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103215">
              <w:rPr>
                <w:rFonts w:ascii="Times New Roman" w:hAnsi="Times New Roman"/>
                <w:b/>
                <w:sz w:val="24"/>
                <w:szCs w:val="24"/>
              </w:rPr>
              <w:t>La systématisation</w:t>
            </w:r>
          </w:p>
        </w:tc>
      </w:tr>
      <w:tr w:rsidR="0029322D" w:rsidRPr="004C2ED9" w14:paraId="353CB118" w14:textId="77777777" w:rsidTr="0004388C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18A2018E" w14:textId="77777777" w:rsidR="0029322D" w:rsidRPr="004C2ED9" w:rsidRDefault="0029322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1A2269AC" w14:textId="77777777" w:rsidR="0029322D" w:rsidRPr="004C2ED9" w:rsidRDefault="0029322D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r w:rsidRPr="004C2ED9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</w:p>
        </w:tc>
      </w:tr>
      <w:tr w:rsidR="0029322D" w:rsidRPr="00E8261C" w14:paraId="6772578C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7462B5BD" w14:textId="77777777" w:rsidR="0029322D" w:rsidRPr="004C2ED9" w:rsidRDefault="0029322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106298D2" w14:textId="77777777" w:rsidR="00E8261C" w:rsidRDefault="00E8261C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</w:p>
          <w:p w14:paraId="195E5AB0" w14:textId="77777777" w:rsidR="0029322D" w:rsidRDefault="0029322D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4C2ED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Ученик ће бити у стању да одговори на питања на тесту писмено и покаже у којој мери је савладао претходно градиво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.</w:t>
            </w:r>
          </w:p>
          <w:p w14:paraId="09E31391" w14:textId="318D6B69" w:rsidR="00E8261C" w:rsidRPr="0029322D" w:rsidRDefault="00E8261C" w:rsidP="0004388C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</w:tr>
      <w:tr w:rsidR="0029322D" w:rsidRPr="00E8261C" w14:paraId="53F9D35A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289586B4" w14:textId="77777777" w:rsidR="0029322D" w:rsidRPr="004C2ED9" w:rsidRDefault="0029322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7ED5431B" w14:textId="77777777" w:rsidR="00E8261C" w:rsidRDefault="00E8261C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</w:rPr>
            </w:pPr>
          </w:p>
          <w:p w14:paraId="0B5D7000" w14:textId="53C9C69C" w:rsidR="0029322D" w:rsidRDefault="0029322D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4C2ED9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A9E63DA" w14:textId="71F392C1" w:rsidR="0029322D" w:rsidRPr="004C2ED9" w:rsidRDefault="0029322D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4C2ED9">
              <w:rPr>
                <w:rFonts w:cs="Times New Roman"/>
                <w:color w:val="auto"/>
                <w:sz w:val="24"/>
                <w:szCs w:val="24"/>
              </w:rPr>
              <w:t xml:space="preserve">утврђивање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цивилизације </w:t>
            </w:r>
            <w:r w:rsidRPr="004C2ED9">
              <w:rPr>
                <w:rFonts w:cs="Times New Roman"/>
                <w:color w:val="auto"/>
                <w:sz w:val="24"/>
                <w:szCs w:val="24"/>
              </w:rPr>
              <w:t>и лексике из претходне области</w:t>
            </w:r>
          </w:p>
          <w:p w14:paraId="49697058" w14:textId="77777777" w:rsidR="0029322D" w:rsidRDefault="0029322D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4C2ED9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6D07CB1D" w14:textId="77777777" w:rsidR="0029322D" w:rsidRPr="004C2ED9" w:rsidRDefault="0029322D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4C2ED9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систематизације градива</w:t>
            </w:r>
          </w:p>
          <w:p w14:paraId="5F080DFF" w14:textId="77777777" w:rsidR="0029322D" w:rsidRDefault="0029322D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4C2ED9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E7BE9FC" w14:textId="77777777" w:rsidR="0029322D" w:rsidRDefault="0029322D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4C2ED9">
              <w:rPr>
                <w:rFonts w:cs="Times New Roman"/>
                <w:color w:val="auto"/>
                <w:sz w:val="24"/>
                <w:szCs w:val="24"/>
              </w:rPr>
              <w:t>примењивање наученог на тесту</w:t>
            </w:r>
          </w:p>
          <w:p w14:paraId="530DD038" w14:textId="567C6D5A" w:rsidR="00E8261C" w:rsidRPr="004C2ED9" w:rsidRDefault="00E8261C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29322D" w:rsidRPr="004C2ED9" w14:paraId="2B719883" w14:textId="77777777" w:rsidTr="0004388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322E09D3" w14:textId="77777777" w:rsidR="0029322D" w:rsidRPr="004C2ED9" w:rsidRDefault="0029322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B3BAD3C" w14:textId="3298FDBC" w:rsidR="0029322D" w:rsidRPr="004C2ED9" w:rsidRDefault="0029322D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</w:t>
            </w:r>
            <w:r w:rsidRPr="004C2ED9">
              <w:rPr>
                <w:rFonts w:ascii="Times New Roman" w:hAnsi="Times New Roman"/>
                <w:sz w:val="24"/>
                <w:szCs w:val="24"/>
                <w:lang w:eastAsia="sr-Latn-CS"/>
              </w:rPr>
              <w:t>ндивиду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4C2ED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ни </w:t>
            </w:r>
          </w:p>
        </w:tc>
      </w:tr>
      <w:tr w:rsidR="0029322D" w:rsidRPr="004C2ED9" w14:paraId="15C1257F" w14:textId="77777777" w:rsidTr="0004388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3FF49888" w14:textId="77777777" w:rsidR="0029322D" w:rsidRPr="004C2ED9" w:rsidRDefault="0029322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58C6310" w14:textId="77777777" w:rsidR="0029322D" w:rsidRPr="004C2ED9" w:rsidRDefault="0029322D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4C2ED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Метода писаних радова</w:t>
            </w:r>
          </w:p>
        </w:tc>
      </w:tr>
      <w:tr w:rsidR="0029322D" w:rsidRPr="004C2ED9" w14:paraId="2207066E" w14:textId="77777777" w:rsidTr="0004388C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2DC833F5" w14:textId="77777777" w:rsidR="0029322D" w:rsidRPr="004C2ED9" w:rsidRDefault="0029322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47E0808" w14:textId="77777777" w:rsidR="0029322D" w:rsidRPr="004C2ED9" w:rsidRDefault="0029322D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4C2ED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Тест на папиру са постављеним задацима</w:t>
            </w:r>
          </w:p>
        </w:tc>
      </w:tr>
      <w:tr w:rsidR="0029322D" w:rsidRPr="004C2ED9" w14:paraId="15929514" w14:textId="77777777" w:rsidTr="0004388C">
        <w:trPr>
          <w:trHeight w:val="390"/>
          <w:jc w:val="center"/>
        </w:trPr>
        <w:tc>
          <w:tcPr>
            <w:tcW w:w="1968" w:type="dxa"/>
            <w:shd w:val="clear" w:color="auto" w:fill="F2F2F2"/>
          </w:tcPr>
          <w:p w14:paraId="028E769E" w14:textId="77777777" w:rsidR="0029322D" w:rsidRPr="004C2ED9" w:rsidRDefault="0029322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E6937E8" w14:textId="77777777" w:rsidR="0029322D" w:rsidRPr="004C2ED9" w:rsidRDefault="0029322D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29322D" w:rsidRPr="004C2ED9" w14:paraId="1AB3CB6B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36DE9EC" w14:textId="77777777" w:rsidR="0029322D" w:rsidRPr="004C2ED9" w:rsidRDefault="0029322D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4C2ED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9322D" w:rsidRPr="0029322D" w14:paraId="67084957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54680BF" w14:textId="77777777" w:rsidR="00E8261C" w:rsidRDefault="00E8261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491D9D0" w14:textId="77777777" w:rsidR="00E8261C" w:rsidRDefault="00E8261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E8F82B0" w14:textId="5A175E9C" w:rsidR="0029322D" w:rsidRPr="004C2ED9" w:rsidRDefault="00E8261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   </w:t>
            </w:r>
            <w:r w:rsidR="0029322D" w:rsidRPr="004C2ED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958A54" w14:textId="70EF740A" w:rsidR="0029322D" w:rsidRPr="004C2ED9" w:rsidRDefault="00E8261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     </w:t>
            </w:r>
            <w:r w:rsidR="0029322D" w:rsidRPr="004C2E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9322D" w:rsidRPr="004C2ED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29322D" w:rsidRPr="004C2E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5D2B224" w14:textId="77777777" w:rsidR="00E8261C" w:rsidRDefault="00E8261C" w:rsidP="0029322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213E5C4" w14:textId="353FA611" w:rsidR="0029322D" w:rsidRPr="0029322D" w:rsidRDefault="0029322D" w:rsidP="0029322D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ученицима подели тест који се тиче цивилизацијских елемената у вези са прославом празника.</w:t>
            </w:r>
          </w:p>
          <w:p w14:paraId="406254EA" w14:textId="77777777" w:rsidR="0029322D" w:rsidRPr="0029322D" w:rsidRDefault="0029322D" w:rsidP="0004388C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</w:p>
          <w:p w14:paraId="29A7056B" w14:textId="77777777" w:rsidR="0029322D" w:rsidRDefault="0029322D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C2ED9">
              <w:rPr>
                <w:rFonts w:ascii="Times New Roman" w:hAnsi="Times New Roman"/>
                <w:sz w:val="24"/>
                <w:szCs w:val="24"/>
              </w:rPr>
              <w:t>Наставник</w:t>
            </w:r>
            <w:r w:rsidRPr="0029322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4C2ED9">
              <w:rPr>
                <w:rFonts w:ascii="Times New Roman" w:hAnsi="Times New Roman"/>
                <w:sz w:val="24"/>
                <w:szCs w:val="24"/>
              </w:rPr>
              <w:t>даје</w:t>
            </w:r>
            <w:r w:rsidRPr="0029322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4C2ED9">
              <w:rPr>
                <w:rFonts w:ascii="Times New Roman" w:hAnsi="Times New Roman"/>
                <w:sz w:val="24"/>
                <w:szCs w:val="24"/>
              </w:rPr>
              <w:t>објашњења</w:t>
            </w:r>
            <w:r w:rsidRPr="0029322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4C2ED9">
              <w:rPr>
                <w:rFonts w:ascii="Times New Roman" w:hAnsi="Times New Roman"/>
                <w:sz w:val="24"/>
                <w:szCs w:val="24"/>
              </w:rPr>
              <w:t>ученицима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7605E24" w14:textId="73BCB635" w:rsidR="0029322D" w:rsidRPr="0029322D" w:rsidRDefault="0029322D" w:rsidP="0004388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29322D" w:rsidRPr="00E8261C" w14:paraId="54EA4FB2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EFD82AA" w14:textId="77777777" w:rsidR="00E8261C" w:rsidRDefault="00E8261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663C15C" w14:textId="77777777" w:rsidR="00E8261C" w:rsidRDefault="00E8261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65FFBA2" w14:textId="77777777" w:rsidR="00E8261C" w:rsidRDefault="00E8261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5DF5DBE" w14:textId="77777777" w:rsidR="00E8261C" w:rsidRDefault="00E8261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0E4904A" w14:textId="77777777" w:rsidR="00E8261C" w:rsidRDefault="00E8261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EB373BE" w14:textId="77777777" w:rsidR="00E8261C" w:rsidRDefault="00E8261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4870737" w14:textId="77777777" w:rsidR="00E8261C" w:rsidRDefault="00E8261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3F28CA3" w14:textId="66FBA852" w:rsidR="0029322D" w:rsidRPr="004C2ED9" w:rsidRDefault="00E8261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    </w:t>
            </w:r>
            <w:r w:rsidR="0029322D" w:rsidRPr="004C2ED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B0A109F" w14:textId="028D55C4" w:rsidR="0029322D" w:rsidRPr="0029322D" w:rsidRDefault="0029322D" w:rsidP="0029322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9322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F4C7982" w14:textId="77777777" w:rsidR="00F80E28" w:rsidRDefault="00F80E28" w:rsidP="00F80E28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</w:pPr>
          </w:p>
          <w:p w14:paraId="449B64B8" w14:textId="52965611" w:rsidR="00F80E28" w:rsidRPr="00E8261C" w:rsidRDefault="0029322D" w:rsidP="00E8261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</w:pPr>
            <w:r w:rsidRPr="00E8261C"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R</w:t>
            </w:r>
            <w:r w:rsidRPr="00E8261C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é</w:t>
            </w:r>
            <w:r w:rsidRPr="00E8261C"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pondez aux questions:</w:t>
            </w:r>
          </w:p>
          <w:p w14:paraId="44493F51" w14:textId="77777777" w:rsidR="00E8261C" w:rsidRDefault="00E8261C" w:rsidP="00F80E28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56FC4C50" w14:textId="74D9A2B8" w:rsidR="0029322D" w:rsidRPr="00F80E28" w:rsidRDefault="0029322D" w:rsidP="00F80E28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 w:rsidRPr="00F80E28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Quelles sont les plus grandes fêtes en France en fin d’années?</w:t>
            </w:r>
          </w:p>
          <w:p w14:paraId="28087A3F" w14:textId="627586FC" w:rsidR="0029322D" w:rsidRPr="0029322D" w:rsidRDefault="0029322D" w:rsidP="0029322D">
            <w:pPr>
              <w:pStyle w:val="ListParagraph"/>
              <w:numPr>
                <w:ilvl w:val="0"/>
                <w:numId w:val="13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29322D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Qu’est-ce que les Français célèbrent le 24 janvier?</w:t>
            </w:r>
          </w:p>
          <w:p w14:paraId="68468CEA" w14:textId="69BA13B7" w:rsidR="0029322D" w:rsidRDefault="0029322D" w:rsidP="0029322D">
            <w:pPr>
              <w:pStyle w:val="ListParagraph"/>
              <w:numPr>
                <w:ilvl w:val="0"/>
                <w:numId w:val="13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29322D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Quand les Français décorent-ils  le sapin de Noël et pourquoi?</w:t>
            </w:r>
          </w:p>
          <w:p w14:paraId="22934333" w14:textId="683FF1C8" w:rsidR="0029322D" w:rsidRPr="0029322D" w:rsidRDefault="0029322D" w:rsidP="0029322D">
            <w:pPr>
              <w:pStyle w:val="ListParagraph"/>
              <w:numPr>
                <w:ilvl w:val="0"/>
                <w:numId w:val="13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29322D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Quels sont les plats que les Français mangent pour Noël?</w:t>
            </w:r>
          </w:p>
          <w:p w14:paraId="7598D887" w14:textId="28B50946" w:rsidR="0029322D" w:rsidRPr="0029322D" w:rsidRDefault="0029322D" w:rsidP="0029322D">
            <w:pPr>
              <w:pStyle w:val="ListParagraph"/>
              <w:numPr>
                <w:ilvl w:val="0"/>
                <w:numId w:val="13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29322D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Le calendrier de l’avent, c’est quoi?</w:t>
            </w:r>
          </w:p>
          <w:p w14:paraId="3767809A" w14:textId="10676C87" w:rsidR="0029322D" w:rsidRPr="0029322D" w:rsidRDefault="0029322D" w:rsidP="0029322D">
            <w:pPr>
              <w:pStyle w:val="ListParagraph"/>
              <w:numPr>
                <w:ilvl w:val="0"/>
                <w:numId w:val="13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29322D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Le réveillon du Nouvel an, ils le célèbrent quand?</w:t>
            </w:r>
          </w:p>
          <w:p w14:paraId="18BD556F" w14:textId="50EE93C3" w:rsidR="0029322D" w:rsidRDefault="0029322D" w:rsidP="0029322D">
            <w:pPr>
              <w:pStyle w:val="ListParagraph"/>
              <w:numPr>
                <w:ilvl w:val="0"/>
                <w:numId w:val="13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29322D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Comment les Français célèbrent-ils le nouvel an?</w:t>
            </w:r>
          </w:p>
          <w:p w14:paraId="6BA783A4" w14:textId="77777777" w:rsidR="00E8261C" w:rsidRDefault="00E8261C" w:rsidP="00E8261C">
            <w:pPr>
              <w:pStyle w:val="ListParagraph"/>
              <w:shd w:val="clear" w:color="auto" w:fill="FFFFFF"/>
              <w:spacing w:after="330"/>
              <w:ind w:left="1219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</w:p>
          <w:p w14:paraId="28D82888" w14:textId="77777777" w:rsidR="00E8261C" w:rsidRDefault="00E8261C" w:rsidP="00E8261C">
            <w:p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b/>
                <w:bCs/>
                <w:i/>
                <w:iCs/>
                <w:color w:val="413F3F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413F3F"/>
                <w:sz w:val="24"/>
                <w:szCs w:val="24"/>
                <w:lang w:val="sr-Cyrl-RS"/>
              </w:rPr>
              <w:lastRenderedPageBreak/>
              <w:t xml:space="preserve">             </w:t>
            </w:r>
          </w:p>
          <w:p w14:paraId="08B341DD" w14:textId="03358F69" w:rsidR="00E8261C" w:rsidRDefault="00E8261C" w:rsidP="00E8261C">
            <w:pPr>
              <w:pStyle w:val="ListParagraph"/>
              <w:shd w:val="clear" w:color="auto" w:fill="FFFFFF"/>
              <w:spacing w:after="330"/>
              <w:ind w:left="778"/>
              <w:textAlignment w:val="baseline"/>
              <w:rPr>
                <w:rFonts w:ascii="Times New Roman" w:eastAsia="Times New Roman" w:hAnsi="Times New Roman"/>
                <w:b/>
                <w:bCs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E8261C">
              <w:rPr>
                <w:rFonts w:ascii="Times New Roman" w:eastAsia="Times New Roman" w:hAnsi="Times New Roman"/>
                <w:b/>
                <w:bCs/>
                <w:i/>
                <w:iCs/>
                <w:color w:val="413F3F"/>
                <w:sz w:val="24"/>
                <w:szCs w:val="24"/>
                <w:lang w:val="sr-Cyrl-RS"/>
              </w:rPr>
              <w:t xml:space="preserve">2.    </w:t>
            </w:r>
            <w:r w:rsidR="0029322D" w:rsidRPr="00E8261C">
              <w:rPr>
                <w:rFonts w:ascii="Times New Roman" w:eastAsia="Times New Roman" w:hAnsi="Times New Roman"/>
                <w:b/>
                <w:bCs/>
                <w:i/>
                <w:iCs/>
                <w:color w:val="413F3F"/>
                <w:sz w:val="24"/>
                <w:szCs w:val="24"/>
                <w:lang w:val="sr-Latn-RS"/>
              </w:rPr>
              <w:t xml:space="preserve">Dictée </w:t>
            </w:r>
            <w:r w:rsidR="00F80E28" w:rsidRPr="00E8261C">
              <w:rPr>
                <w:rFonts w:ascii="Times New Roman" w:eastAsia="Times New Roman" w:hAnsi="Times New Roman"/>
                <w:b/>
                <w:bCs/>
                <w:i/>
                <w:iCs/>
                <w:color w:val="413F3F"/>
                <w:sz w:val="24"/>
                <w:szCs w:val="24"/>
                <w:lang w:val="sr-Latn-RS"/>
              </w:rPr>
              <w:t xml:space="preserve">      </w:t>
            </w:r>
          </w:p>
          <w:p w14:paraId="38CB5D3A" w14:textId="77777777" w:rsidR="00E8261C" w:rsidRPr="00E8261C" w:rsidRDefault="00E8261C" w:rsidP="00E8261C">
            <w:pPr>
              <w:pStyle w:val="ListParagraph"/>
              <w:shd w:val="clear" w:color="auto" w:fill="FFFFFF"/>
              <w:spacing w:after="330"/>
              <w:ind w:left="778"/>
              <w:textAlignment w:val="baseline"/>
              <w:rPr>
                <w:rFonts w:ascii="Times New Roman" w:eastAsia="Times New Roman" w:hAnsi="Times New Roman"/>
                <w:b/>
                <w:bCs/>
                <w:i/>
                <w:iCs/>
                <w:color w:val="413F3F"/>
                <w:sz w:val="24"/>
                <w:szCs w:val="24"/>
                <w:lang w:val="sr-Latn-RS"/>
              </w:rPr>
            </w:pPr>
          </w:p>
          <w:p w14:paraId="0AC65338" w14:textId="4EFC2202" w:rsidR="0029322D" w:rsidRPr="00E8261C" w:rsidRDefault="00E8261C" w:rsidP="00F80E28">
            <w:pPr>
              <w:pStyle w:val="ListParagraph"/>
              <w:numPr>
                <w:ilvl w:val="0"/>
                <w:numId w:val="19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b/>
                <w:bCs/>
                <w:i/>
                <w:iCs/>
                <w:color w:val="413F3F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 xml:space="preserve">La </w:t>
            </w:r>
            <w:r w:rsidRPr="00E8261C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fr-FR"/>
              </w:rPr>
              <w:t>troisième</w:t>
            </w:r>
            <w:r w:rsidRPr="00E8261C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fr-FR"/>
              </w:rPr>
              <w:t xml:space="preserve"> fête</w:t>
            </w:r>
            <w:r w:rsidRPr="00E8261C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Cyrl-RS"/>
              </w:rPr>
              <w:t xml:space="preserve">, </w:t>
            </w:r>
            <w:r w:rsidRPr="00E8261C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c’est</w:t>
            </w:r>
            <w:r w:rsidRPr="00E8261C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fr-FR"/>
              </w:rPr>
              <w:t xml:space="preserve"> la fête des rois. Elle a lieu le premier dimanche après le jour de l’an. C’est une fête religieuse. Elle représente l’arrivée des Rois mages.</w:t>
            </w:r>
            <w:r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fr-FR"/>
              </w:rPr>
              <w:t xml:space="preserve"> </w:t>
            </w:r>
            <w:r w:rsidRPr="00E8261C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fr-FR"/>
              </w:rPr>
              <w:t>On mange une galette, la galette des rois, qui est une sorte de brioche. À l’intérieur, il y a une fève qui est cachée et celui qui a la fève</w:t>
            </w:r>
            <w:r w:rsidRPr="00E8261C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Cyrl-RS"/>
              </w:rPr>
              <w:t>,</w:t>
            </w:r>
            <w:r w:rsidRPr="00E8261C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fr-FR"/>
              </w:rPr>
              <w:t xml:space="preserve"> devient le roi.                                                                                                     </w:t>
            </w:r>
            <w:r w:rsidR="00F80E28" w:rsidRPr="00E8261C">
              <w:rPr>
                <w:rFonts w:ascii="Times New Roman" w:eastAsia="Times New Roman" w:hAnsi="Times New Roman"/>
                <w:b/>
                <w:bCs/>
                <w:i/>
                <w:iCs/>
                <w:color w:val="413F3F"/>
                <w:sz w:val="24"/>
                <w:szCs w:val="24"/>
                <w:lang w:val="sr-Latn-RS"/>
              </w:rPr>
              <w:t xml:space="preserve">                                                                                                                      </w:t>
            </w:r>
            <w:r w:rsidRPr="00E8261C">
              <w:rPr>
                <w:rFonts w:ascii="Times New Roman" w:eastAsia="Times New Roman" w:hAnsi="Times New Roman"/>
                <w:b/>
                <w:bCs/>
                <w:i/>
                <w:iCs/>
                <w:color w:val="413F3F"/>
                <w:sz w:val="24"/>
                <w:szCs w:val="24"/>
                <w:lang w:val="sr-Cyrl-RS"/>
              </w:rPr>
              <w:t xml:space="preserve">                        </w:t>
            </w:r>
          </w:p>
          <w:p w14:paraId="7345B980" w14:textId="641178BD" w:rsidR="00F80E28" w:rsidRPr="00F80E28" w:rsidRDefault="00F80E28" w:rsidP="00F80E28">
            <w:p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b/>
                <w:bCs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29322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чита диктат два пута и дозволи ученицима да поправе грешке, уколико их уоче у свом раду током читања, али тек након завршеног читања наставника.</w:t>
            </w:r>
          </w:p>
        </w:tc>
      </w:tr>
      <w:tr w:rsidR="0029322D" w:rsidRPr="00E8261C" w14:paraId="088C8135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30BA74B" w14:textId="77777777" w:rsidR="00E8261C" w:rsidRDefault="00E8261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004498" w14:textId="00231997" w:rsidR="0029322D" w:rsidRPr="004C2ED9" w:rsidRDefault="00E8261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   </w:t>
            </w:r>
            <w:r w:rsidR="0029322D" w:rsidRPr="004C2ED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71544864" w14:textId="06263B78" w:rsidR="0029322D" w:rsidRPr="004C2ED9" w:rsidRDefault="00E8261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      </w:t>
            </w:r>
            <w:r w:rsidR="0029322D" w:rsidRPr="004C2E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9322D" w:rsidRPr="004C2ED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29322D" w:rsidRPr="004C2E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89B09C1" w14:textId="77777777" w:rsidR="00E8261C" w:rsidRDefault="00E8261C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990D49C" w14:textId="77777777" w:rsidR="0029322D" w:rsidRDefault="00F80E28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 w:rsidR="0029322D" w:rsidRPr="0029322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обавештава ученике да је 5 минута пред крај часа и упозорава их да полако приводе крају </w:t>
            </w:r>
            <w:r w:rsidR="00967843">
              <w:rPr>
                <w:rFonts w:ascii="Times New Roman" w:hAnsi="Times New Roman"/>
                <w:sz w:val="24"/>
                <w:szCs w:val="24"/>
                <w:lang w:val="sr-Cyrl-CS"/>
              </w:rPr>
              <w:t>одговоре на питања,</w:t>
            </w:r>
            <w:r w:rsidR="0029322D" w:rsidRPr="0029322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 затим покупи радове.</w:t>
            </w:r>
          </w:p>
          <w:p w14:paraId="496A27FA" w14:textId="0ED20184" w:rsidR="00E8261C" w:rsidRDefault="00E8261C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9322D" w:rsidRPr="00E8261C" w14:paraId="33DF057A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11458A80" w14:textId="77777777" w:rsidR="0029322D" w:rsidRPr="0029322D" w:rsidRDefault="0029322D" w:rsidP="0004388C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2ED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29322D" w:rsidRPr="00E8261C" w14:paraId="7FA77593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DE1DCE9" w14:textId="77777777" w:rsidR="0029322D" w:rsidRPr="004C2ED9" w:rsidRDefault="0029322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CE483FA" w14:textId="77777777" w:rsidR="0029322D" w:rsidRPr="004C2ED9" w:rsidRDefault="0029322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5A7E38A" w14:textId="77777777" w:rsidR="0029322D" w:rsidRPr="004C2ED9" w:rsidRDefault="0029322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4D0F72E" w14:textId="77777777" w:rsidR="0029322D" w:rsidRPr="0029322D" w:rsidRDefault="0029322D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9322D" w:rsidRPr="00E8261C" w14:paraId="51AF2973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6568EBF" w14:textId="77777777" w:rsidR="0029322D" w:rsidRPr="0029322D" w:rsidRDefault="0029322D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2E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9322D" w:rsidRPr="004C2ED9" w14:paraId="79101924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7D6087A" w14:textId="77777777" w:rsidR="0029322D" w:rsidRPr="004C2ED9" w:rsidRDefault="0029322D" w:rsidP="0004388C">
            <w:pPr>
              <w:rPr>
                <w:rFonts w:ascii="Times New Roman" w:hAnsi="Times New Roman"/>
                <w:sz w:val="24"/>
                <w:szCs w:val="24"/>
              </w:rPr>
            </w:pPr>
            <w:r w:rsidRPr="004C2E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79A17EB3" w14:textId="77777777" w:rsidR="0029322D" w:rsidRPr="004C2ED9" w:rsidRDefault="0029322D" w:rsidP="0029322D">
      <w:pPr>
        <w:rPr>
          <w:rFonts w:ascii="Times New Roman" w:hAnsi="Times New Roman"/>
          <w:sz w:val="24"/>
          <w:szCs w:val="24"/>
        </w:rPr>
      </w:pPr>
    </w:p>
    <w:p w14:paraId="43868659" w14:textId="77777777" w:rsidR="0029322D" w:rsidRPr="004C2ED9" w:rsidRDefault="0029322D" w:rsidP="0029322D">
      <w:pPr>
        <w:rPr>
          <w:rFonts w:ascii="Times New Roman" w:hAnsi="Times New Roman"/>
          <w:sz w:val="24"/>
          <w:szCs w:val="24"/>
        </w:rPr>
      </w:pPr>
    </w:p>
    <w:p w14:paraId="1ADCDEC6" w14:textId="77777777" w:rsidR="0029322D" w:rsidRPr="004C2ED9" w:rsidRDefault="0029322D" w:rsidP="0029322D">
      <w:pPr>
        <w:rPr>
          <w:rFonts w:ascii="Times New Roman" w:hAnsi="Times New Roman"/>
          <w:sz w:val="24"/>
          <w:szCs w:val="24"/>
        </w:rPr>
      </w:pPr>
    </w:p>
    <w:p w14:paraId="22088D13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F7D68"/>
    <w:multiLevelType w:val="hybridMultilevel"/>
    <w:tmpl w:val="11D2EFC2"/>
    <w:lvl w:ilvl="0" w:tplc="06B49AC6">
      <w:start w:val="35"/>
      <w:numFmt w:val="decimal"/>
      <w:lvlText w:val="(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66"/>
    <w:multiLevelType w:val="hybridMultilevel"/>
    <w:tmpl w:val="B88690EC"/>
    <w:lvl w:ilvl="0" w:tplc="362EECDC">
      <w:start w:val="1"/>
      <w:numFmt w:val="decimal"/>
      <w:lvlText w:val="%1."/>
      <w:lvlJc w:val="left"/>
      <w:pPr>
        <w:ind w:left="1219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939" w:hanging="360"/>
      </w:pPr>
    </w:lvl>
    <w:lvl w:ilvl="2" w:tplc="0409001B" w:tentative="1">
      <w:start w:val="1"/>
      <w:numFmt w:val="lowerRoman"/>
      <w:lvlText w:val="%3."/>
      <w:lvlJc w:val="right"/>
      <w:pPr>
        <w:ind w:left="2659" w:hanging="180"/>
      </w:pPr>
    </w:lvl>
    <w:lvl w:ilvl="3" w:tplc="0409000F" w:tentative="1">
      <w:start w:val="1"/>
      <w:numFmt w:val="decimal"/>
      <w:lvlText w:val="%4."/>
      <w:lvlJc w:val="left"/>
      <w:pPr>
        <w:ind w:left="3379" w:hanging="360"/>
      </w:pPr>
    </w:lvl>
    <w:lvl w:ilvl="4" w:tplc="04090019" w:tentative="1">
      <w:start w:val="1"/>
      <w:numFmt w:val="lowerLetter"/>
      <w:lvlText w:val="%5."/>
      <w:lvlJc w:val="left"/>
      <w:pPr>
        <w:ind w:left="4099" w:hanging="360"/>
      </w:pPr>
    </w:lvl>
    <w:lvl w:ilvl="5" w:tplc="0409001B" w:tentative="1">
      <w:start w:val="1"/>
      <w:numFmt w:val="lowerRoman"/>
      <w:lvlText w:val="%6."/>
      <w:lvlJc w:val="right"/>
      <w:pPr>
        <w:ind w:left="4819" w:hanging="180"/>
      </w:pPr>
    </w:lvl>
    <w:lvl w:ilvl="6" w:tplc="0409000F" w:tentative="1">
      <w:start w:val="1"/>
      <w:numFmt w:val="decimal"/>
      <w:lvlText w:val="%7."/>
      <w:lvlJc w:val="left"/>
      <w:pPr>
        <w:ind w:left="5539" w:hanging="360"/>
      </w:pPr>
    </w:lvl>
    <w:lvl w:ilvl="7" w:tplc="04090019" w:tentative="1">
      <w:start w:val="1"/>
      <w:numFmt w:val="lowerLetter"/>
      <w:lvlText w:val="%8."/>
      <w:lvlJc w:val="left"/>
      <w:pPr>
        <w:ind w:left="6259" w:hanging="360"/>
      </w:pPr>
    </w:lvl>
    <w:lvl w:ilvl="8" w:tplc="040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" w15:restartNumberingAfterBreak="0">
    <w:nsid w:val="0FF71EE6"/>
    <w:multiLevelType w:val="hybridMultilevel"/>
    <w:tmpl w:val="8FF06668"/>
    <w:lvl w:ilvl="0" w:tplc="FBDA824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 w15:restartNumberingAfterBreak="0">
    <w:nsid w:val="1D6861F9"/>
    <w:multiLevelType w:val="hybridMultilevel"/>
    <w:tmpl w:val="FDA44B06"/>
    <w:lvl w:ilvl="0" w:tplc="74C292AA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20F46FDE"/>
    <w:multiLevelType w:val="hybridMultilevel"/>
    <w:tmpl w:val="7CC8688A"/>
    <w:lvl w:ilvl="0" w:tplc="53BA7DEE">
      <w:start w:val="1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9" w:hanging="360"/>
      </w:pPr>
    </w:lvl>
    <w:lvl w:ilvl="2" w:tplc="0409001B" w:tentative="1">
      <w:start w:val="1"/>
      <w:numFmt w:val="lowerRoman"/>
      <w:lvlText w:val="%3."/>
      <w:lvlJc w:val="right"/>
      <w:pPr>
        <w:ind w:left="2299" w:hanging="180"/>
      </w:pPr>
    </w:lvl>
    <w:lvl w:ilvl="3" w:tplc="0409000F" w:tentative="1">
      <w:start w:val="1"/>
      <w:numFmt w:val="decimal"/>
      <w:lvlText w:val="%4."/>
      <w:lvlJc w:val="left"/>
      <w:pPr>
        <w:ind w:left="3019" w:hanging="360"/>
      </w:pPr>
    </w:lvl>
    <w:lvl w:ilvl="4" w:tplc="04090019" w:tentative="1">
      <w:start w:val="1"/>
      <w:numFmt w:val="lowerLetter"/>
      <w:lvlText w:val="%5."/>
      <w:lvlJc w:val="left"/>
      <w:pPr>
        <w:ind w:left="3739" w:hanging="360"/>
      </w:pPr>
    </w:lvl>
    <w:lvl w:ilvl="5" w:tplc="0409001B" w:tentative="1">
      <w:start w:val="1"/>
      <w:numFmt w:val="lowerRoman"/>
      <w:lvlText w:val="%6."/>
      <w:lvlJc w:val="right"/>
      <w:pPr>
        <w:ind w:left="4459" w:hanging="180"/>
      </w:pPr>
    </w:lvl>
    <w:lvl w:ilvl="6" w:tplc="0409000F" w:tentative="1">
      <w:start w:val="1"/>
      <w:numFmt w:val="decimal"/>
      <w:lvlText w:val="%7."/>
      <w:lvlJc w:val="left"/>
      <w:pPr>
        <w:ind w:left="5179" w:hanging="360"/>
      </w:pPr>
    </w:lvl>
    <w:lvl w:ilvl="7" w:tplc="04090019" w:tentative="1">
      <w:start w:val="1"/>
      <w:numFmt w:val="lowerLetter"/>
      <w:lvlText w:val="%8."/>
      <w:lvlJc w:val="left"/>
      <w:pPr>
        <w:ind w:left="5899" w:hanging="360"/>
      </w:pPr>
    </w:lvl>
    <w:lvl w:ilvl="8" w:tplc="0409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5" w15:restartNumberingAfterBreak="0">
    <w:nsid w:val="23581BB0"/>
    <w:multiLevelType w:val="hybridMultilevel"/>
    <w:tmpl w:val="549C7E9A"/>
    <w:lvl w:ilvl="0" w:tplc="7F66DD3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EC53DC"/>
    <w:multiLevelType w:val="hybridMultilevel"/>
    <w:tmpl w:val="887EB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808E0"/>
    <w:multiLevelType w:val="hybridMultilevel"/>
    <w:tmpl w:val="1DBC11C2"/>
    <w:lvl w:ilvl="0" w:tplc="45B21800">
      <w:start w:val="1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9" w:hanging="360"/>
      </w:pPr>
    </w:lvl>
    <w:lvl w:ilvl="2" w:tplc="0409001B" w:tentative="1">
      <w:start w:val="1"/>
      <w:numFmt w:val="lowerRoman"/>
      <w:lvlText w:val="%3."/>
      <w:lvlJc w:val="right"/>
      <w:pPr>
        <w:ind w:left="2299" w:hanging="180"/>
      </w:pPr>
    </w:lvl>
    <w:lvl w:ilvl="3" w:tplc="0409000F" w:tentative="1">
      <w:start w:val="1"/>
      <w:numFmt w:val="decimal"/>
      <w:lvlText w:val="%4."/>
      <w:lvlJc w:val="left"/>
      <w:pPr>
        <w:ind w:left="3019" w:hanging="360"/>
      </w:pPr>
    </w:lvl>
    <w:lvl w:ilvl="4" w:tplc="04090019" w:tentative="1">
      <w:start w:val="1"/>
      <w:numFmt w:val="lowerLetter"/>
      <w:lvlText w:val="%5."/>
      <w:lvlJc w:val="left"/>
      <w:pPr>
        <w:ind w:left="3739" w:hanging="360"/>
      </w:pPr>
    </w:lvl>
    <w:lvl w:ilvl="5" w:tplc="0409001B" w:tentative="1">
      <w:start w:val="1"/>
      <w:numFmt w:val="lowerRoman"/>
      <w:lvlText w:val="%6."/>
      <w:lvlJc w:val="right"/>
      <w:pPr>
        <w:ind w:left="4459" w:hanging="180"/>
      </w:pPr>
    </w:lvl>
    <w:lvl w:ilvl="6" w:tplc="0409000F" w:tentative="1">
      <w:start w:val="1"/>
      <w:numFmt w:val="decimal"/>
      <w:lvlText w:val="%7."/>
      <w:lvlJc w:val="left"/>
      <w:pPr>
        <w:ind w:left="5179" w:hanging="360"/>
      </w:pPr>
    </w:lvl>
    <w:lvl w:ilvl="7" w:tplc="04090019" w:tentative="1">
      <w:start w:val="1"/>
      <w:numFmt w:val="lowerLetter"/>
      <w:lvlText w:val="%8."/>
      <w:lvlJc w:val="left"/>
      <w:pPr>
        <w:ind w:left="5899" w:hanging="360"/>
      </w:pPr>
    </w:lvl>
    <w:lvl w:ilvl="8" w:tplc="0409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8" w15:restartNumberingAfterBreak="0">
    <w:nsid w:val="400E225D"/>
    <w:multiLevelType w:val="hybridMultilevel"/>
    <w:tmpl w:val="13CE06CE"/>
    <w:lvl w:ilvl="0" w:tplc="17DCAEAA">
      <w:start w:val="6"/>
      <w:numFmt w:val="bullet"/>
      <w:lvlText w:val="-"/>
      <w:lvlJc w:val="left"/>
      <w:pPr>
        <w:ind w:left="1580" w:hanging="7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95914"/>
    <w:multiLevelType w:val="hybridMultilevel"/>
    <w:tmpl w:val="1DB27916"/>
    <w:lvl w:ilvl="0" w:tplc="17DCAEA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54ABD"/>
    <w:multiLevelType w:val="hybridMultilevel"/>
    <w:tmpl w:val="03124A60"/>
    <w:lvl w:ilvl="0" w:tplc="17DCAEAA">
      <w:start w:val="6"/>
      <w:numFmt w:val="bullet"/>
      <w:lvlText w:val="-"/>
      <w:lvlJc w:val="left"/>
      <w:pPr>
        <w:ind w:left="1580" w:hanging="7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F2FB5"/>
    <w:multiLevelType w:val="hybridMultilevel"/>
    <w:tmpl w:val="1F86B36A"/>
    <w:lvl w:ilvl="0" w:tplc="46463B6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2" w15:restartNumberingAfterBreak="0">
    <w:nsid w:val="4D8A66C7"/>
    <w:multiLevelType w:val="hybridMultilevel"/>
    <w:tmpl w:val="CC8EFF48"/>
    <w:lvl w:ilvl="0" w:tplc="066EF976">
      <w:start w:val="1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9" w:hanging="360"/>
      </w:pPr>
    </w:lvl>
    <w:lvl w:ilvl="2" w:tplc="0409001B" w:tentative="1">
      <w:start w:val="1"/>
      <w:numFmt w:val="lowerRoman"/>
      <w:lvlText w:val="%3."/>
      <w:lvlJc w:val="right"/>
      <w:pPr>
        <w:ind w:left="2299" w:hanging="180"/>
      </w:pPr>
    </w:lvl>
    <w:lvl w:ilvl="3" w:tplc="0409000F" w:tentative="1">
      <w:start w:val="1"/>
      <w:numFmt w:val="decimal"/>
      <w:lvlText w:val="%4."/>
      <w:lvlJc w:val="left"/>
      <w:pPr>
        <w:ind w:left="3019" w:hanging="360"/>
      </w:pPr>
    </w:lvl>
    <w:lvl w:ilvl="4" w:tplc="04090019" w:tentative="1">
      <w:start w:val="1"/>
      <w:numFmt w:val="lowerLetter"/>
      <w:lvlText w:val="%5."/>
      <w:lvlJc w:val="left"/>
      <w:pPr>
        <w:ind w:left="3739" w:hanging="360"/>
      </w:pPr>
    </w:lvl>
    <w:lvl w:ilvl="5" w:tplc="0409001B" w:tentative="1">
      <w:start w:val="1"/>
      <w:numFmt w:val="lowerRoman"/>
      <w:lvlText w:val="%6."/>
      <w:lvlJc w:val="right"/>
      <w:pPr>
        <w:ind w:left="4459" w:hanging="180"/>
      </w:pPr>
    </w:lvl>
    <w:lvl w:ilvl="6" w:tplc="0409000F" w:tentative="1">
      <w:start w:val="1"/>
      <w:numFmt w:val="decimal"/>
      <w:lvlText w:val="%7."/>
      <w:lvlJc w:val="left"/>
      <w:pPr>
        <w:ind w:left="5179" w:hanging="360"/>
      </w:pPr>
    </w:lvl>
    <w:lvl w:ilvl="7" w:tplc="04090019" w:tentative="1">
      <w:start w:val="1"/>
      <w:numFmt w:val="lowerLetter"/>
      <w:lvlText w:val="%8."/>
      <w:lvlJc w:val="left"/>
      <w:pPr>
        <w:ind w:left="5899" w:hanging="360"/>
      </w:pPr>
    </w:lvl>
    <w:lvl w:ilvl="8" w:tplc="0409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3" w15:restartNumberingAfterBreak="0">
    <w:nsid w:val="51A8520F"/>
    <w:multiLevelType w:val="hybridMultilevel"/>
    <w:tmpl w:val="8C0C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2803A7"/>
    <w:multiLevelType w:val="hybridMultilevel"/>
    <w:tmpl w:val="974251BC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5" w15:restartNumberingAfterBreak="0">
    <w:nsid w:val="6317427E"/>
    <w:multiLevelType w:val="hybridMultilevel"/>
    <w:tmpl w:val="BD0E4EEE"/>
    <w:lvl w:ilvl="0" w:tplc="12989C4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 w15:restartNumberingAfterBreak="0">
    <w:nsid w:val="69792275"/>
    <w:multiLevelType w:val="hybridMultilevel"/>
    <w:tmpl w:val="33906614"/>
    <w:lvl w:ilvl="0" w:tplc="17DCAEAA">
      <w:start w:val="6"/>
      <w:numFmt w:val="bullet"/>
      <w:lvlText w:val="-"/>
      <w:lvlJc w:val="left"/>
      <w:pPr>
        <w:ind w:left="1580" w:hanging="7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6CE13FF5"/>
    <w:multiLevelType w:val="hybridMultilevel"/>
    <w:tmpl w:val="D2C0B1B8"/>
    <w:lvl w:ilvl="0" w:tplc="362EECDC">
      <w:start w:val="1"/>
      <w:numFmt w:val="decimal"/>
      <w:lvlText w:val="%1."/>
      <w:lvlJc w:val="left"/>
      <w:pPr>
        <w:ind w:left="2059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8" w15:restartNumberingAfterBreak="0">
    <w:nsid w:val="70BE0AA6"/>
    <w:multiLevelType w:val="hybridMultilevel"/>
    <w:tmpl w:val="D35E4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0074B"/>
    <w:multiLevelType w:val="hybridMultilevel"/>
    <w:tmpl w:val="682274DE"/>
    <w:lvl w:ilvl="0" w:tplc="1D42E750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9" w:hanging="360"/>
      </w:pPr>
    </w:lvl>
    <w:lvl w:ilvl="2" w:tplc="0409001B" w:tentative="1">
      <w:start w:val="1"/>
      <w:numFmt w:val="lowerRoman"/>
      <w:lvlText w:val="%3."/>
      <w:lvlJc w:val="right"/>
      <w:pPr>
        <w:ind w:left="1939" w:hanging="180"/>
      </w:pPr>
    </w:lvl>
    <w:lvl w:ilvl="3" w:tplc="0409000F" w:tentative="1">
      <w:start w:val="1"/>
      <w:numFmt w:val="decimal"/>
      <w:lvlText w:val="%4."/>
      <w:lvlJc w:val="left"/>
      <w:pPr>
        <w:ind w:left="2659" w:hanging="360"/>
      </w:pPr>
    </w:lvl>
    <w:lvl w:ilvl="4" w:tplc="04090019" w:tentative="1">
      <w:start w:val="1"/>
      <w:numFmt w:val="lowerLetter"/>
      <w:lvlText w:val="%5."/>
      <w:lvlJc w:val="left"/>
      <w:pPr>
        <w:ind w:left="3379" w:hanging="360"/>
      </w:pPr>
    </w:lvl>
    <w:lvl w:ilvl="5" w:tplc="0409001B" w:tentative="1">
      <w:start w:val="1"/>
      <w:numFmt w:val="lowerRoman"/>
      <w:lvlText w:val="%6."/>
      <w:lvlJc w:val="right"/>
      <w:pPr>
        <w:ind w:left="4099" w:hanging="180"/>
      </w:pPr>
    </w:lvl>
    <w:lvl w:ilvl="6" w:tplc="0409000F" w:tentative="1">
      <w:start w:val="1"/>
      <w:numFmt w:val="decimal"/>
      <w:lvlText w:val="%7."/>
      <w:lvlJc w:val="left"/>
      <w:pPr>
        <w:ind w:left="4819" w:hanging="360"/>
      </w:pPr>
    </w:lvl>
    <w:lvl w:ilvl="7" w:tplc="04090019" w:tentative="1">
      <w:start w:val="1"/>
      <w:numFmt w:val="lowerLetter"/>
      <w:lvlText w:val="%8."/>
      <w:lvlJc w:val="left"/>
      <w:pPr>
        <w:ind w:left="5539" w:hanging="360"/>
      </w:pPr>
    </w:lvl>
    <w:lvl w:ilvl="8" w:tplc="0409001B" w:tentative="1">
      <w:start w:val="1"/>
      <w:numFmt w:val="lowerRoman"/>
      <w:lvlText w:val="%9."/>
      <w:lvlJc w:val="right"/>
      <w:pPr>
        <w:ind w:left="6259" w:hanging="180"/>
      </w:p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11"/>
  </w:num>
  <w:num w:numId="5">
    <w:abstractNumId w:val="15"/>
  </w:num>
  <w:num w:numId="6">
    <w:abstractNumId w:val="2"/>
  </w:num>
  <w:num w:numId="7">
    <w:abstractNumId w:val="3"/>
  </w:num>
  <w:num w:numId="8">
    <w:abstractNumId w:val="19"/>
  </w:num>
  <w:num w:numId="9">
    <w:abstractNumId w:val="4"/>
  </w:num>
  <w:num w:numId="10">
    <w:abstractNumId w:val="18"/>
  </w:num>
  <w:num w:numId="11">
    <w:abstractNumId w:val="12"/>
  </w:num>
  <w:num w:numId="12">
    <w:abstractNumId w:val="7"/>
  </w:num>
  <w:num w:numId="13">
    <w:abstractNumId w:val="1"/>
  </w:num>
  <w:num w:numId="14">
    <w:abstractNumId w:val="0"/>
  </w:num>
  <w:num w:numId="15">
    <w:abstractNumId w:val="17"/>
  </w:num>
  <w:num w:numId="16">
    <w:abstractNumId w:val="16"/>
  </w:num>
  <w:num w:numId="17">
    <w:abstractNumId w:val="10"/>
  </w:num>
  <w:num w:numId="18">
    <w:abstractNumId w:val="8"/>
  </w:num>
  <w:num w:numId="19">
    <w:abstractNumId w:val="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22D"/>
    <w:rsid w:val="0029322D"/>
    <w:rsid w:val="00743B1E"/>
    <w:rsid w:val="00967843"/>
    <w:rsid w:val="00E8261C"/>
    <w:rsid w:val="00F8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BD007"/>
  <w15:chartTrackingRefBased/>
  <w15:docId w15:val="{BA582962-A7E8-4047-8A27-61853E571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22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29322D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293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2023-07-17T19:25:00Z</dcterms:created>
  <dcterms:modified xsi:type="dcterms:W3CDTF">2023-08-02T19:49:00Z</dcterms:modified>
</cp:coreProperties>
</file>