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68"/>
        <w:gridCol w:w="1204"/>
        <w:gridCol w:w="1787"/>
        <w:gridCol w:w="1624"/>
        <w:gridCol w:w="3435"/>
      </w:tblGrid>
      <w:tr w:rsidR="002D0B4C" w:rsidRPr="00B4283A" w14:paraId="7E69F22C" w14:textId="77777777" w:rsidTr="00F33749">
        <w:trPr>
          <w:trHeight w:val="416"/>
          <w:jc w:val="center"/>
        </w:trPr>
        <w:tc>
          <w:tcPr>
            <w:tcW w:w="10118" w:type="dxa"/>
            <w:gridSpan w:val="5"/>
            <w:shd w:val="clear" w:color="auto" w:fill="F2F2F2"/>
            <w:vAlign w:val="center"/>
          </w:tcPr>
          <w:p w14:paraId="70D6E05B" w14:textId="77777777" w:rsidR="002D0B4C" w:rsidRPr="00B4283A" w:rsidRDefault="002D0B4C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D0B4C" w:rsidRPr="00B4283A" w14:paraId="73567F70" w14:textId="77777777" w:rsidTr="00F33749">
        <w:trPr>
          <w:trHeight w:val="408"/>
          <w:jc w:val="center"/>
        </w:trPr>
        <w:tc>
          <w:tcPr>
            <w:tcW w:w="5059" w:type="dxa"/>
            <w:gridSpan w:val="3"/>
            <w:shd w:val="clear" w:color="auto" w:fill="F2F2F2"/>
            <w:vAlign w:val="center"/>
          </w:tcPr>
          <w:p w14:paraId="417C9093" w14:textId="6C61D8AA" w:rsidR="002D0B4C" w:rsidRPr="00B4283A" w:rsidRDefault="002D0B4C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059" w:type="dxa"/>
            <w:gridSpan w:val="2"/>
            <w:shd w:val="clear" w:color="auto" w:fill="F2F2F2"/>
            <w:vAlign w:val="center"/>
          </w:tcPr>
          <w:p w14:paraId="62C3245A" w14:textId="77777777" w:rsidR="002D0B4C" w:rsidRPr="00B4283A" w:rsidRDefault="002D0B4C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D0B4C" w:rsidRPr="00B4283A" w14:paraId="0949BF04" w14:textId="77777777" w:rsidTr="00F33749">
        <w:trPr>
          <w:trHeight w:val="414"/>
          <w:jc w:val="center"/>
        </w:trPr>
        <w:tc>
          <w:tcPr>
            <w:tcW w:w="10118" w:type="dxa"/>
            <w:gridSpan w:val="5"/>
            <w:shd w:val="clear" w:color="auto" w:fill="F2F2F2"/>
            <w:vAlign w:val="center"/>
          </w:tcPr>
          <w:p w14:paraId="5863D75C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0B4C" w:rsidRPr="00B4283A" w14:paraId="5540E1F5" w14:textId="77777777" w:rsidTr="00F33749">
        <w:trPr>
          <w:trHeight w:val="406"/>
          <w:jc w:val="center"/>
        </w:trPr>
        <w:tc>
          <w:tcPr>
            <w:tcW w:w="3272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D31A0B7" w14:textId="77777777" w:rsidR="002D0B4C" w:rsidRPr="00B4283A" w:rsidRDefault="002D0B4C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08</w:t>
            </w:r>
          </w:p>
        </w:tc>
        <w:tc>
          <w:tcPr>
            <w:tcW w:w="3411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3EF8963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34" w:type="dxa"/>
            <w:tcBorders>
              <w:left w:val="nil"/>
            </w:tcBorders>
            <w:shd w:val="clear" w:color="auto" w:fill="F2F2F2"/>
            <w:vAlign w:val="center"/>
          </w:tcPr>
          <w:p w14:paraId="37766D03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D0B4C" w:rsidRPr="00B4283A" w14:paraId="30710E81" w14:textId="77777777" w:rsidTr="00F33749">
        <w:trPr>
          <w:trHeight w:val="341"/>
          <w:jc w:val="center"/>
        </w:trPr>
        <w:tc>
          <w:tcPr>
            <w:tcW w:w="2068" w:type="dxa"/>
            <w:shd w:val="clear" w:color="auto" w:fill="F2F2F2"/>
          </w:tcPr>
          <w:p w14:paraId="352953FD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050" w:type="dxa"/>
            <w:gridSpan w:val="4"/>
          </w:tcPr>
          <w:p w14:paraId="0D87DE8A" w14:textId="627D3F19" w:rsidR="002D0B4C" w:rsidRPr="00B4283A" w:rsidRDefault="00E752E8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UNITÉ 1 - </w:t>
            </w:r>
            <w:r w:rsidR="002D0B4C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2D0B4C" w:rsidRPr="002D0B4C" w14:paraId="5B551460" w14:textId="77777777" w:rsidTr="00F33749">
        <w:trPr>
          <w:trHeight w:val="359"/>
          <w:jc w:val="center"/>
        </w:trPr>
        <w:tc>
          <w:tcPr>
            <w:tcW w:w="2068" w:type="dxa"/>
            <w:shd w:val="clear" w:color="auto" w:fill="F2F2F2"/>
          </w:tcPr>
          <w:p w14:paraId="7C463171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050" w:type="dxa"/>
            <w:gridSpan w:val="4"/>
          </w:tcPr>
          <w:p w14:paraId="2BE3C04D" w14:textId="31C488D8" w:rsidR="002D0B4C" w:rsidRPr="002D0B4C" w:rsidRDefault="002D0B4C" w:rsidP="00D9733E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2D0B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Pourquoi apprendre le français</w:t>
            </w:r>
          </w:p>
        </w:tc>
      </w:tr>
      <w:tr w:rsidR="002D0B4C" w:rsidRPr="00B4283A" w14:paraId="3FD8E4E5" w14:textId="77777777" w:rsidTr="00F33749">
        <w:trPr>
          <w:trHeight w:val="323"/>
          <w:jc w:val="center"/>
        </w:trPr>
        <w:tc>
          <w:tcPr>
            <w:tcW w:w="2068" w:type="dxa"/>
            <w:shd w:val="clear" w:color="auto" w:fill="F2F2F2"/>
          </w:tcPr>
          <w:p w14:paraId="69FB8EE0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050" w:type="dxa"/>
            <w:gridSpan w:val="4"/>
          </w:tcPr>
          <w:p w14:paraId="72A505B5" w14:textId="77777777" w:rsidR="002D0B4C" w:rsidRPr="00B4283A" w:rsidRDefault="002D0B4C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2D0B4C" w:rsidRPr="00F33749" w14:paraId="7126BBAB" w14:textId="77777777" w:rsidTr="00F33749">
        <w:trPr>
          <w:trHeight w:val="448"/>
          <w:jc w:val="center"/>
        </w:trPr>
        <w:tc>
          <w:tcPr>
            <w:tcW w:w="2068" w:type="dxa"/>
            <w:shd w:val="clear" w:color="auto" w:fill="F2F2F2"/>
          </w:tcPr>
          <w:p w14:paraId="7ED1EDA5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050" w:type="dxa"/>
            <w:gridSpan w:val="4"/>
          </w:tcPr>
          <w:p w14:paraId="5696C595" w14:textId="0A81C5AC" w:rsidR="002D0B4C" w:rsidRPr="002D0B4C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распрострањеношћу француског језика у свету  </w:t>
            </w:r>
          </w:p>
        </w:tc>
      </w:tr>
      <w:tr w:rsidR="002D0B4C" w:rsidRPr="00F33749" w14:paraId="31A0CC65" w14:textId="77777777" w:rsidTr="00F33749">
        <w:trPr>
          <w:trHeight w:val="1116"/>
          <w:jc w:val="center"/>
        </w:trPr>
        <w:tc>
          <w:tcPr>
            <w:tcW w:w="2068" w:type="dxa"/>
            <w:shd w:val="clear" w:color="auto" w:fill="F2F2F2"/>
          </w:tcPr>
          <w:p w14:paraId="75FA8774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050" w:type="dxa"/>
            <w:gridSpan w:val="4"/>
          </w:tcPr>
          <w:p w14:paraId="272B628E" w14:textId="77777777" w:rsidR="002D0B4C" w:rsidRDefault="002D0B4C" w:rsidP="00D9733E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283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670AD57" w14:textId="660F93C7" w:rsidR="002D0B4C" w:rsidRPr="00B4283A" w:rsidRDefault="002D0B4C" w:rsidP="00D9733E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Стицање знања о распрострањености француског језика</w:t>
            </w:r>
          </w:p>
          <w:p w14:paraId="6BB6AE95" w14:textId="77777777" w:rsidR="002D0B4C" w:rsidRDefault="002D0B4C" w:rsidP="00D9733E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B4283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A546B03" w14:textId="174D7494" w:rsidR="002D0B4C" w:rsidRPr="00B4283A" w:rsidRDefault="002D0B4C" w:rsidP="00D9733E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B4283A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значају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учења француског језика</w:t>
            </w:r>
          </w:p>
          <w:p w14:paraId="739A26AE" w14:textId="77777777" w:rsidR="002D0B4C" w:rsidRPr="00E77BA3" w:rsidRDefault="002D0B4C" w:rsidP="00D9733E">
            <w:pPr>
              <w:pStyle w:val="ListParagraph"/>
              <w:ind w:left="346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77BA3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Pr="00E77B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75ECD07A" w14:textId="3415D47B" w:rsidR="002D0B4C" w:rsidRDefault="002D0B4C" w:rsidP="002D0B4C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D0B4C">
              <w:rPr>
                <w:rFonts w:ascii="Times New Roman" w:hAnsi="Times New Roman"/>
                <w:sz w:val="24"/>
                <w:szCs w:val="24"/>
                <w:lang w:val="sr-Cyrl-RS"/>
              </w:rPr>
              <w:t>развијање 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весности значаја употребе фран</w:t>
            </w:r>
            <w:r w:rsidR="00E752E8">
              <w:rPr>
                <w:rFonts w:ascii="Times New Roman" w:hAnsi="Times New Roman"/>
                <w:sz w:val="24"/>
                <w:szCs w:val="24"/>
                <w:lang w:val="sr-Cyrl-RS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E752E8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ког језика </w:t>
            </w:r>
            <w:r w:rsidRPr="002D0B4C">
              <w:rPr>
                <w:rFonts w:ascii="Times New Roman" w:hAnsi="Times New Roman"/>
                <w:sz w:val="24"/>
                <w:szCs w:val="24"/>
                <w:lang w:val="sr-Cyrl-RS"/>
              </w:rPr>
              <w:t>у свакодневној комуникацији</w:t>
            </w:r>
          </w:p>
          <w:p w14:paraId="7BCAE42F" w14:textId="4122FA65" w:rsidR="00E752E8" w:rsidRPr="00E752E8" w:rsidRDefault="00E752E8" w:rsidP="00E752E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</w:p>
        </w:tc>
      </w:tr>
      <w:tr w:rsidR="002D0B4C" w:rsidRPr="00B4283A" w14:paraId="076D86C9" w14:textId="77777777" w:rsidTr="00F33749">
        <w:trPr>
          <w:trHeight w:val="385"/>
          <w:jc w:val="center"/>
        </w:trPr>
        <w:tc>
          <w:tcPr>
            <w:tcW w:w="2068" w:type="dxa"/>
            <w:shd w:val="clear" w:color="auto" w:fill="F2F2F2"/>
          </w:tcPr>
          <w:p w14:paraId="00CE1922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50" w:type="dxa"/>
            <w:gridSpan w:val="4"/>
          </w:tcPr>
          <w:p w14:paraId="7DA6EA0A" w14:textId="77777777" w:rsidR="002D0B4C" w:rsidRPr="00B4283A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2D0B4C" w:rsidRPr="00B4283A" w14:paraId="3270BF37" w14:textId="77777777" w:rsidTr="00F33749">
        <w:trPr>
          <w:trHeight w:val="608"/>
          <w:jc w:val="center"/>
        </w:trPr>
        <w:tc>
          <w:tcPr>
            <w:tcW w:w="2068" w:type="dxa"/>
            <w:shd w:val="clear" w:color="auto" w:fill="F2F2F2"/>
          </w:tcPr>
          <w:p w14:paraId="0FD8837F" w14:textId="14FFA988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50" w:type="dxa"/>
            <w:gridSpan w:val="4"/>
          </w:tcPr>
          <w:p w14:paraId="003954A4" w14:textId="77777777" w:rsidR="002D0B4C" w:rsidRPr="00B4283A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D0B4C" w:rsidRPr="00B4283A" w14:paraId="6E9C8A01" w14:textId="77777777" w:rsidTr="00F33749">
        <w:trPr>
          <w:trHeight w:val="626"/>
          <w:jc w:val="center"/>
        </w:trPr>
        <w:tc>
          <w:tcPr>
            <w:tcW w:w="2068" w:type="dxa"/>
            <w:shd w:val="clear" w:color="auto" w:fill="F2F2F2"/>
          </w:tcPr>
          <w:p w14:paraId="2A647E32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50" w:type="dxa"/>
            <w:gridSpan w:val="4"/>
          </w:tcPr>
          <w:p w14:paraId="6C4A0486" w14:textId="77777777" w:rsidR="002D0B4C" w:rsidRPr="00B4283A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D0B4C" w:rsidRPr="00B4283A" w14:paraId="427ADEB5" w14:textId="77777777" w:rsidTr="00F33749">
        <w:trPr>
          <w:trHeight w:val="430"/>
          <w:jc w:val="center"/>
        </w:trPr>
        <w:tc>
          <w:tcPr>
            <w:tcW w:w="2068" w:type="dxa"/>
            <w:shd w:val="clear" w:color="auto" w:fill="F2F2F2"/>
          </w:tcPr>
          <w:p w14:paraId="066735FD" w14:textId="77777777" w:rsidR="002D0B4C" w:rsidRPr="00B4283A" w:rsidRDefault="002D0B4C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050" w:type="dxa"/>
            <w:gridSpan w:val="4"/>
          </w:tcPr>
          <w:p w14:paraId="408ED47F" w14:textId="77777777" w:rsidR="002D0B4C" w:rsidRPr="00B4283A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D0B4C" w:rsidRPr="00B4283A" w14:paraId="72F490C4" w14:textId="77777777" w:rsidTr="00F33749">
        <w:trPr>
          <w:trHeight w:val="543"/>
          <w:jc w:val="center"/>
        </w:trPr>
        <w:tc>
          <w:tcPr>
            <w:tcW w:w="10118" w:type="dxa"/>
            <w:gridSpan w:val="5"/>
            <w:shd w:val="clear" w:color="auto" w:fill="F2F2F2"/>
            <w:vAlign w:val="center"/>
          </w:tcPr>
          <w:p w14:paraId="7EBEA609" w14:textId="77777777" w:rsidR="002D0B4C" w:rsidRPr="00B4283A" w:rsidRDefault="002D0B4C" w:rsidP="00D973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0B4C" w:rsidRPr="00F33749" w14:paraId="06B11EC0" w14:textId="77777777" w:rsidTr="00F33749">
        <w:trPr>
          <w:trHeight w:val="849"/>
          <w:jc w:val="center"/>
        </w:trPr>
        <w:tc>
          <w:tcPr>
            <w:tcW w:w="2068" w:type="dxa"/>
            <w:shd w:val="clear" w:color="auto" w:fill="FFFFFF"/>
          </w:tcPr>
          <w:p w14:paraId="02C4AA87" w14:textId="77777777" w:rsidR="00123E3A" w:rsidRDefault="00123E3A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62A5D1" w14:textId="7B518E15" w:rsidR="002D0B4C" w:rsidRPr="00B4283A" w:rsidRDefault="002D0B4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2800B16" w14:textId="77777777" w:rsidR="002D0B4C" w:rsidRPr="00B4283A" w:rsidRDefault="002D0B4C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50" w:type="dxa"/>
            <w:gridSpan w:val="4"/>
            <w:shd w:val="clear" w:color="auto" w:fill="FFFFFF"/>
          </w:tcPr>
          <w:p w14:paraId="07BD1169" w14:textId="77777777" w:rsidR="00123E3A" w:rsidRDefault="00123E3A" w:rsidP="00F33749">
            <w:pPr>
              <w:ind w:hanging="14"/>
              <w:rPr>
                <w:rFonts w:ascii="Times New Roman" w:hAnsi="Times New Roman"/>
                <w:lang w:val="sr-Cyrl-CS"/>
              </w:rPr>
            </w:pPr>
          </w:p>
          <w:p w14:paraId="782A37F1" w14:textId="3D6F2EF8" w:rsidR="00123E3A" w:rsidRPr="00F33749" w:rsidRDefault="002D0B4C" w:rsidP="00F33749">
            <w:pPr>
              <w:ind w:hanging="1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="009505DD" w:rsidRPr="00E752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замоли ученике да отворе уџбенике на страни 11., да проуче фотографије у активности бр.1. и да му одговоре на питање зашто, по њиховом мишљењу,  особе које су на фотографијама уче француски језик. </w:t>
            </w:r>
          </w:p>
        </w:tc>
      </w:tr>
      <w:tr w:rsidR="002D0B4C" w:rsidRPr="00DA4D8D" w14:paraId="35349244" w14:textId="77777777" w:rsidTr="00F33749">
        <w:trPr>
          <w:trHeight w:val="849"/>
          <w:jc w:val="center"/>
        </w:trPr>
        <w:tc>
          <w:tcPr>
            <w:tcW w:w="2068" w:type="dxa"/>
            <w:shd w:val="clear" w:color="auto" w:fill="FFFFFF"/>
          </w:tcPr>
          <w:p w14:paraId="3D5FFDA7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82CF4F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94FF32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95347B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63559B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2F84C8E" w14:textId="77777777" w:rsidR="00DA4D8D" w:rsidRDefault="00DA4D8D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F56B83" w14:textId="3DD80303" w:rsidR="002D0B4C" w:rsidRPr="00B4283A" w:rsidRDefault="002D0B4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92A7089" w14:textId="77777777" w:rsidR="002D0B4C" w:rsidRPr="00B4283A" w:rsidRDefault="002D0B4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50" w:type="dxa"/>
            <w:gridSpan w:val="4"/>
            <w:shd w:val="clear" w:color="auto" w:fill="FFFFFF"/>
          </w:tcPr>
          <w:p w14:paraId="18415B91" w14:textId="22F6BEC3" w:rsidR="002D0B4C" w:rsidRPr="00E752E8" w:rsidRDefault="002D0B4C" w:rsidP="009505D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752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74AF50D0" w14:textId="77777777" w:rsidR="00F33749" w:rsidRDefault="002D0B4C" w:rsidP="00F33749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9505DD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акон тога н</w:t>
            </w:r>
            <w:r w:rsidRPr="00E752E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аставник </w:t>
            </w:r>
            <w:r w:rsidR="009505DD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прочита реченице су коју написане изнад фотографија, испише непознате речи и изразе на табли, објасни на француском речи за које може да се претпостави на основу контекста њихово значење, а остале речи преведе на српски језик</w:t>
            </w:r>
            <w:r w:rsidR="009505DD"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</w:p>
          <w:p w14:paraId="1E62926F" w14:textId="0CB77279" w:rsidR="002D0B4C" w:rsidRPr="00E752E8" w:rsidRDefault="009505DD" w:rsidP="00F3374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Било би значајно да наставник групише речи по 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грам</w:t>
            </w:r>
            <w:r w:rsidR="00E752E8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ат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ичкој припадности</w:t>
            </w:r>
            <w:r w:rsidR="00E91691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0756A2D4" w14:textId="77777777" w:rsidR="00E91691" w:rsidRPr="00E752E8" w:rsidRDefault="00E91691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1EBC90" w14:textId="254134C9" w:rsidR="00C77A23" w:rsidRPr="00E752E8" w:rsidRDefault="00C77A23" w:rsidP="00C77A2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 xml:space="preserve">Глаголе 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2. 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>Именице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      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  <w:t>3.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 xml:space="preserve"> Придеве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  <w:t xml:space="preserve"> 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             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  <w:t>4.</w:t>
            </w:r>
            <w:r w:rsidRPr="00E752E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 xml:space="preserve"> Предлоге</w:t>
            </w:r>
          </w:p>
          <w:p w14:paraId="627C8C3E" w14:textId="60741196" w:rsidR="00C77A23" w:rsidRPr="00E752E8" w:rsidRDefault="00C77A23" w:rsidP="00C77A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Avoir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        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-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français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       -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nouveau, nouvelle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- 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</w:t>
            </w:r>
          </w:p>
          <w:p w14:paraId="672B7DF6" w14:textId="1F3DF89D" w:rsidR="00C77A23" w:rsidRPr="00E752E8" w:rsidRDefault="00C77A23" w:rsidP="00C77A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Voyager          - l’ami                   - francophone                  - en</w:t>
            </w:r>
          </w:p>
          <w:p w14:paraId="17CC4533" w14:textId="39579182" w:rsidR="00C77A23" w:rsidRPr="00E752E8" w:rsidRDefault="00C77A23" w:rsidP="00C77A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Ecouter           - le film</w:t>
            </w:r>
          </w:p>
          <w:p w14:paraId="26687080" w14:textId="5CE44F2E" w:rsidR="00C77A23" w:rsidRPr="00E752E8" w:rsidRDefault="00C77A23" w:rsidP="00C77A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Regarder        - la musique</w:t>
            </w:r>
          </w:p>
          <w:p w14:paraId="482C4A9F" w14:textId="0C7BDDB5" w:rsidR="00C77A23" w:rsidRPr="00E752E8" w:rsidRDefault="00C77A23" w:rsidP="00C77A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Apprendre </w:t>
            </w:r>
          </w:p>
          <w:p w14:paraId="41A04CA8" w14:textId="77777777" w:rsidR="00C77A23" w:rsidRPr="00E752E8" w:rsidRDefault="00C77A23" w:rsidP="00C77A23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00922C3" w14:textId="2A04FF08" w:rsidR="00C77A23" w:rsidRPr="00E752E8" w:rsidRDefault="00F33749" w:rsidP="00F3374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Било 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такође важно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скренути пажњу на род именица и на члан који се налази испред њих, као и на то да се већина глагола који су написани </w:t>
            </w:r>
            <w:r w:rsidR="00E752E8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инфинитиву </w:t>
            </w:r>
            <w:r w:rsidR="00C77A23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завршава на -</w:t>
            </w:r>
            <w:r w:rsidR="00C77A23" w:rsidRPr="00E752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er</w:t>
            </w:r>
            <w:r w:rsidR="00E752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66065A2C" w14:textId="77777777" w:rsidR="00C77A23" w:rsidRPr="00E752E8" w:rsidRDefault="00C77A23" w:rsidP="00C77A23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986E1C" w14:textId="15DFD113" w:rsidR="002D0B4C" w:rsidRPr="00E752E8" w:rsidRDefault="008B5834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упознавања са лексиком везаном за </w:t>
            </w:r>
            <w:r w:rsidR="00536536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ову активност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наставник поставља питања ученицима: </w:t>
            </w:r>
          </w:p>
          <w:p w14:paraId="4E941420" w14:textId="526EDB5E" w:rsidR="00536536" w:rsidRPr="00F33749" w:rsidRDefault="00536536" w:rsidP="00F33749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752E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Pourquoi tu apprends le français ?</w:t>
            </w:r>
          </w:p>
          <w:p w14:paraId="5D7C7E0C" w14:textId="3AE2D757" w:rsidR="00536536" w:rsidRPr="00E752E8" w:rsidRDefault="00536536" w:rsidP="005365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 би требало да буде :</w:t>
            </w:r>
          </w:p>
          <w:p w14:paraId="65A69ED4" w14:textId="48496E33" w:rsidR="00536536" w:rsidRPr="00E752E8" w:rsidRDefault="00536536" w:rsidP="005365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  -      J’apprends le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fran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ç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ais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pour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……</w:t>
            </w:r>
          </w:p>
          <w:p w14:paraId="2B6BEB0A" w14:textId="6F352A5A" w:rsidR="00536536" w:rsidRPr="00E752E8" w:rsidRDefault="00536536" w:rsidP="00536536">
            <w:pPr>
              <w:pStyle w:val="ListParagraph"/>
              <w:ind w:left="137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 </w:t>
            </w:r>
          </w:p>
          <w:p w14:paraId="2BF7787F" w14:textId="4E0C2AE0" w:rsidR="00536536" w:rsidRPr="00E752E8" w:rsidRDefault="00536536" w:rsidP="00536536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Да би ученик умео исправно да одговори на то питањ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>e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, наставник указује на одговоре који су понуђени изнад фотографија и скреће му пажњу да ја значајно да научи да користи конструкцију : “</w:t>
            </w:r>
            <w:r w:rsidRPr="00E752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pour + infinitif“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66325088" w14:textId="77777777" w:rsidR="002D0B4C" w:rsidRPr="00E752E8" w:rsidRDefault="002D0B4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897A1D" w14:textId="77777777" w:rsidR="00F33749" w:rsidRDefault="002D0B4C" w:rsidP="005365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позива ученике да </w:t>
            </w:r>
            <w:r w:rsidR="00536536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отворе радне свеске на страни 9. вежбање 2. Ученици треба да буду подељени у неколико група од 6 чланова. Свака група треба да има једног представника који ће да поставља питањ</w:t>
            </w:r>
            <w:r w:rsidR="00DA4D8D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536536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осталим члановима </w:t>
            </w:r>
            <w:r w:rsidR="00DA4D8D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зашто уче француски. </w:t>
            </w:r>
          </w:p>
          <w:p w14:paraId="1FF9CAD6" w14:textId="1CB8906D" w:rsidR="002D0B4C" w:rsidRPr="00E752E8" w:rsidRDefault="00DA4D8D" w:rsidP="005365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Да би та анкета била успешно урађена, ученицима треба да служи као помоћ табела која је дата у том вежбању са понуђеним одговорима.</w:t>
            </w:r>
            <w:r w:rsidR="00536536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CE729C4" w14:textId="77777777" w:rsidR="002D0B4C" w:rsidRPr="00E752E8" w:rsidRDefault="002D0B4C" w:rsidP="00D9733E">
            <w:pPr>
              <w:pStyle w:val="ListParagraph"/>
              <w:ind w:left="137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E7EDA7" w14:textId="59210D7D" w:rsidR="00F33749" w:rsidRPr="00E752E8" w:rsidRDefault="00DA4D8D" w:rsidP="00DA4D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активност буде завршена, представници група треба да испишу резултате анкете на табли, правећи табелу </w:t>
            </w:r>
            <w:r w:rsidR="0092083A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попут оне 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која је већ дата у радној свесци. Пошто табела садржи пет мотива због којих ученици уче француски, требало би прегруписати ученике по резултатима :</w:t>
            </w:r>
          </w:p>
          <w:p w14:paraId="537BBAF2" w14:textId="164CF18A" w:rsidR="002D0B4C" w:rsidRPr="00F33749" w:rsidRDefault="00DA4D8D" w:rsidP="00F3374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3374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voyage (--) plaisir(--) culture (--) amis (--) études (--)</w:t>
            </w:r>
          </w:p>
          <w:p w14:paraId="711F6CC6" w14:textId="77777777" w:rsidR="00DA4D8D" w:rsidRPr="00E752E8" w:rsidRDefault="00DA4D8D" w:rsidP="00DA4D8D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554A2737" w14:textId="35E7D5A4" w:rsidR="00043BA8" w:rsidRPr="00E752E8" w:rsidRDefault="00DA4D8D" w:rsidP="00DA4D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затим би требало да нов</w:t>
            </w:r>
            <w:r w:rsidR="00123E3A"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123E3A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>добијене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групе</w:t>
            </w:r>
            <w:r w:rsidR="00123E3A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 направљене по мотивима због којих уче француски)</w:t>
            </w: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43BA8"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табели наведу барем по три ставке за сваки мотив. Нпр: </w:t>
            </w:r>
          </w:p>
          <w:p w14:paraId="65633A9D" w14:textId="77777777" w:rsidR="00DA4D8D" w:rsidRPr="00E752E8" w:rsidRDefault="00043BA8" w:rsidP="00043B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Voyage     ( France, Italie, Suisse)</w:t>
            </w:r>
          </w:p>
          <w:p w14:paraId="6A1CB55C" w14:textId="77777777" w:rsidR="00043BA8" w:rsidRPr="00E752E8" w:rsidRDefault="00043BA8" w:rsidP="00043B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Plaisir       ( nourriture, nature, sport)</w:t>
            </w:r>
          </w:p>
          <w:p w14:paraId="514E4CEC" w14:textId="77777777" w:rsidR="00043BA8" w:rsidRPr="00E752E8" w:rsidRDefault="00043BA8" w:rsidP="00043B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Culture      ( monuments, musées, galeries)</w:t>
            </w:r>
          </w:p>
          <w:p w14:paraId="3B0BA1BA" w14:textId="77777777" w:rsidR="00043BA8" w:rsidRPr="00E752E8" w:rsidRDefault="00043BA8" w:rsidP="00043B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Amis          (sorties, excursions, anniversaires)</w:t>
            </w:r>
          </w:p>
          <w:p w14:paraId="2D9928A8" w14:textId="77777777" w:rsidR="00043BA8" w:rsidRPr="00E752E8" w:rsidRDefault="00043BA8" w:rsidP="00043BA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Etudes        ( facultés, </w:t>
            </w:r>
            <w:r w:rsidR="00123E3A"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projets, langues)</w:t>
            </w:r>
          </w:p>
          <w:p w14:paraId="5BB12064" w14:textId="1D42FAB8" w:rsidR="00123E3A" w:rsidRPr="00E752E8" w:rsidRDefault="00123E3A" w:rsidP="00123E3A">
            <w:pPr>
              <w:pStyle w:val="ListParagraph"/>
              <w:ind w:left="1370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2D0B4C" w:rsidRPr="00123E3A" w14:paraId="6FBAF0BA" w14:textId="77777777" w:rsidTr="00F33749">
        <w:trPr>
          <w:trHeight w:val="849"/>
          <w:jc w:val="center"/>
        </w:trPr>
        <w:tc>
          <w:tcPr>
            <w:tcW w:w="2068" w:type="dxa"/>
            <w:shd w:val="clear" w:color="auto" w:fill="FFFFFF"/>
          </w:tcPr>
          <w:p w14:paraId="39200B99" w14:textId="77777777" w:rsidR="00F33749" w:rsidRDefault="00F33749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250EFA" w14:textId="77777777" w:rsidR="00F33749" w:rsidRDefault="00F33749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DC10CC" w14:textId="1D69B3D7" w:rsidR="002D0B4C" w:rsidRPr="00B4283A" w:rsidRDefault="002D0B4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17D30A2" w14:textId="77777777" w:rsidR="002D0B4C" w:rsidRPr="00B4283A" w:rsidRDefault="002D0B4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050" w:type="dxa"/>
            <w:gridSpan w:val="4"/>
            <w:shd w:val="clear" w:color="auto" w:fill="FFFFFF"/>
          </w:tcPr>
          <w:p w14:paraId="3CC16547" w14:textId="77777777" w:rsidR="00123E3A" w:rsidRDefault="00123E3A" w:rsidP="00123E3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7A197A2" w14:textId="6D10A632" w:rsidR="002D0B4C" w:rsidRPr="00E752E8" w:rsidRDefault="00123E3A" w:rsidP="00123E3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752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треба да замоли ученике да погледају табелу са непознатим речима које су сврстане у четири различите категорије и да  саставе онолико реченица колико је могуће уз коришћење речи из сваке категорије. Почетак сваке реченице треба да буде: 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E752E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J’apprends le</w:t>
            </w:r>
            <w:r w:rsidRPr="00E752E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E752E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fran</w:t>
            </w:r>
            <w:proofErr w:type="spellEnd"/>
            <w:r w:rsidRPr="00E752E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ç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ais</w:t>
            </w:r>
            <w:r w:rsidRPr="00E752E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……</w:t>
            </w:r>
          </w:p>
          <w:p w14:paraId="442F902D" w14:textId="62573BE4" w:rsidR="00123E3A" w:rsidRPr="00123E3A" w:rsidRDefault="00123E3A" w:rsidP="00123E3A">
            <w:pPr>
              <w:jc w:val="both"/>
              <w:rPr>
                <w:rFonts w:ascii="Times New Roman" w:hAnsi="Times New Roman"/>
                <w:lang w:val="sr-Latn-RS"/>
              </w:rPr>
            </w:pPr>
          </w:p>
        </w:tc>
      </w:tr>
      <w:tr w:rsidR="002D0B4C" w:rsidRPr="00536536" w14:paraId="542B7219" w14:textId="77777777" w:rsidTr="00F33749">
        <w:trPr>
          <w:trHeight w:val="679"/>
          <w:jc w:val="center"/>
        </w:trPr>
        <w:tc>
          <w:tcPr>
            <w:tcW w:w="10118" w:type="dxa"/>
            <w:gridSpan w:val="5"/>
            <w:shd w:val="clear" w:color="auto" w:fill="E7E6E6" w:themeFill="background2"/>
            <w:vAlign w:val="center"/>
          </w:tcPr>
          <w:p w14:paraId="71B1FC5D" w14:textId="77777777" w:rsidR="002D0B4C" w:rsidRPr="00E77BA3" w:rsidRDefault="002D0B4C" w:rsidP="00D9733E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D0B4C" w:rsidRPr="00536536" w14:paraId="3C585EAB" w14:textId="77777777" w:rsidTr="00F33749">
        <w:trPr>
          <w:trHeight w:val="626"/>
          <w:jc w:val="center"/>
        </w:trPr>
        <w:tc>
          <w:tcPr>
            <w:tcW w:w="10118" w:type="dxa"/>
            <w:gridSpan w:val="5"/>
            <w:shd w:val="clear" w:color="auto" w:fill="FFFFFF"/>
          </w:tcPr>
          <w:p w14:paraId="21C4FBBB" w14:textId="77777777" w:rsidR="002D0B4C" w:rsidRPr="00B4283A" w:rsidRDefault="002D0B4C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956BFC5" w14:textId="77777777" w:rsidR="002D0B4C" w:rsidRDefault="002D0B4C" w:rsidP="00D9733E">
            <w:pPr>
              <w:rPr>
                <w:rFonts w:ascii="Times New Roman" w:hAnsi="Times New Roman"/>
                <w:lang w:val="sr-Cyrl-CS"/>
              </w:rPr>
            </w:pPr>
          </w:p>
          <w:p w14:paraId="1CF9F5D3" w14:textId="4007D4FE" w:rsidR="00F33749" w:rsidRPr="00E77BA3" w:rsidRDefault="00F33749" w:rsidP="00D9733E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0B4C" w:rsidRPr="00536536" w14:paraId="6D87E1F2" w14:textId="77777777" w:rsidTr="00F33749">
        <w:trPr>
          <w:trHeight w:val="608"/>
          <w:jc w:val="center"/>
        </w:trPr>
        <w:tc>
          <w:tcPr>
            <w:tcW w:w="10118" w:type="dxa"/>
            <w:gridSpan w:val="5"/>
            <w:shd w:val="clear" w:color="auto" w:fill="FFFFFF"/>
          </w:tcPr>
          <w:p w14:paraId="324BF65A" w14:textId="77777777" w:rsidR="002D0B4C" w:rsidRDefault="002D0B4C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F2665D" w14:textId="77777777" w:rsidR="00F33749" w:rsidRDefault="00F33749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3496BF" w14:textId="2736AF5E" w:rsidR="00F33749" w:rsidRPr="00E77BA3" w:rsidRDefault="00F33749" w:rsidP="00D9733E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2D0B4C" w:rsidRPr="00B4283A" w14:paraId="7744029D" w14:textId="77777777" w:rsidTr="00F33749">
        <w:trPr>
          <w:trHeight w:val="697"/>
          <w:jc w:val="center"/>
        </w:trPr>
        <w:tc>
          <w:tcPr>
            <w:tcW w:w="10118" w:type="dxa"/>
            <w:gridSpan w:val="5"/>
            <w:shd w:val="clear" w:color="auto" w:fill="FFFFFF"/>
          </w:tcPr>
          <w:p w14:paraId="2CA32C49" w14:textId="77777777" w:rsidR="002D0B4C" w:rsidRDefault="002D0B4C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5223AB4B" w14:textId="77777777" w:rsidR="00F33749" w:rsidRDefault="00F33749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0F3E279" w14:textId="0AE6C517" w:rsidR="00F33749" w:rsidRPr="00E77BA3" w:rsidRDefault="00F33749" w:rsidP="00D9733E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14:paraId="0BF4F3F9" w14:textId="77777777" w:rsidR="00395E42" w:rsidRDefault="00395E42"/>
    <w:sectPr w:rsidR="00395E4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709A"/>
    <w:multiLevelType w:val="hybridMultilevel"/>
    <w:tmpl w:val="0ACEF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51045"/>
    <w:multiLevelType w:val="hybridMultilevel"/>
    <w:tmpl w:val="AE127F48"/>
    <w:lvl w:ilvl="0" w:tplc="6FD24B6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B4C"/>
    <w:rsid w:val="00043BA8"/>
    <w:rsid w:val="00123E3A"/>
    <w:rsid w:val="002D0B4C"/>
    <w:rsid w:val="00395E42"/>
    <w:rsid w:val="00536536"/>
    <w:rsid w:val="008B5834"/>
    <w:rsid w:val="0092083A"/>
    <w:rsid w:val="009505DD"/>
    <w:rsid w:val="00C77A23"/>
    <w:rsid w:val="00DA4D8D"/>
    <w:rsid w:val="00E752E8"/>
    <w:rsid w:val="00E91691"/>
    <w:rsid w:val="00F3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E0BE"/>
  <w15:chartTrackingRefBased/>
  <w15:docId w15:val="{DDDC1461-1DD5-4F24-9CD0-D374D6C6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B4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2D0B4C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2D0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2023-06-06T19:59:00Z</dcterms:created>
  <dcterms:modified xsi:type="dcterms:W3CDTF">2023-08-06T13:07:00Z</dcterms:modified>
</cp:coreProperties>
</file>