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778" w:rsidRPr="004C2DC5" w:rsidRDefault="00383778" w:rsidP="00383778">
      <w:pPr>
        <w:pStyle w:val="NoSpacing"/>
      </w:pPr>
    </w:p>
    <w:p w:rsidR="00383778" w:rsidRDefault="00383778" w:rsidP="00383778">
      <w:pPr>
        <w:pStyle w:val="NoSpacing"/>
      </w:pPr>
    </w:p>
    <w:p w:rsidR="00383778" w:rsidRDefault="00383778" w:rsidP="00383778">
      <w:pPr>
        <w:pStyle w:val="NoSpacing"/>
      </w:pPr>
    </w:p>
    <w:p w:rsidR="00383778" w:rsidRPr="00241B12" w:rsidRDefault="00383778" w:rsidP="00383778">
      <w:pPr>
        <w:pStyle w:val="NoSpacing"/>
        <w:rPr>
          <w:lang w:val="es-ES"/>
        </w:rPr>
      </w:pPr>
      <w:proofErr w:type="spellStart"/>
      <w:r w:rsidRPr="00241B12">
        <w:rPr>
          <w:lang w:val="es-ES"/>
        </w:rPr>
        <w:t>Udžbenici</w:t>
      </w:r>
      <w:proofErr w:type="spellEnd"/>
      <w:r w:rsidRPr="00241B12">
        <w:rPr>
          <w:lang w:val="es-ES"/>
        </w:rPr>
        <w:t xml:space="preserve"> i </w:t>
      </w:r>
      <w:proofErr w:type="spellStart"/>
      <w:r w:rsidRPr="00241B12">
        <w:rPr>
          <w:lang w:val="es-ES"/>
        </w:rPr>
        <w:t>priručnici</w:t>
      </w:r>
      <w:proofErr w:type="spellEnd"/>
      <w:r w:rsidRPr="00241B12">
        <w:rPr>
          <w:lang w:val="es-ES"/>
        </w:rPr>
        <w:t xml:space="preserve"> u </w:t>
      </w:r>
      <w:proofErr w:type="spellStart"/>
      <w:r w:rsidRPr="00241B12">
        <w:rPr>
          <w:lang w:val="es-ES"/>
        </w:rPr>
        <w:t>nastavi</w:t>
      </w:r>
      <w:proofErr w:type="spellEnd"/>
      <w:r w:rsidRPr="00241B12">
        <w:rPr>
          <w:lang w:val="es-ES"/>
        </w:rPr>
        <w:t>:</w:t>
      </w:r>
    </w:p>
    <w:p w:rsidR="00383778" w:rsidRPr="00B63143" w:rsidRDefault="00383778" w:rsidP="00383778">
      <w:pPr>
        <w:pStyle w:val="NoSpacing"/>
        <w:numPr>
          <w:ilvl w:val="0"/>
          <w:numId w:val="2"/>
        </w:numPr>
        <w:rPr>
          <w:lang w:val="sr-Cyrl-CS"/>
        </w:rPr>
      </w:pPr>
      <w:r w:rsidRPr="00241B12">
        <w:rPr>
          <w:lang w:val="es-ES"/>
        </w:rPr>
        <w:t>Ma</w:t>
      </w:r>
      <w:r w:rsidRPr="003903E5">
        <w:rPr>
          <w:lang w:val="es-ES"/>
        </w:rPr>
        <w:t>r</w:t>
      </w:r>
      <w:r w:rsidRPr="003903E5">
        <w:rPr>
          <w:lang w:val="sr-Cyrl-CS"/>
        </w:rPr>
        <w:t>í</w:t>
      </w:r>
      <w:r w:rsidRPr="003903E5">
        <w:rPr>
          <w:lang w:val="es-ES"/>
        </w:rPr>
        <w:t>a</w:t>
      </w:r>
      <w:r w:rsidRPr="003903E5">
        <w:rPr>
          <w:lang w:val="sr-Cyrl-CS"/>
        </w:rPr>
        <w:t xml:space="preserve"> </w:t>
      </w:r>
      <w:r w:rsidRPr="003903E5">
        <w:rPr>
          <w:lang w:val="es-ES"/>
        </w:rPr>
        <w:t>Carmen</w:t>
      </w:r>
      <w:r w:rsidRPr="003903E5">
        <w:rPr>
          <w:lang w:val="sr-Cyrl-CS"/>
        </w:rPr>
        <w:t xml:space="preserve"> </w:t>
      </w:r>
      <w:r w:rsidRPr="003903E5">
        <w:rPr>
          <w:lang w:val="es-ES"/>
        </w:rPr>
        <w:t>Cabeza</w:t>
      </w:r>
      <w:r w:rsidRPr="003903E5">
        <w:rPr>
          <w:lang w:val="sr-Cyrl-CS"/>
        </w:rPr>
        <w:t xml:space="preserve"> </w:t>
      </w:r>
      <w:r w:rsidRPr="003903E5">
        <w:rPr>
          <w:lang w:val="es-ES"/>
        </w:rPr>
        <w:t>S</w:t>
      </w:r>
      <w:r w:rsidRPr="003903E5">
        <w:rPr>
          <w:lang w:val="sr-Cyrl-CS"/>
        </w:rPr>
        <w:t>á</w:t>
      </w:r>
      <w:proofErr w:type="spellStart"/>
      <w:r w:rsidRPr="003903E5">
        <w:rPr>
          <w:lang w:val="es-ES"/>
        </w:rPr>
        <w:t>nchez</w:t>
      </w:r>
      <w:proofErr w:type="spellEnd"/>
      <w:r w:rsidRPr="003903E5">
        <w:rPr>
          <w:lang w:val="sr-Cyrl-CS"/>
        </w:rPr>
        <w:t xml:space="preserve">, </w:t>
      </w:r>
      <w:r w:rsidRPr="003903E5">
        <w:rPr>
          <w:lang w:val="es-ES"/>
        </w:rPr>
        <w:t>Francisca</w:t>
      </w:r>
      <w:r w:rsidRPr="003903E5">
        <w:rPr>
          <w:lang w:val="sr-Cyrl-CS"/>
        </w:rPr>
        <w:t xml:space="preserve"> </w:t>
      </w:r>
      <w:proofErr w:type="spellStart"/>
      <w:r w:rsidRPr="003903E5">
        <w:rPr>
          <w:lang w:val="es-ES"/>
        </w:rPr>
        <w:t>Fern</w:t>
      </w:r>
      <w:proofErr w:type="spellEnd"/>
      <w:r w:rsidRPr="003903E5">
        <w:rPr>
          <w:lang w:val="sr-Cyrl-CS"/>
        </w:rPr>
        <w:t>á</w:t>
      </w:r>
      <w:proofErr w:type="spellStart"/>
      <w:r w:rsidRPr="003903E5">
        <w:rPr>
          <w:lang w:val="es-ES"/>
        </w:rPr>
        <w:t>ndez</w:t>
      </w:r>
      <w:proofErr w:type="spellEnd"/>
      <w:r w:rsidRPr="003903E5">
        <w:rPr>
          <w:lang w:val="sr-Cyrl-CS"/>
        </w:rPr>
        <w:t xml:space="preserve"> </w:t>
      </w:r>
      <w:r w:rsidRPr="003903E5">
        <w:rPr>
          <w:lang w:val="es-ES"/>
        </w:rPr>
        <w:t>Vargas</w:t>
      </w:r>
      <w:r>
        <w:rPr>
          <w:lang w:val="es-ES"/>
        </w:rPr>
        <w:t>, et al</w:t>
      </w:r>
      <w:r w:rsidRPr="003903E5">
        <w:rPr>
          <w:lang w:val="es-ES"/>
        </w:rPr>
        <w:t>.</w:t>
      </w:r>
      <w:r>
        <w:rPr>
          <w:lang w:val="es-ES"/>
        </w:rPr>
        <w:t xml:space="preserve"> </w:t>
      </w:r>
      <w:r w:rsidRPr="003903E5">
        <w:rPr>
          <w:i/>
          <w:lang w:val="sr-Cyrl-CS"/>
        </w:rPr>
        <w:t xml:space="preserve"> </w:t>
      </w:r>
      <w:r w:rsidRPr="001603AE">
        <w:rPr>
          <w:i/>
          <w:lang w:val="es-ES"/>
        </w:rPr>
        <w:t>Espacio</w:t>
      </w:r>
      <w:r w:rsidRPr="003903E5">
        <w:rPr>
          <w:i/>
          <w:lang w:val="sr-Cyrl-CS"/>
        </w:rPr>
        <w:t xml:space="preserve"> </w:t>
      </w:r>
      <w:r w:rsidRPr="001603AE">
        <w:rPr>
          <w:i/>
          <w:lang w:val="es-ES"/>
        </w:rPr>
        <w:t>joven</w:t>
      </w:r>
      <w:r w:rsidRPr="003903E5">
        <w:rPr>
          <w:lang w:val="sr-Cyrl-CS"/>
        </w:rPr>
        <w:t xml:space="preserve"> (</w:t>
      </w:r>
      <w:r>
        <w:rPr>
          <w:lang w:val="hr-HR"/>
        </w:rPr>
        <w:t xml:space="preserve">udžbenik iz </w:t>
      </w:r>
      <w:r>
        <w:rPr>
          <w:lang w:val="sr-Cyrl-CS"/>
        </w:rPr>
        <w:t>špansk</w:t>
      </w:r>
      <w:r>
        <w:rPr>
          <w:lang w:val="hr-HR"/>
        </w:rPr>
        <w:t>og</w:t>
      </w:r>
      <w:r w:rsidRPr="003903E5">
        <w:rPr>
          <w:lang w:val="sr-Cyrl-CS"/>
        </w:rPr>
        <w:t xml:space="preserve"> </w:t>
      </w:r>
      <w:r>
        <w:rPr>
          <w:lang w:val="sr-Cyrl-CS"/>
        </w:rPr>
        <w:t>jezik</w:t>
      </w:r>
      <w:r>
        <w:rPr>
          <w:lang w:val="hr-HR"/>
        </w:rPr>
        <w:t>a</w:t>
      </w:r>
      <w:r w:rsidRPr="003903E5">
        <w:rPr>
          <w:lang w:val="sr-Cyrl-CS"/>
        </w:rPr>
        <w:t xml:space="preserve"> </w:t>
      </w:r>
      <w:r>
        <w:rPr>
          <w:lang w:val="sr-Cyrl-CS"/>
        </w:rPr>
        <w:t>za</w:t>
      </w:r>
      <w:r w:rsidRPr="003903E5">
        <w:rPr>
          <w:lang w:val="sr-Cyrl-CS"/>
        </w:rPr>
        <w:t xml:space="preserve"> </w:t>
      </w:r>
      <w:r>
        <w:rPr>
          <w:lang w:val="sr-Cyrl-CS"/>
        </w:rPr>
        <w:t>peti</w:t>
      </w:r>
      <w:r w:rsidRPr="003903E5">
        <w:rPr>
          <w:lang w:val="sr-Cyrl-CS"/>
        </w:rPr>
        <w:t xml:space="preserve"> </w:t>
      </w:r>
      <w:r>
        <w:rPr>
          <w:lang w:val="sr-Cyrl-CS"/>
        </w:rPr>
        <w:t>razred</w:t>
      </w:r>
      <w:r w:rsidRPr="003903E5">
        <w:rPr>
          <w:lang w:val="sr-Cyrl-CS"/>
        </w:rPr>
        <w:t xml:space="preserve"> </w:t>
      </w:r>
      <w:r>
        <w:rPr>
          <w:lang w:val="sr-Cyrl-CS"/>
        </w:rPr>
        <w:t>osnovne</w:t>
      </w:r>
      <w:r w:rsidRPr="003903E5">
        <w:rPr>
          <w:lang w:val="sr-Cyrl-CS"/>
        </w:rPr>
        <w:t xml:space="preserve"> </w:t>
      </w:r>
      <w:r>
        <w:rPr>
          <w:lang w:val="sr-Cyrl-CS"/>
        </w:rPr>
        <w:t>škole</w:t>
      </w:r>
      <w:r>
        <w:rPr>
          <w:rFonts w:cs="Times New Roman"/>
          <w:lang w:val="sr-Cyrl-CS"/>
        </w:rPr>
        <w:t>−</w:t>
      </w:r>
      <w:r w:rsidRPr="00B63143">
        <w:rPr>
          <w:lang w:val="sr-Cyrl-CS"/>
        </w:rPr>
        <w:t xml:space="preserve">prva godina učenja). </w:t>
      </w:r>
      <w:proofErr w:type="spellStart"/>
      <w:r w:rsidRPr="00B63143">
        <w:rPr>
          <w:lang w:val="es-ES"/>
        </w:rPr>
        <w:t>Edinumen</w:t>
      </w:r>
      <w:proofErr w:type="spellEnd"/>
      <w:r w:rsidRPr="00B63143">
        <w:rPr>
          <w:lang w:val="sr-Cyrl-CS"/>
        </w:rPr>
        <w:t xml:space="preserve"> (</w:t>
      </w:r>
      <w:proofErr w:type="spellStart"/>
      <w:r w:rsidRPr="00B63143">
        <w:rPr>
          <w:lang w:val="es-ES"/>
        </w:rPr>
        <w:t>Ma</w:t>
      </w:r>
      <w:proofErr w:type="spellEnd"/>
      <w:r w:rsidRPr="00B63143">
        <w:rPr>
          <w:lang w:val="sr-Cyrl-CS"/>
        </w:rPr>
        <w:t>drid)</w:t>
      </w:r>
      <w:r w:rsidRPr="006F099E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−</w:t>
      </w:r>
      <w:proofErr w:type="spellStart"/>
      <w:r w:rsidRPr="00B63143">
        <w:rPr>
          <w:lang w:val="es-ES"/>
        </w:rPr>
        <w:t>Datastatus</w:t>
      </w:r>
      <w:proofErr w:type="spellEnd"/>
      <w:r w:rsidRPr="00B63143">
        <w:rPr>
          <w:lang w:val="sr-Cyrl-CS"/>
        </w:rPr>
        <w:t xml:space="preserve"> (Beograd).2011.</w:t>
      </w:r>
    </w:p>
    <w:p w:rsidR="00383778" w:rsidRPr="00C525A2" w:rsidRDefault="00383778" w:rsidP="00383778">
      <w:pPr>
        <w:pStyle w:val="NoSpacing"/>
        <w:ind w:left="720"/>
        <w:rPr>
          <w:lang w:val="sr-Cyrl-CS"/>
        </w:rPr>
      </w:pPr>
      <w:r w:rsidRPr="001A1FB6">
        <w:rPr>
          <w:highlight w:val="lightGray"/>
          <w:lang w:val="sr-Cyrl-CS"/>
        </w:rPr>
        <w:t>Broj odobrenja Ministarstva prosvete: 650-02-00231/2012-06 od 6.11.2012.</w:t>
      </w:r>
    </w:p>
    <w:p w:rsidR="00383778" w:rsidRPr="001752A8" w:rsidRDefault="00383778" w:rsidP="00383778">
      <w:pPr>
        <w:pStyle w:val="NoSpacing"/>
        <w:numPr>
          <w:ilvl w:val="0"/>
          <w:numId w:val="2"/>
        </w:numPr>
        <w:rPr>
          <w:lang w:val="sr-Cyrl-CS"/>
        </w:rPr>
      </w:pPr>
      <w:r w:rsidRPr="00241B12">
        <w:rPr>
          <w:lang w:val="es-ES"/>
        </w:rPr>
        <w:t>Ma</w:t>
      </w:r>
      <w:r w:rsidRPr="003903E5">
        <w:rPr>
          <w:lang w:val="es-ES"/>
        </w:rPr>
        <w:t>r</w:t>
      </w:r>
      <w:r w:rsidRPr="003903E5">
        <w:rPr>
          <w:lang w:val="sr-Cyrl-CS"/>
        </w:rPr>
        <w:t>í</w:t>
      </w:r>
      <w:r w:rsidRPr="003903E5">
        <w:rPr>
          <w:lang w:val="es-ES"/>
        </w:rPr>
        <w:t>a</w:t>
      </w:r>
      <w:r w:rsidRPr="003903E5">
        <w:rPr>
          <w:lang w:val="sr-Cyrl-CS"/>
        </w:rPr>
        <w:t xml:space="preserve"> </w:t>
      </w:r>
      <w:r w:rsidRPr="003903E5">
        <w:rPr>
          <w:lang w:val="es-ES"/>
        </w:rPr>
        <w:t>Carmen</w:t>
      </w:r>
      <w:r w:rsidRPr="003903E5">
        <w:rPr>
          <w:lang w:val="sr-Cyrl-CS"/>
        </w:rPr>
        <w:t xml:space="preserve"> </w:t>
      </w:r>
      <w:r w:rsidRPr="003903E5">
        <w:rPr>
          <w:lang w:val="es-ES"/>
        </w:rPr>
        <w:t>Cabeza</w:t>
      </w:r>
      <w:r w:rsidRPr="003903E5">
        <w:rPr>
          <w:lang w:val="sr-Cyrl-CS"/>
        </w:rPr>
        <w:t xml:space="preserve"> </w:t>
      </w:r>
      <w:r w:rsidRPr="003903E5">
        <w:rPr>
          <w:lang w:val="es-ES"/>
        </w:rPr>
        <w:t>S</w:t>
      </w:r>
      <w:r w:rsidRPr="003903E5">
        <w:rPr>
          <w:lang w:val="sr-Cyrl-CS"/>
        </w:rPr>
        <w:t>á</w:t>
      </w:r>
      <w:proofErr w:type="spellStart"/>
      <w:r w:rsidRPr="003903E5">
        <w:rPr>
          <w:lang w:val="es-ES"/>
        </w:rPr>
        <w:t>nchez</w:t>
      </w:r>
      <w:proofErr w:type="spellEnd"/>
      <w:r w:rsidRPr="003903E5">
        <w:rPr>
          <w:lang w:val="sr-Cyrl-CS"/>
        </w:rPr>
        <w:t xml:space="preserve">, </w:t>
      </w:r>
      <w:r w:rsidRPr="003903E5">
        <w:rPr>
          <w:lang w:val="es-ES"/>
        </w:rPr>
        <w:t>Francisca</w:t>
      </w:r>
      <w:r w:rsidRPr="003903E5">
        <w:rPr>
          <w:lang w:val="sr-Cyrl-CS"/>
        </w:rPr>
        <w:t xml:space="preserve"> </w:t>
      </w:r>
      <w:proofErr w:type="spellStart"/>
      <w:r w:rsidRPr="003903E5">
        <w:rPr>
          <w:lang w:val="es-ES"/>
        </w:rPr>
        <w:t>Fern</w:t>
      </w:r>
      <w:proofErr w:type="spellEnd"/>
      <w:r w:rsidRPr="003903E5">
        <w:rPr>
          <w:lang w:val="sr-Cyrl-CS"/>
        </w:rPr>
        <w:t>á</w:t>
      </w:r>
      <w:proofErr w:type="spellStart"/>
      <w:r w:rsidRPr="003903E5">
        <w:rPr>
          <w:lang w:val="es-ES"/>
        </w:rPr>
        <w:t>ndez</w:t>
      </w:r>
      <w:proofErr w:type="spellEnd"/>
      <w:r w:rsidRPr="003903E5">
        <w:rPr>
          <w:lang w:val="sr-Cyrl-CS"/>
        </w:rPr>
        <w:t xml:space="preserve"> </w:t>
      </w:r>
      <w:r w:rsidRPr="003903E5">
        <w:rPr>
          <w:lang w:val="es-ES"/>
        </w:rPr>
        <w:t>Vargas</w:t>
      </w:r>
      <w:r>
        <w:rPr>
          <w:lang w:val="es-ES"/>
        </w:rPr>
        <w:t>, et al.</w:t>
      </w:r>
      <w:r w:rsidRPr="00C525A2">
        <w:rPr>
          <w:i/>
          <w:lang w:val="es-ES"/>
        </w:rPr>
        <w:t xml:space="preserve"> Espacio</w:t>
      </w:r>
      <w:r w:rsidRPr="00C525A2">
        <w:rPr>
          <w:i/>
          <w:lang w:val="sr-Cyrl-CS"/>
        </w:rPr>
        <w:t xml:space="preserve"> </w:t>
      </w:r>
      <w:r w:rsidRPr="00C525A2">
        <w:rPr>
          <w:i/>
          <w:lang w:val="es-ES"/>
        </w:rPr>
        <w:t>joven</w:t>
      </w:r>
      <w:r w:rsidRPr="001752A8">
        <w:rPr>
          <w:lang w:val="sr-Cyrl-CS"/>
        </w:rPr>
        <w:t xml:space="preserve"> (</w:t>
      </w:r>
      <w:r>
        <w:rPr>
          <w:lang w:val="sr-Cyrl-CS"/>
        </w:rPr>
        <w:t>radna</w:t>
      </w:r>
      <w:r w:rsidRPr="001752A8">
        <w:rPr>
          <w:lang w:val="sr-Cyrl-CS"/>
        </w:rPr>
        <w:t xml:space="preserve"> </w:t>
      </w:r>
      <w:r>
        <w:rPr>
          <w:lang w:val="sr-Cyrl-CS"/>
        </w:rPr>
        <w:t>sveska</w:t>
      </w:r>
      <w:r w:rsidRPr="001752A8">
        <w:rPr>
          <w:lang w:val="sr-Cyrl-CS"/>
        </w:rPr>
        <w:t xml:space="preserve"> </w:t>
      </w:r>
      <w:r>
        <w:rPr>
          <w:lang w:val="sr-Cyrl-CS"/>
        </w:rPr>
        <w:t>iz</w:t>
      </w:r>
      <w:r w:rsidRPr="001752A8">
        <w:rPr>
          <w:lang w:val="sr-Cyrl-CS"/>
        </w:rPr>
        <w:t xml:space="preserve"> </w:t>
      </w:r>
      <w:r>
        <w:rPr>
          <w:lang w:val="sr-Cyrl-CS"/>
        </w:rPr>
        <w:t>španskog</w:t>
      </w:r>
      <w:r w:rsidRPr="001752A8">
        <w:rPr>
          <w:lang w:val="sr-Cyrl-CS"/>
        </w:rPr>
        <w:t xml:space="preserve"> </w:t>
      </w:r>
      <w:r>
        <w:rPr>
          <w:lang w:val="sr-Cyrl-CS"/>
        </w:rPr>
        <w:t>jezika</w:t>
      </w:r>
      <w:r w:rsidRPr="001752A8">
        <w:rPr>
          <w:lang w:val="sr-Cyrl-CS"/>
        </w:rPr>
        <w:t xml:space="preserve"> </w:t>
      </w:r>
      <w:r>
        <w:rPr>
          <w:lang w:val="sr-Cyrl-CS"/>
        </w:rPr>
        <w:t>za</w:t>
      </w:r>
      <w:r w:rsidRPr="001752A8">
        <w:rPr>
          <w:lang w:val="sr-Cyrl-CS"/>
        </w:rPr>
        <w:t xml:space="preserve"> </w:t>
      </w:r>
      <w:r>
        <w:rPr>
          <w:lang w:val="sr-Cyrl-CS"/>
        </w:rPr>
        <w:t>peti</w:t>
      </w:r>
      <w:r w:rsidRPr="001752A8">
        <w:rPr>
          <w:lang w:val="sr-Cyrl-CS"/>
        </w:rPr>
        <w:t xml:space="preserve"> </w:t>
      </w:r>
      <w:r>
        <w:rPr>
          <w:lang w:val="sr-Cyrl-CS"/>
        </w:rPr>
        <w:t>razred</w:t>
      </w:r>
      <w:r w:rsidRPr="001752A8">
        <w:rPr>
          <w:lang w:val="sr-Cyrl-CS"/>
        </w:rPr>
        <w:t xml:space="preserve"> </w:t>
      </w:r>
      <w:r>
        <w:rPr>
          <w:lang w:val="sr-Cyrl-CS"/>
        </w:rPr>
        <w:t>osnovne</w:t>
      </w:r>
      <w:r w:rsidRPr="001752A8">
        <w:rPr>
          <w:lang w:val="sr-Cyrl-CS"/>
        </w:rPr>
        <w:t xml:space="preserve"> </w:t>
      </w:r>
      <w:r>
        <w:rPr>
          <w:lang w:val="sr-Cyrl-CS"/>
        </w:rPr>
        <w:t>škole</w:t>
      </w:r>
      <w:r>
        <w:rPr>
          <w:rFonts w:cs="Times New Roman"/>
          <w:lang w:val="sr-Cyrl-CS"/>
        </w:rPr>
        <w:t>−</w:t>
      </w:r>
      <w:r>
        <w:rPr>
          <w:lang w:val="sr-Cyrl-CS"/>
        </w:rPr>
        <w:t>prva</w:t>
      </w:r>
      <w:r w:rsidRPr="001752A8">
        <w:rPr>
          <w:lang w:val="sr-Cyrl-CS"/>
        </w:rPr>
        <w:t xml:space="preserve"> </w:t>
      </w:r>
      <w:r>
        <w:rPr>
          <w:lang w:val="sr-Cyrl-CS"/>
        </w:rPr>
        <w:t>godina</w:t>
      </w:r>
      <w:r w:rsidRPr="001752A8">
        <w:rPr>
          <w:lang w:val="sr-Cyrl-CS"/>
        </w:rPr>
        <w:t xml:space="preserve"> </w:t>
      </w:r>
      <w:r>
        <w:rPr>
          <w:lang w:val="sr-Cyrl-CS"/>
        </w:rPr>
        <w:t>učenja</w:t>
      </w:r>
      <w:r w:rsidRPr="001752A8">
        <w:rPr>
          <w:lang w:val="sr-Cyrl-CS"/>
        </w:rPr>
        <w:t xml:space="preserve">). </w:t>
      </w:r>
      <w:proofErr w:type="spellStart"/>
      <w:r w:rsidRPr="003903E5">
        <w:rPr>
          <w:lang w:val="es-ES"/>
        </w:rPr>
        <w:t>Edinumen</w:t>
      </w:r>
      <w:proofErr w:type="spellEnd"/>
      <w:r w:rsidRPr="003903E5">
        <w:rPr>
          <w:lang w:val="es-ES"/>
        </w:rPr>
        <w:t xml:space="preserve"> (</w:t>
      </w:r>
      <w:proofErr w:type="spellStart"/>
      <w:r w:rsidRPr="003903E5">
        <w:rPr>
          <w:lang w:val="es-ES"/>
        </w:rPr>
        <w:t>Ma</w:t>
      </w:r>
      <w:r>
        <w:t>drid</w:t>
      </w:r>
      <w:proofErr w:type="spellEnd"/>
      <w:r w:rsidRPr="003903E5">
        <w:rPr>
          <w:lang w:val="es-ES"/>
        </w:rPr>
        <w:t>)</w:t>
      </w:r>
      <w:r w:rsidRPr="006F099E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−</w:t>
      </w:r>
      <w:proofErr w:type="spellStart"/>
      <w:r w:rsidRPr="003903E5">
        <w:rPr>
          <w:lang w:val="es-ES"/>
        </w:rPr>
        <w:t>Datastatus</w:t>
      </w:r>
      <w:proofErr w:type="spellEnd"/>
      <w:r w:rsidRPr="003903E5">
        <w:rPr>
          <w:lang w:val="es-ES"/>
        </w:rPr>
        <w:t xml:space="preserve"> (</w:t>
      </w:r>
      <w:r>
        <w:t>Beograd</w:t>
      </w:r>
      <w:r w:rsidRPr="003903E5">
        <w:rPr>
          <w:lang w:val="es-ES"/>
        </w:rPr>
        <w:t>)</w:t>
      </w:r>
      <w:r>
        <w:rPr>
          <w:lang w:val="es-ES"/>
        </w:rPr>
        <w:t>.2011.</w:t>
      </w:r>
    </w:p>
    <w:p w:rsidR="00383778" w:rsidRPr="001752A8" w:rsidRDefault="00383778" w:rsidP="00383778">
      <w:pPr>
        <w:pStyle w:val="NoSpacing"/>
        <w:ind w:left="720"/>
        <w:rPr>
          <w:lang w:val="sr-Cyrl-CS"/>
        </w:rPr>
      </w:pPr>
      <w:r w:rsidRPr="001A1FB6">
        <w:rPr>
          <w:highlight w:val="lightGray"/>
          <w:lang w:val="sr-Cyrl-CS"/>
        </w:rPr>
        <w:t>Broj odobrenja Ministarstva prosvete: 650-02-00231/1/2012-06 od 6.11.2012.</w:t>
      </w: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tbl>
      <w:tblPr>
        <w:tblStyle w:val="TableGrid"/>
        <w:tblpPr w:leftFromText="141" w:rightFromText="141" w:vertAnchor="text" w:horzAnchor="margin" w:tblpY="-30"/>
        <w:tblW w:w="0" w:type="auto"/>
        <w:tblLook w:val="04A0"/>
      </w:tblPr>
      <w:tblGrid>
        <w:gridCol w:w="1405"/>
        <w:gridCol w:w="1424"/>
        <w:gridCol w:w="1364"/>
        <w:gridCol w:w="1364"/>
        <w:gridCol w:w="1430"/>
        <w:gridCol w:w="1444"/>
        <w:gridCol w:w="1423"/>
      </w:tblGrid>
      <w:tr w:rsidR="00383778" w:rsidTr="00C77CAA">
        <w:tc>
          <w:tcPr>
            <w:tcW w:w="1455" w:type="dxa"/>
            <w:vMerge w:val="restart"/>
            <w:shd w:val="clear" w:color="auto" w:fill="DBE5F1" w:themeFill="accent1" w:themeFillTint="33"/>
            <w:vAlign w:val="center"/>
          </w:tcPr>
          <w:p w:rsidR="00383778" w:rsidRPr="00981C7A" w:rsidRDefault="00383778" w:rsidP="00C77CAA">
            <w:pPr>
              <w:pStyle w:val="NoSpacing"/>
              <w:jc w:val="center"/>
            </w:pPr>
            <w:proofErr w:type="spellStart"/>
            <w:r>
              <w:t>Razred</w:t>
            </w:r>
            <w:proofErr w:type="spellEnd"/>
          </w:p>
        </w:tc>
        <w:tc>
          <w:tcPr>
            <w:tcW w:w="1455" w:type="dxa"/>
            <w:vMerge w:val="restart"/>
            <w:shd w:val="clear" w:color="auto" w:fill="DBE5F1" w:themeFill="accent1" w:themeFillTint="33"/>
            <w:vAlign w:val="center"/>
          </w:tcPr>
          <w:p w:rsidR="00383778" w:rsidRDefault="00383778" w:rsidP="00C77CAA">
            <w:pPr>
              <w:pStyle w:val="NoSpacing"/>
              <w:jc w:val="center"/>
            </w:pPr>
            <w:proofErr w:type="spellStart"/>
            <w:r>
              <w:t>Nedeljni</w:t>
            </w:r>
            <w:proofErr w:type="spellEnd"/>
            <w:r>
              <w:t xml:space="preserve"> fond</w:t>
            </w:r>
          </w:p>
          <w:p w:rsidR="00383778" w:rsidRPr="008A61F7" w:rsidRDefault="00383778" w:rsidP="00C77CAA">
            <w:pPr>
              <w:pStyle w:val="NoSpacing"/>
              <w:jc w:val="center"/>
            </w:pPr>
            <w:proofErr w:type="spellStart"/>
            <w:r>
              <w:t>časova</w:t>
            </w:r>
            <w:proofErr w:type="spellEnd"/>
          </w:p>
        </w:tc>
        <w:tc>
          <w:tcPr>
            <w:tcW w:w="7278" w:type="dxa"/>
            <w:gridSpan w:val="5"/>
            <w:shd w:val="clear" w:color="auto" w:fill="DBE5F1" w:themeFill="accent1" w:themeFillTint="33"/>
            <w:vAlign w:val="center"/>
          </w:tcPr>
          <w:p w:rsidR="00383778" w:rsidRPr="00981C7A" w:rsidRDefault="00383778" w:rsidP="00C77CAA">
            <w:pPr>
              <w:pStyle w:val="NoSpacing"/>
              <w:jc w:val="center"/>
            </w:pPr>
            <w:proofErr w:type="spellStart"/>
            <w:r>
              <w:t>Planirani</w:t>
            </w:r>
            <w:proofErr w:type="spellEnd"/>
            <w:r>
              <w:t xml:space="preserve"> fond </w:t>
            </w:r>
            <w:proofErr w:type="spellStart"/>
            <w:r>
              <w:t>časova</w:t>
            </w:r>
            <w:proofErr w:type="spellEnd"/>
          </w:p>
        </w:tc>
      </w:tr>
      <w:tr w:rsidR="00383778" w:rsidTr="00C77CAA">
        <w:tc>
          <w:tcPr>
            <w:tcW w:w="1455" w:type="dxa"/>
            <w:vMerge/>
            <w:shd w:val="clear" w:color="auto" w:fill="DBE5F1" w:themeFill="accent1" w:themeFillTint="33"/>
            <w:vAlign w:val="center"/>
          </w:tcPr>
          <w:p w:rsidR="00383778" w:rsidRPr="00981C7A" w:rsidRDefault="00383778" w:rsidP="00C77CAA">
            <w:pPr>
              <w:pStyle w:val="NoSpacing"/>
            </w:pPr>
          </w:p>
        </w:tc>
        <w:tc>
          <w:tcPr>
            <w:tcW w:w="1455" w:type="dxa"/>
            <w:vMerge/>
            <w:shd w:val="clear" w:color="auto" w:fill="DBE5F1" w:themeFill="accent1" w:themeFillTint="33"/>
            <w:vAlign w:val="center"/>
          </w:tcPr>
          <w:p w:rsidR="00383778" w:rsidRPr="00981C7A" w:rsidRDefault="00383778" w:rsidP="00C77CAA">
            <w:pPr>
              <w:pStyle w:val="NoSpacing"/>
              <w:jc w:val="center"/>
            </w:pPr>
          </w:p>
        </w:tc>
        <w:tc>
          <w:tcPr>
            <w:tcW w:w="1455" w:type="dxa"/>
            <w:shd w:val="clear" w:color="auto" w:fill="DBE5F1" w:themeFill="accent1" w:themeFillTint="33"/>
            <w:vAlign w:val="center"/>
          </w:tcPr>
          <w:p w:rsidR="00383778" w:rsidRPr="00981C7A" w:rsidRDefault="00383778" w:rsidP="00C77CAA">
            <w:pPr>
              <w:pStyle w:val="NoSpacing"/>
              <w:jc w:val="center"/>
            </w:pPr>
            <w:r>
              <w:rPr>
                <w:lang w:val="es-ES"/>
              </w:rPr>
              <w:t>I</w:t>
            </w:r>
            <w:r>
              <w:t xml:space="preserve"> pol.</w:t>
            </w:r>
          </w:p>
        </w:tc>
        <w:tc>
          <w:tcPr>
            <w:tcW w:w="1455" w:type="dxa"/>
            <w:shd w:val="clear" w:color="auto" w:fill="DBE5F1" w:themeFill="accent1" w:themeFillTint="33"/>
            <w:vAlign w:val="center"/>
          </w:tcPr>
          <w:p w:rsidR="00383778" w:rsidRPr="00981C7A" w:rsidRDefault="00383778" w:rsidP="00C77CAA">
            <w:pPr>
              <w:pStyle w:val="NoSpacing"/>
              <w:jc w:val="center"/>
            </w:pPr>
            <w:r>
              <w:t>II pol.</w:t>
            </w:r>
          </w:p>
        </w:tc>
        <w:tc>
          <w:tcPr>
            <w:tcW w:w="1456" w:type="dxa"/>
            <w:shd w:val="clear" w:color="auto" w:fill="DBE5F1" w:themeFill="accent1" w:themeFillTint="33"/>
            <w:vAlign w:val="center"/>
          </w:tcPr>
          <w:p w:rsidR="00383778" w:rsidRPr="00981C7A" w:rsidRDefault="00383778" w:rsidP="00C77CAA">
            <w:pPr>
              <w:pStyle w:val="NoSpacing"/>
              <w:jc w:val="center"/>
            </w:pPr>
            <w:proofErr w:type="spellStart"/>
            <w:r>
              <w:t>Godišnje</w:t>
            </w:r>
            <w:proofErr w:type="spellEnd"/>
            <w:r>
              <w:t xml:space="preserve"> </w:t>
            </w:r>
          </w:p>
        </w:tc>
        <w:tc>
          <w:tcPr>
            <w:tcW w:w="1456" w:type="dxa"/>
            <w:shd w:val="clear" w:color="auto" w:fill="DBE5F1" w:themeFill="accent1" w:themeFillTint="33"/>
            <w:vAlign w:val="center"/>
          </w:tcPr>
          <w:p w:rsidR="00383778" w:rsidRPr="00981C7A" w:rsidRDefault="00383778" w:rsidP="00C77CAA">
            <w:pPr>
              <w:pStyle w:val="NoSpacing"/>
              <w:jc w:val="center"/>
            </w:pPr>
            <w:proofErr w:type="spellStart"/>
            <w:r>
              <w:t>Dopunska</w:t>
            </w:r>
            <w:proofErr w:type="spellEnd"/>
            <w:r>
              <w:t xml:space="preserve"> </w:t>
            </w:r>
            <w:proofErr w:type="spellStart"/>
            <w:r>
              <w:t>nastava</w:t>
            </w:r>
            <w:proofErr w:type="spellEnd"/>
          </w:p>
        </w:tc>
        <w:tc>
          <w:tcPr>
            <w:tcW w:w="1456" w:type="dxa"/>
            <w:shd w:val="clear" w:color="auto" w:fill="DBE5F1" w:themeFill="accent1" w:themeFillTint="33"/>
            <w:vAlign w:val="center"/>
          </w:tcPr>
          <w:p w:rsidR="00383778" w:rsidRPr="00981C7A" w:rsidRDefault="00383778" w:rsidP="00C77CAA">
            <w:pPr>
              <w:pStyle w:val="NoSpacing"/>
              <w:jc w:val="center"/>
            </w:pPr>
            <w:proofErr w:type="spellStart"/>
            <w:r>
              <w:t>Dodatna</w:t>
            </w:r>
            <w:proofErr w:type="spellEnd"/>
            <w:r>
              <w:t xml:space="preserve"> </w:t>
            </w:r>
            <w:proofErr w:type="spellStart"/>
            <w:r>
              <w:t>nastava</w:t>
            </w:r>
            <w:proofErr w:type="spellEnd"/>
          </w:p>
        </w:tc>
      </w:tr>
      <w:tr w:rsidR="00383778" w:rsidRPr="00981C7A" w:rsidTr="00C77CAA">
        <w:tc>
          <w:tcPr>
            <w:tcW w:w="1455" w:type="dxa"/>
            <w:vAlign w:val="center"/>
          </w:tcPr>
          <w:p w:rsidR="00383778" w:rsidRPr="00CB43E8" w:rsidRDefault="00383778" w:rsidP="00C77CAA">
            <w:pPr>
              <w:pStyle w:val="NoSpacing"/>
              <w:jc w:val="center"/>
              <w:rPr>
                <w:lang w:val="es-ES"/>
              </w:rPr>
            </w:pPr>
            <w:r>
              <w:rPr>
                <w:lang w:val="es-ES"/>
              </w:rPr>
              <w:t>V</w:t>
            </w:r>
          </w:p>
        </w:tc>
        <w:tc>
          <w:tcPr>
            <w:tcW w:w="1455" w:type="dxa"/>
            <w:vAlign w:val="center"/>
          </w:tcPr>
          <w:p w:rsidR="00383778" w:rsidRPr="00981C7A" w:rsidRDefault="00383778" w:rsidP="00C77CAA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55" w:type="dxa"/>
            <w:vAlign w:val="center"/>
          </w:tcPr>
          <w:p w:rsidR="00383778" w:rsidRPr="00981C7A" w:rsidRDefault="00383778" w:rsidP="00C77CAA">
            <w:pPr>
              <w:pStyle w:val="NoSpacing"/>
              <w:jc w:val="center"/>
            </w:pPr>
            <w:r>
              <w:t>34</w:t>
            </w:r>
          </w:p>
        </w:tc>
        <w:tc>
          <w:tcPr>
            <w:tcW w:w="1455" w:type="dxa"/>
            <w:vAlign w:val="center"/>
          </w:tcPr>
          <w:p w:rsidR="00383778" w:rsidRPr="00981C7A" w:rsidRDefault="00383778" w:rsidP="00C77CAA">
            <w:pPr>
              <w:pStyle w:val="NoSpacing"/>
              <w:jc w:val="center"/>
            </w:pPr>
            <w:r>
              <w:t>38</w:t>
            </w:r>
          </w:p>
        </w:tc>
        <w:tc>
          <w:tcPr>
            <w:tcW w:w="1456" w:type="dxa"/>
            <w:vAlign w:val="center"/>
          </w:tcPr>
          <w:p w:rsidR="00383778" w:rsidRPr="00981C7A" w:rsidRDefault="00383778" w:rsidP="00C77CAA">
            <w:pPr>
              <w:pStyle w:val="NoSpacing"/>
              <w:jc w:val="center"/>
            </w:pPr>
            <w:r>
              <w:t>72</w:t>
            </w:r>
          </w:p>
        </w:tc>
        <w:tc>
          <w:tcPr>
            <w:tcW w:w="1456" w:type="dxa"/>
            <w:vAlign w:val="center"/>
          </w:tcPr>
          <w:p w:rsidR="00383778" w:rsidRPr="00981C7A" w:rsidRDefault="00383778" w:rsidP="00C77CAA">
            <w:pPr>
              <w:pStyle w:val="NoSpacing"/>
              <w:jc w:val="center"/>
            </w:pPr>
            <w:r>
              <w:t>36</w:t>
            </w:r>
          </w:p>
        </w:tc>
        <w:tc>
          <w:tcPr>
            <w:tcW w:w="1456" w:type="dxa"/>
            <w:vAlign w:val="center"/>
          </w:tcPr>
          <w:p w:rsidR="00383778" w:rsidRPr="00981C7A" w:rsidRDefault="00383778" w:rsidP="00C77CAA">
            <w:pPr>
              <w:pStyle w:val="NoSpacing"/>
              <w:jc w:val="center"/>
            </w:pPr>
            <w:r>
              <w:t>36</w:t>
            </w:r>
          </w:p>
        </w:tc>
      </w:tr>
    </w:tbl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67431" w:rsidRDefault="00383778" w:rsidP="00383778">
      <w:pPr>
        <w:pStyle w:val="NoSpacing"/>
        <w:jc w:val="both"/>
        <w:rPr>
          <w:lang w:val="hr-HR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Default="00383778" w:rsidP="00383778">
      <w:pPr>
        <w:pStyle w:val="NoSpacing"/>
        <w:jc w:val="center"/>
        <w:rPr>
          <w:lang w:val="hr-HR"/>
        </w:rPr>
      </w:pPr>
    </w:p>
    <w:p w:rsidR="00383778" w:rsidRPr="004611C5" w:rsidRDefault="00383778" w:rsidP="00383778">
      <w:pPr>
        <w:pStyle w:val="NoSpacing"/>
        <w:jc w:val="center"/>
        <w:rPr>
          <w:lang w:val="hr-HR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Default="00383778" w:rsidP="00383778">
      <w:pPr>
        <w:pStyle w:val="NoSpacing"/>
        <w:jc w:val="center"/>
        <w:rPr>
          <w:lang w:val="sr-Cyrl-CS"/>
        </w:rPr>
      </w:pPr>
    </w:p>
    <w:p w:rsidR="00383778" w:rsidRPr="001752A8" w:rsidRDefault="00383778" w:rsidP="00383778">
      <w:pPr>
        <w:pStyle w:val="NoSpacing"/>
        <w:jc w:val="center"/>
        <w:rPr>
          <w:lang w:val="sr-Cyrl-CS"/>
        </w:rPr>
      </w:pPr>
    </w:p>
    <w:p w:rsidR="00383778" w:rsidRDefault="00383778" w:rsidP="00383778">
      <w:pPr>
        <w:pStyle w:val="NoSpacing"/>
        <w:tabs>
          <w:tab w:val="left" w:pos="4485"/>
        </w:tabs>
        <w:rPr>
          <w:lang w:val="es-ES"/>
        </w:rPr>
      </w:pPr>
    </w:p>
    <w:p w:rsidR="00383778" w:rsidRDefault="00383778" w:rsidP="00383778">
      <w:pPr>
        <w:pStyle w:val="NoSpacing"/>
        <w:tabs>
          <w:tab w:val="left" w:pos="4485"/>
        </w:tabs>
        <w:jc w:val="center"/>
        <w:rPr>
          <w:lang w:val="es-ES"/>
        </w:rPr>
      </w:pPr>
    </w:p>
    <w:p w:rsidR="00383778" w:rsidRDefault="00383778" w:rsidP="00383778">
      <w:pPr>
        <w:pStyle w:val="NoSpacing"/>
        <w:tabs>
          <w:tab w:val="left" w:pos="4485"/>
        </w:tabs>
        <w:jc w:val="center"/>
        <w:rPr>
          <w:lang w:val="es-ES"/>
        </w:rPr>
      </w:pPr>
    </w:p>
    <w:p w:rsidR="00383778" w:rsidRPr="00941D85" w:rsidRDefault="00383778" w:rsidP="00383778">
      <w:pPr>
        <w:pStyle w:val="NoSpacing"/>
        <w:tabs>
          <w:tab w:val="left" w:pos="4485"/>
        </w:tabs>
        <w:jc w:val="center"/>
        <w:rPr>
          <w:lang w:val="es-ES"/>
        </w:rPr>
      </w:pPr>
      <w:r>
        <w:rPr>
          <w:lang w:val="sr-Cyrl-CS"/>
        </w:rPr>
        <w:lastRenderedPageBreak/>
        <w:t>GODIŠNJI</w:t>
      </w:r>
      <w:r w:rsidRPr="003E6C9A">
        <w:rPr>
          <w:lang w:val="sr-Cyrl-CS"/>
        </w:rPr>
        <w:t xml:space="preserve"> </w:t>
      </w:r>
      <w:r>
        <w:rPr>
          <w:lang w:val="sr-Cyrl-CS"/>
        </w:rPr>
        <w:t>PLAN</w:t>
      </w:r>
      <w:r w:rsidRPr="003E6C9A">
        <w:rPr>
          <w:lang w:val="sr-Cyrl-CS"/>
        </w:rPr>
        <w:t xml:space="preserve"> </w:t>
      </w:r>
      <w:r>
        <w:rPr>
          <w:lang w:val="sr-Cyrl-CS"/>
        </w:rPr>
        <w:t>RADA</w:t>
      </w:r>
      <w:r w:rsidRPr="003E6C9A">
        <w:rPr>
          <w:lang w:val="sr-Cyrl-CS"/>
        </w:rPr>
        <w:t xml:space="preserve"> (</w:t>
      </w:r>
      <w:r>
        <w:rPr>
          <w:lang w:val="sr-Cyrl-CS"/>
        </w:rPr>
        <w:t>PO</w:t>
      </w:r>
      <w:r w:rsidRPr="003E6C9A">
        <w:rPr>
          <w:lang w:val="sr-Cyrl-CS"/>
        </w:rPr>
        <w:t xml:space="preserve"> </w:t>
      </w:r>
      <w:r>
        <w:rPr>
          <w:lang w:val="sr-Cyrl-CS"/>
        </w:rPr>
        <w:t>NASTAVNIM</w:t>
      </w:r>
      <w:r w:rsidRPr="003E6C9A">
        <w:rPr>
          <w:lang w:val="sr-Cyrl-CS"/>
        </w:rPr>
        <w:t xml:space="preserve"> </w:t>
      </w:r>
      <w:r>
        <w:rPr>
          <w:lang w:val="sr-Cyrl-CS"/>
        </w:rPr>
        <w:t>TEMAMA</w:t>
      </w:r>
      <w:r w:rsidRPr="003E6C9A">
        <w:rPr>
          <w:lang w:val="sr-Cyrl-CS"/>
        </w:rPr>
        <w:t xml:space="preserve">) </w:t>
      </w:r>
      <w:r>
        <w:rPr>
          <w:lang w:val="sr-Cyrl-CS"/>
        </w:rPr>
        <w:t>za</w:t>
      </w:r>
      <w:r w:rsidRPr="003E6C9A">
        <w:rPr>
          <w:lang w:val="sr-Cyrl-CS"/>
        </w:rPr>
        <w:t xml:space="preserve"> </w:t>
      </w:r>
      <w:r>
        <w:rPr>
          <w:b/>
          <w:lang w:val="sr-Cyrl-CS"/>
        </w:rPr>
        <w:t>peti</w:t>
      </w:r>
      <w:r w:rsidRPr="003E6C9A">
        <w:rPr>
          <w:lang w:val="sr-Cyrl-CS"/>
        </w:rPr>
        <w:t xml:space="preserve"> </w:t>
      </w:r>
      <w:r>
        <w:rPr>
          <w:lang w:val="sr-Cyrl-CS"/>
        </w:rPr>
        <w:t>razred</w:t>
      </w:r>
    </w:p>
    <w:tbl>
      <w:tblPr>
        <w:tblStyle w:val="TableGrid"/>
        <w:tblW w:w="0" w:type="auto"/>
        <w:tblLayout w:type="fixed"/>
        <w:tblLook w:val="04A0"/>
      </w:tblPr>
      <w:tblGrid>
        <w:gridCol w:w="675"/>
        <w:gridCol w:w="3119"/>
        <w:gridCol w:w="4536"/>
        <w:gridCol w:w="709"/>
        <w:gridCol w:w="567"/>
        <w:gridCol w:w="582"/>
      </w:tblGrid>
      <w:tr w:rsidR="00383778" w:rsidTr="00C77CAA">
        <w:trPr>
          <w:cantSplit/>
          <w:trHeight w:val="2279"/>
        </w:trPr>
        <w:tc>
          <w:tcPr>
            <w:tcW w:w="675" w:type="dxa"/>
            <w:shd w:val="clear" w:color="auto" w:fill="DBE5F1" w:themeFill="accent1" w:themeFillTint="33"/>
            <w:textDirection w:val="btLr"/>
            <w:vAlign w:val="center"/>
          </w:tcPr>
          <w:p w:rsidR="00383778" w:rsidRPr="00E56E8E" w:rsidRDefault="00383778" w:rsidP="00C77CAA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Redni</w:t>
            </w:r>
            <w:proofErr w:type="spellEnd"/>
            <w:r w:rsidRPr="00E56E8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broj</w:t>
            </w:r>
            <w:proofErr w:type="spellEnd"/>
            <w:r w:rsidRPr="00E56E8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nastavne</w:t>
            </w:r>
            <w:proofErr w:type="spellEnd"/>
            <w:r w:rsidRPr="00E56E8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teme</w:t>
            </w:r>
            <w:proofErr w:type="spellEnd"/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:rsidR="00383778" w:rsidRPr="00E56E8E" w:rsidRDefault="00383778" w:rsidP="00C77CAA">
            <w:pPr>
              <w:pStyle w:val="NoSpacing"/>
              <w:tabs>
                <w:tab w:val="left" w:pos="4485"/>
              </w:tabs>
              <w:jc w:val="center"/>
            </w:pPr>
            <w:proofErr w:type="spellStart"/>
            <w:r>
              <w:t>Tematska</w:t>
            </w:r>
            <w:proofErr w:type="spellEnd"/>
            <w:r w:rsidRPr="00E56E8E">
              <w:t xml:space="preserve"> </w:t>
            </w:r>
            <w:proofErr w:type="spellStart"/>
            <w:r>
              <w:t>jedinica</w:t>
            </w:r>
            <w:proofErr w:type="spellEnd"/>
            <w:r w:rsidRPr="00E56E8E">
              <w:t xml:space="preserve"> </w:t>
            </w:r>
            <w:r>
              <w:t>u</w:t>
            </w:r>
            <w:r w:rsidRPr="00E56E8E">
              <w:t xml:space="preserve"> </w:t>
            </w:r>
            <w:proofErr w:type="spellStart"/>
            <w:r>
              <w:t>udžbeniku</w:t>
            </w:r>
            <w:proofErr w:type="spellEnd"/>
          </w:p>
        </w:tc>
        <w:tc>
          <w:tcPr>
            <w:tcW w:w="4536" w:type="dxa"/>
            <w:shd w:val="clear" w:color="auto" w:fill="DBE5F1" w:themeFill="accent1" w:themeFillTint="33"/>
            <w:vAlign w:val="center"/>
          </w:tcPr>
          <w:p w:rsidR="00383778" w:rsidRPr="00E56E8E" w:rsidRDefault="00383778" w:rsidP="00C77CAA">
            <w:pPr>
              <w:pStyle w:val="NoSpacing"/>
              <w:tabs>
                <w:tab w:val="left" w:pos="4485"/>
              </w:tabs>
              <w:jc w:val="center"/>
            </w:pPr>
          </w:p>
          <w:p w:rsidR="00383778" w:rsidRPr="00E56E8E" w:rsidRDefault="00383778" w:rsidP="00C77CAA">
            <w:pPr>
              <w:pStyle w:val="NoSpacing"/>
              <w:tabs>
                <w:tab w:val="left" w:pos="4485"/>
              </w:tabs>
              <w:jc w:val="center"/>
            </w:pPr>
            <w:proofErr w:type="spellStart"/>
            <w:r>
              <w:t>Nastavne</w:t>
            </w:r>
            <w:proofErr w:type="spellEnd"/>
            <w:r w:rsidRPr="00E56E8E">
              <w:t xml:space="preserve"> </w:t>
            </w:r>
            <w:proofErr w:type="spellStart"/>
            <w:r>
              <w:t>teme</w:t>
            </w:r>
            <w:proofErr w:type="spellEnd"/>
            <w:r>
              <w:rPr>
                <w:rStyle w:val="FootnoteReference"/>
              </w:rPr>
              <w:footnoteReference w:id="1"/>
            </w:r>
          </w:p>
          <w:p w:rsidR="00383778" w:rsidRPr="00E56E8E" w:rsidRDefault="00383778" w:rsidP="00C77CAA">
            <w:pPr>
              <w:pStyle w:val="NoSpacing"/>
              <w:tabs>
                <w:tab w:val="left" w:pos="4485"/>
              </w:tabs>
              <w:jc w:val="center"/>
            </w:pPr>
          </w:p>
        </w:tc>
        <w:tc>
          <w:tcPr>
            <w:tcW w:w="709" w:type="dxa"/>
            <w:shd w:val="clear" w:color="auto" w:fill="DBE5F1" w:themeFill="accent1" w:themeFillTint="33"/>
            <w:textDirection w:val="btLr"/>
          </w:tcPr>
          <w:p w:rsidR="00383778" w:rsidRPr="00E56E8E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Ukupno</w:t>
            </w:r>
            <w:proofErr w:type="spellEnd"/>
            <w:r w:rsidRPr="00E56E8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časova</w:t>
            </w:r>
            <w:proofErr w:type="spellEnd"/>
            <w:r w:rsidRPr="00E56E8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</w:t>
            </w:r>
            <w:proofErr w:type="spellEnd"/>
            <w:r w:rsidRPr="00E56E8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temi</w:t>
            </w:r>
            <w:proofErr w:type="spellEnd"/>
          </w:p>
          <w:p w:rsidR="00383778" w:rsidRPr="00E56E8E" w:rsidRDefault="00383778" w:rsidP="00C77CAA">
            <w:pPr>
              <w:pStyle w:val="NoSpacing"/>
              <w:tabs>
                <w:tab w:val="left" w:pos="4485"/>
              </w:tabs>
              <w:ind w:left="113" w:right="113"/>
            </w:pPr>
          </w:p>
          <w:p w:rsidR="00383778" w:rsidRPr="00E56E8E" w:rsidRDefault="00383778" w:rsidP="00C77CAA">
            <w:pPr>
              <w:pStyle w:val="NoSpacing"/>
              <w:tabs>
                <w:tab w:val="left" w:pos="4485"/>
              </w:tabs>
              <w:ind w:left="113" w:right="113"/>
            </w:pPr>
          </w:p>
          <w:p w:rsidR="00383778" w:rsidRPr="00E56E8E" w:rsidRDefault="00383778" w:rsidP="00C77CAA">
            <w:pPr>
              <w:pStyle w:val="NoSpacing"/>
              <w:tabs>
                <w:tab w:val="left" w:pos="4485"/>
              </w:tabs>
              <w:ind w:left="113" w:right="113"/>
            </w:pPr>
          </w:p>
        </w:tc>
        <w:tc>
          <w:tcPr>
            <w:tcW w:w="567" w:type="dxa"/>
            <w:shd w:val="clear" w:color="auto" w:fill="DBE5F1" w:themeFill="accent1" w:themeFillTint="33"/>
            <w:textDirection w:val="btLr"/>
            <w:vAlign w:val="center"/>
          </w:tcPr>
          <w:p w:rsidR="00383778" w:rsidRPr="00E56E8E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Časovi</w:t>
            </w:r>
            <w:proofErr w:type="spellEnd"/>
            <w:r w:rsidRPr="00E56E8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obrade</w:t>
            </w:r>
            <w:proofErr w:type="spellEnd"/>
            <w:r w:rsidRPr="00E56E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2" w:type="dxa"/>
            <w:shd w:val="clear" w:color="auto" w:fill="DBE5F1" w:themeFill="accent1" w:themeFillTint="33"/>
            <w:textDirection w:val="btLr"/>
            <w:vAlign w:val="center"/>
          </w:tcPr>
          <w:p w:rsidR="00383778" w:rsidRPr="0025268E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Ostali</w:t>
            </w:r>
            <w:proofErr w:type="spellEnd"/>
            <w:r w:rsidRPr="00E56E8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tipovi</w:t>
            </w:r>
            <w:proofErr w:type="spellEnd"/>
            <w:r w:rsidRPr="006D23CF"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časova</w:t>
            </w:r>
            <w:proofErr w:type="spellEnd"/>
          </w:p>
        </w:tc>
      </w:tr>
      <w:tr w:rsidR="00383778" w:rsidRPr="00762A5C" w:rsidTr="00C77CAA">
        <w:trPr>
          <w:trHeight w:val="507"/>
        </w:trPr>
        <w:tc>
          <w:tcPr>
            <w:tcW w:w="675" w:type="dxa"/>
            <w:vMerge w:val="restart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t>1.</w:t>
            </w:r>
          </w:p>
          <w:p w:rsidR="00383778" w:rsidRPr="0025268E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</w:p>
        </w:tc>
        <w:tc>
          <w:tcPr>
            <w:tcW w:w="3119" w:type="dxa"/>
            <w:vMerge w:val="restart"/>
          </w:tcPr>
          <w:p w:rsidR="00383778" w:rsidRPr="000F12A2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r w:rsidRPr="00E21944">
              <w:rPr>
                <w:lang w:val="es-ES"/>
              </w:rPr>
              <w:t>As</w:t>
            </w:r>
            <w:r>
              <w:rPr>
                <w:lang w:val="es-ES"/>
              </w:rPr>
              <w:t>í somos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383778" w:rsidRPr="00241B12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proofErr w:type="spellStart"/>
            <w:r>
              <w:rPr>
                <w:lang w:val="es-ES"/>
              </w:rPr>
              <w:t>Pravopis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4</w:t>
            </w:r>
          </w:p>
        </w:tc>
        <w:tc>
          <w:tcPr>
            <w:tcW w:w="567" w:type="dxa"/>
            <w:vMerge w:val="restart"/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1</w:t>
            </w:r>
          </w:p>
        </w:tc>
        <w:tc>
          <w:tcPr>
            <w:tcW w:w="582" w:type="dxa"/>
            <w:vMerge w:val="restart"/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3</w:t>
            </w:r>
          </w:p>
        </w:tc>
      </w:tr>
      <w:tr w:rsidR="00383778" w:rsidRPr="00762A5C" w:rsidTr="00C77CAA">
        <w:trPr>
          <w:trHeight w:val="558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383778" w:rsidRPr="00572604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383778" w:rsidRPr="00572604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Škola</w:t>
            </w:r>
            <w:proofErr w:type="spellEnd"/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</w:tr>
      <w:tr w:rsidR="00383778" w:rsidRPr="00762A5C" w:rsidTr="00C77CAA">
        <w:trPr>
          <w:trHeight w:val="3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rPr>
                <w:lang w:val="es-ES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83778" w:rsidRPr="00E21944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Hola, ¿qué tal?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moji</w:t>
            </w:r>
            <w:proofErr w:type="spellEnd"/>
            <w:r>
              <w:t xml:space="preserve"> </w:t>
            </w:r>
            <w:proofErr w:type="spellStart"/>
            <w:r>
              <w:t>drugovi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6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5</w:t>
            </w:r>
          </w:p>
        </w:tc>
      </w:tr>
      <w:tr w:rsidR="00383778" w:rsidRPr="00762A5C" w:rsidTr="00C77CAA">
        <w:trPr>
          <w:trHeight w:val="3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3. 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Estás en tu casa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Moj</w:t>
            </w:r>
            <w:proofErr w:type="spellEnd"/>
            <w:r>
              <w:t xml:space="preserve"> </w:t>
            </w:r>
            <w:proofErr w:type="spellStart"/>
            <w:r>
              <w:t>dom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7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6</w:t>
            </w:r>
          </w:p>
        </w:tc>
      </w:tr>
      <w:tr w:rsidR="00383778" w:rsidRPr="00762A5C" w:rsidTr="00C77CAA">
        <w:trPr>
          <w:trHeight w:val="324"/>
        </w:trPr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4.</w:t>
            </w:r>
          </w:p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383778" w:rsidRPr="00965119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r>
              <w:rPr>
                <w:lang w:val="es-ES"/>
              </w:rPr>
              <w:t>Es muy simpática</w:t>
            </w:r>
          </w:p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</w:p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Porodica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blisko</w:t>
            </w:r>
            <w:proofErr w:type="spellEnd"/>
            <w:r>
              <w:t xml:space="preserve"> </w:t>
            </w:r>
            <w:proofErr w:type="spellStart"/>
            <w:r>
              <w:t>okruženje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7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3</w:t>
            </w:r>
          </w:p>
        </w:tc>
      </w:tr>
      <w:tr w:rsidR="00383778" w:rsidRPr="00762A5C" w:rsidTr="00C77CAA">
        <w:trPr>
          <w:trHeight w:val="390"/>
        </w:trPr>
        <w:tc>
          <w:tcPr>
            <w:tcW w:w="675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</w:p>
        </w:tc>
        <w:tc>
          <w:tcPr>
            <w:tcW w:w="3119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Odeća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82" w:type="dxa"/>
            <w:vMerge/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</w:tr>
      <w:tr w:rsidR="00383778" w:rsidRPr="00762A5C" w:rsidTr="00C77CAA">
        <w:trPr>
          <w:trHeight w:val="535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Praznici</w:t>
            </w:r>
            <w:proofErr w:type="spellEnd"/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</w:tr>
      <w:tr w:rsidR="00383778" w:rsidRPr="00762A5C" w:rsidTr="00C77CAA">
        <w:trPr>
          <w:trHeight w:val="354"/>
        </w:trPr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5.</w:t>
            </w:r>
          </w:p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383778" w:rsidRPr="00965119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r>
              <w:rPr>
                <w:lang w:val="es-ES"/>
              </w:rPr>
              <w:t>Todos los días lo mismo</w:t>
            </w:r>
          </w:p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</w:p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Druženje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slobodno</w:t>
            </w:r>
            <w:proofErr w:type="spellEnd"/>
            <w:r>
              <w:t xml:space="preserve"> </w:t>
            </w:r>
            <w:proofErr w:type="spellStart"/>
            <w:r>
              <w:t>vreme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5</w:t>
            </w:r>
          </w:p>
        </w:tc>
      </w:tr>
      <w:tr w:rsidR="00383778" w:rsidRPr="00762A5C" w:rsidTr="00C77CAA">
        <w:trPr>
          <w:trHeight w:val="405"/>
        </w:trPr>
        <w:tc>
          <w:tcPr>
            <w:tcW w:w="675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</w:p>
        </w:tc>
        <w:tc>
          <w:tcPr>
            <w:tcW w:w="3119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Iskazivanje</w:t>
            </w:r>
            <w:proofErr w:type="spellEnd"/>
            <w:r>
              <w:t xml:space="preserve"> </w:t>
            </w:r>
            <w:proofErr w:type="spellStart"/>
            <w:r>
              <w:t>vremena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82" w:type="dxa"/>
            <w:vMerge/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</w:tr>
      <w:tr w:rsidR="00383778" w:rsidRPr="00762A5C" w:rsidTr="00C77CAA">
        <w:trPr>
          <w:trHeight w:val="597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Obrazovni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 xml:space="preserve"> u </w:t>
            </w:r>
            <w:proofErr w:type="spellStart"/>
            <w:r>
              <w:t>Španiji</w:t>
            </w:r>
            <w:proofErr w:type="spellEnd"/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</w:tr>
      <w:tr w:rsidR="00383778" w:rsidRPr="00572604" w:rsidTr="00C77CAA">
        <w:trPr>
          <w:trHeight w:val="384"/>
        </w:trPr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6.</w:t>
            </w:r>
          </w:p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383778" w:rsidRPr="00A145A0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¿Te gusta?</w:t>
            </w:r>
          </w:p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</w:p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Pr="00572604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proofErr w:type="spellStart"/>
            <w:r w:rsidRPr="00241B12">
              <w:rPr>
                <w:lang w:val="es-ES"/>
              </w:rPr>
              <w:t>Interesovanja</w:t>
            </w:r>
            <w:proofErr w:type="spellEnd"/>
            <w:r w:rsidRPr="00572604">
              <w:rPr>
                <w:lang w:val="es-ES"/>
              </w:rPr>
              <w:t xml:space="preserve"> </w:t>
            </w:r>
            <w:r w:rsidRPr="00241B12">
              <w:rPr>
                <w:lang w:val="es-ES"/>
              </w:rPr>
              <w:t>u</w:t>
            </w:r>
            <w:r w:rsidRPr="00572604">
              <w:rPr>
                <w:lang w:val="es-ES"/>
              </w:rPr>
              <w:t xml:space="preserve"> </w:t>
            </w:r>
            <w:proofErr w:type="spellStart"/>
            <w:r w:rsidRPr="00241B12">
              <w:rPr>
                <w:lang w:val="es-ES"/>
              </w:rPr>
              <w:t>školi</w:t>
            </w:r>
            <w:proofErr w:type="spellEnd"/>
            <w:r w:rsidRPr="00572604">
              <w:rPr>
                <w:lang w:val="es-ES"/>
              </w:rPr>
              <w:t xml:space="preserve"> </w:t>
            </w:r>
            <w:r w:rsidRPr="00241B12">
              <w:rPr>
                <w:lang w:val="es-ES"/>
              </w:rPr>
              <w:t>i</w:t>
            </w:r>
            <w:r w:rsidRPr="00572604">
              <w:rPr>
                <w:lang w:val="es-ES"/>
              </w:rPr>
              <w:t xml:space="preserve"> </w:t>
            </w:r>
            <w:r w:rsidRPr="00241B12">
              <w:rPr>
                <w:lang w:val="es-ES"/>
              </w:rPr>
              <w:t>van</w:t>
            </w:r>
            <w:r w:rsidRPr="00572604">
              <w:rPr>
                <w:lang w:val="es-ES"/>
              </w:rPr>
              <w:t xml:space="preserve"> </w:t>
            </w:r>
            <w:proofErr w:type="spellStart"/>
            <w:r w:rsidRPr="00241B12">
              <w:rPr>
                <w:lang w:val="es-ES"/>
              </w:rPr>
              <w:t>nje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383778" w:rsidRPr="00572604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383778" w:rsidRPr="00572604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6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</w:tcBorders>
            <w:vAlign w:val="center"/>
          </w:tcPr>
          <w:p w:rsidR="00383778" w:rsidRPr="00572604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</w:tr>
      <w:tr w:rsidR="00383778" w:rsidRPr="00762A5C" w:rsidTr="00C77CAA">
        <w:trPr>
          <w:trHeight w:val="363"/>
        </w:trPr>
        <w:tc>
          <w:tcPr>
            <w:tcW w:w="675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</w:p>
        </w:tc>
        <w:tc>
          <w:tcPr>
            <w:tcW w:w="3119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Ishrana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82" w:type="dxa"/>
            <w:vMerge/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</w:tr>
      <w:tr w:rsidR="00383778" w:rsidRPr="00762A5C" w:rsidTr="00C77CAA">
        <w:trPr>
          <w:trHeight w:val="504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Odnos</w:t>
            </w:r>
            <w:proofErr w:type="spellEnd"/>
            <w:r>
              <w:t xml:space="preserve">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zdravlju</w:t>
            </w:r>
            <w:proofErr w:type="spellEnd"/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</w:tr>
      <w:tr w:rsidR="00383778" w:rsidRPr="00762A5C" w:rsidTr="00C77CAA">
        <w:trPr>
          <w:trHeight w:val="359"/>
        </w:trPr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7.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Vamos de viaje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Putovanja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6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</w:tcBorders>
            <w:vAlign w:val="center"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4</w:t>
            </w:r>
          </w:p>
        </w:tc>
      </w:tr>
      <w:tr w:rsidR="00383778" w:rsidRPr="00762A5C" w:rsidTr="00C77CAA">
        <w:trPr>
          <w:trHeight w:val="420"/>
        </w:trPr>
        <w:tc>
          <w:tcPr>
            <w:tcW w:w="675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</w:p>
        </w:tc>
        <w:tc>
          <w:tcPr>
            <w:tcW w:w="3119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778" w:rsidRPr="009B794D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Prevozna</w:t>
            </w:r>
            <w:proofErr w:type="spellEnd"/>
            <w:r>
              <w:t xml:space="preserve"> </w:t>
            </w:r>
            <w:proofErr w:type="spellStart"/>
            <w:r>
              <w:t>sredstva</w:t>
            </w:r>
            <w:proofErr w:type="spellEnd"/>
          </w:p>
        </w:tc>
        <w:tc>
          <w:tcPr>
            <w:tcW w:w="709" w:type="dxa"/>
            <w:vMerge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67" w:type="dxa"/>
            <w:vMerge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82" w:type="dxa"/>
            <w:vMerge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</w:tr>
      <w:tr w:rsidR="00383778" w:rsidRPr="00762A5C" w:rsidTr="00C77CAA">
        <w:trPr>
          <w:trHeight w:val="485"/>
        </w:trPr>
        <w:tc>
          <w:tcPr>
            <w:tcW w:w="675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</w:p>
        </w:tc>
        <w:tc>
          <w:tcPr>
            <w:tcW w:w="3119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Naselje</w:t>
            </w:r>
            <w:proofErr w:type="spellEnd"/>
            <w:r>
              <w:t xml:space="preserve"> u </w:t>
            </w:r>
            <w:proofErr w:type="spellStart"/>
            <w:r>
              <w:t>kome</w:t>
            </w:r>
            <w:proofErr w:type="spellEnd"/>
            <w:r>
              <w:t xml:space="preserve"> </w:t>
            </w:r>
            <w:proofErr w:type="spellStart"/>
            <w:r>
              <w:t>živim</w:t>
            </w:r>
            <w:proofErr w:type="spellEnd"/>
          </w:p>
        </w:tc>
        <w:tc>
          <w:tcPr>
            <w:tcW w:w="709" w:type="dxa"/>
            <w:vMerge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67" w:type="dxa"/>
            <w:vMerge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  <w:tc>
          <w:tcPr>
            <w:tcW w:w="582" w:type="dxa"/>
            <w:vMerge/>
          </w:tcPr>
          <w:p w:rsidR="00383778" w:rsidRPr="00762A5C" w:rsidRDefault="00383778" w:rsidP="00C77CAA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</w:p>
        </w:tc>
      </w:tr>
      <w:tr w:rsidR="00383778" w:rsidTr="00C77CAA">
        <w:tc>
          <w:tcPr>
            <w:tcW w:w="8330" w:type="dxa"/>
            <w:gridSpan w:val="3"/>
          </w:tcPr>
          <w:p w:rsidR="00383778" w:rsidRPr="00F119F6" w:rsidRDefault="00383778" w:rsidP="00C77CAA">
            <w:pPr>
              <w:pStyle w:val="NoSpacing"/>
              <w:tabs>
                <w:tab w:val="left" w:pos="4485"/>
              </w:tabs>
              <w:rPr>
                <w:lang w:val="es-ES"/>
              </w:rPr>
            </w:pPr>
            <w:r w:rsidRPr="00241B12">
              <w:rPr>
                <w:lang w:val="es-ES"/>
              </w:rPr>
              <w:t>E</w:t>
            </w:r>
            <w:r w:rsidRPr="00E21944">
              <w:rPr>
                <w:lang w:val="es-ES"/>
              </w:rPr>
              <w:t>l primer examen escrito en la lengua española</w:t>
            </w:r>
          </w:p>
        </w:tc>
        <w:tc>
          <w:tcPr>
            <w:tcW w:w="709" w:type="dxa"/>
          </w:tcPr>
          <w:p w:rsidR="00383778" w:rsidRPr="00DF7053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567" w:type="dxa"/>
          </w:tcPr>
          <w:p w:rsidR="00383778" w:rsidRPr="00DF7053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/</w:t>
            </w:r>
          </w:p>
        </w:tc>
        <w:tc>
          <w:tcPr>
            <w:tcW w:w="582" w:type="dxa"/>
          </w:tcPr>
          <w:p w:rsidR="00383778" w:rsidRPr="00DF7053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</w:tr>
      <w:tr w:rsidR="00383778" w:rsidTr="00C77CAA">
        <w:tc>
          <w:tcPr>
            <w:tcW w:w="8330" w:type="dxa"/>
            <w:gridSpan w:val="3"/>
          </w:tcPr>
          <w:p w:rsidR="00383778" w:rsidRPr="00F119F6" w:rsidRDefault="00383778" w:rsidP="00C77CAA">
            <w:pPr>
              <w:pStyle w:val="NoSpacing"/>
              <w:tabs>
                <w:tab w:val="left" w:pos="4485"/>
              </w:tabs>
              <w:jc w:val="right"/>
            </w:pPr>
            <w:r>
              <w:t>UKUPNO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</w:pPr>
            <w:r>
              <w:t>72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</w:pPr>
            <w:r>
              <w:t>38</w:t>
            </w:r>
          </w:p>
        </w:tc>
        <w:tc>
          <w:tcPr>
            <w:tcW w:w="582" w:type="dxa"/>
            <w:shd w:val="clear" w:color="auto" w:fill="C6D9F1" w:themeFill="text2" w:themeFillTint="33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</w:pPr>
            <w:r>
              <w:t>34</w:t>
            </w:r>
          </w:p>
        </w:tc>
      </w:tr>
    </w:tbl>
    <w:p w:rsidR="00383778" w:rsidRDefault="00383778" w:rsidP="00383778">
      <w:pPr>
        <w:pStyle w:val="NoSpacing"/>
        <w:tabs>
          <w:tab w:val="left" w:pos="4485"/>
        </w:tabs>
        <w:rPr>
          <w:lang w:val="es-ES"/>
        </w:rPr>
      </w:pPr>
    </w:p>
    <w:p w:rsidR="00383778" w:rsidRDefault="00383778" w:rsidP="00383778">
      <w:pPr>
        <w:pStyle w:val="NoSpacing"/>
        <w:tabs>
          <w:tab w:val="left" w:pos="4485"/>
        </w:tabs>
        <w:rPr>
          <w:lang w:val="es-ES"/>
        </w:rPr>
      </w:pPr>
    </w:p>
    <w:p w:rsidR="00383778" w:rsidRDefault="00383778" w:rsidP="00383778">
      <w:pPr>
        <w:pStyle w:val="NoSpacing"/>
        <w:tabs>
          <w:tab w:val="left" w:pos="4485"/>
        </w:tabs>
        <w:rPr>
          <w:lang w:val="es-ES"/>
        </w:rPr>
      </w:pPr>
    </w:p>
    <w:p w:rsidR="00383778" w:rsidRDefault="00383778" w:rsidP="00383778">
      <w:pPr>
        <w:pStyle w:val="NoSpacing"/>
        <w:tabs>
          <w:tab w:val="left" w:pos="4485"/>
        </w:tabs>
        <w:rPr>
          <w:lang w:val="es-ES"/>
        </w:rPr>
      </w:pPr>
    </w:p>
    <w:p w:rsidR="00383778" w:rsidRDefault="00383778" w:rsidP="00383778">
      <w:pPr>
        <w:pStyle w:val="NoSpacing"/>
        <w:tabs>
          <w:tab w:val="left" w:pos="4485"/>
        </w:tabs>
        <w:rPr>
          <w:lang w:val="es-ES"/>
        </w:rPr>
      </w:pPr>
    </w:p>
    <w:p w:rsidR="00383778" w:rsidRDefault="00383778" w:rsidP="00383778">
      <w:pPr>
        <w:pStyle w:val="NoSpacing"/>
        <w:tabs>
          <w:tab w:val="left" w:pos="4485"/>
        </w:tabs>
        <w:rPr>
          <w:lang w:val="es-ES"/>
        </w:rPr>
      </w:pPr>
    </w:p>
    <w:p w:rsidR="00383778" w:rsidRDefault="00383778" w:rsidP="00383778">
      <w:pPr>
        <w:pStyle w:val="NoSpacing"/>
        <w:tabs>
          <w:tab w:val="left" w:pos="4485"/>
        </w:tabs>
        <w:rPr>
          <w:lang w:val="es-ES"/>
        </w:rPr>
      </w:pPr>
    </w:p>
    <w:p w:rsidR="00383778" w:rsidRDefault="00383778" w:rsidP="00383778">
      <w:pPr>
        <w:pStyle w:val="NoSpacing"/>
        <w:tabs>
          <w:tab w:val="left" w:pos="4485"/>
        </w:tabs>
        <w:rPr>
          <w:lang w:val="es-ES"/>
        </w:rPr>
      </w:pPr>
    </w:p>
    <w:p w:rsidR="00383778" w:rsidRDefault="00383778" w:rsidP="00383778">
      <w:pPr>
        <w:pStyle w:val="NoSpacing"/>
        <w:tabs>
          <w:tab w:val="left" w:pos="4485"/>
        </w:tabs>
        <w:jc w:val="center"/>
        <w:rPr>
          <w:lang w:val="es-ES"/>
        </w:rPr>
      </w:pPr>
    </w:p>
    <w:p w:rsidR="00383778" w:rsidRDefault="00383778" w:rsidP="00383778">
      <w:pPr>
        <w:pStyle w:val="NoSpacing"/>
        <w:tabs>
          <w:tab w:val="left" w:pos="4485"/>
        </w:tabs>
        <w:jc w:val="center"/>
        <w:rPr>
          <w:lang w:val="es-ES"/>
        </w:rPr>
      </w:pPr>
      <w:r w:rsidRPr="00241B12">
        <w:rPr>
          <w:lang w:val="es-ES"/>
        </w:rPr>
        <w:t>GODIŠNJI PLAN RADA (PO NASTAVNIM JEDINICAMA)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za</w:t>
      </w:r>
      <w:proofErr w:type="spellEnd"/>
      <w:r>
        <w:rPr>
          <w:lang w:val="es-ES"/>
        </w:rPr>
        <w:t xml:space="preserve"> </w:t>
      </w:r>
      <w:proofErr w:type="spellStart"/>
      <w:r>
        <w:rPr>
          <w:b/>
          <w:lang w:val="es-ES"/>
        </w:rPr>
        <w:t>peti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razred</w:t>
      </w:r>
      <w:proofErr w:type="spellEnd"/>
    </w:p>
    <w:p w:rsidR="00383778" w:rsidRDefault="00383778" w:rsidP="00383778">
      <w:pPr>
        <w:pStyle w:val="NoSpacing"/>
        <w:tabs>
          <w:tab w:val="left" w:pos="4485"/>
        </w:tabs>
        <w:jc w:val="center"/>
        <w:rPr>
          <w:lang w:val="es-ES"/>
        </w:rPr>
      </w:pPr>
    </w:p>
    <w:p w:rsidR="00383778" w:rsidRDefault="00383778" w:rsidP="00383778">
      <w:pPr>
        <w:pStyle w:val="NoSpacing"/>
        <w:tabs>
          <w:tab w:val="left" w:pos="4485"/>
        </w:tabs>
        <w:jc w:val="center"/>
        <w:rPr>
          <w:lang w:val="es-ES"/>
        </w:rPr>
      </w:pPr>
    </w:p>
    <w:p w:rsidR="00383778" w:rsidRDefault="00383778" w:rsidP="00383778">
      <w:pPr>
        <w:pStyle w:val="NoSpacing"/>
        <w:tabs>
          <w:tab w:val="left" w:pos="4485"/>
        </w:tabs>
        <w:jc w:val="center"/>
        <w:rPr>
          <w:lang w:val="hr-HR"/>
        </w:rPr>
      </w:pPr>
      <w:r>
        <w:rPr>
          <w:lang w:val="es-ES"/>
        </w:rPr>
        <w:t>PRVO POLUGODI</w:t>
      </w:r>
      <w:r>
        <w:rPr>
          <w:lang w:val="hr-HR"/>
        </w:rPr>
        <w:t>ŠTE</w:t>
      </w:r>
    </w:p>
    <w:p w:rsidR="00383778" w:rsidRDefault="00383778" w:rsidP="00383778">
      <w:pPr>
        <w:pStyle w:val="NoSpacing"/>
        <w:tabs>
          <w:tab w:val="left" w:pos="4485"/>
        </w:tabs>
        <w:jc w:val="center"/>
        <w:rPr>
          <w:lang w:val="hr-HR"/>
        </w:rPr>
      </w:pPr>
    </w:p>
    <w:p w:rsidR="00383778" w:rsidRPr="00B532F8" w:rsidRDefault="00383778" w:rsidP="00383778">
      <w:pPr>
        <w:pStyle w:val="NoSpacing"/>
        <w:tabs>
          <w:tab w:val="left" w:pos="4485"/>
        </w:tabs>
        <w:jc w:val="center"/>
        <w:rPr>
          <w:lang w:val="hr-HR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633"/>
        <w:gridCol w:w="609"/>
        <w:gridCol w:w="4962"/>
        <w:gridCol w:w="567"/>
        <w:gridCol w:w="567"/>
        <w:gridCol w:w="567"/>
        <w:gridCol w:w="567"/>
        <w:gridCol w:w="567"/>
        <w:gridCol w:w="567"/>
        <w:gridCol w:w="582"/>
      </w:tblGrid>
      <w:tr w:rsidR="00383778" w:rsidTr="00C77CAA">
        <w:tc>
          <w:tcPr>
            <w:tcW w:w="633" w:type="dxa"/>
            <w:vMerge w:val="restart"/>
            <w:shd w:val="clear" w:color="auto" w:fill="DBE5F1" w:themeFill="accent1" w:themeFillTint="33"/>
            <w:textDirection w:val="btLr"/>
            <w:vAlign w:val="center"/>
          </w:tcPr>
          <w:p w:rsidR="00383778" w:rsidRPr="00B77C06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Nastavna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tema</w:t>
            </w:r>
            <w:proofErr w:type="spellEnd"/>
          </w:p>
        </w:tc>
        <w:tc>
          <w:tcPr>
            <w:tcW w:w="609" w:type="dxa"/>
            <w:vMerge w:val="restart"/>
            <w:shd w:val="clear" w:color="auto" w:fill="DBE5F1" w:themeFill="accent1" w:themeFillTint="33"/>
            <w:textDirection w:val="btLr"/>
          </w:tcPr>
          <w:p w:rsidR="00383778" w:rsidRPr="00B77C06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Redni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broj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časa</w:t>
            </w:r>
            <w:proofErr w:type="spellEnd"/>
          </w:p>
        </w:tc>
        <w:tc>
          <w:tcPr>
            <w:tcW w:w="4962" w:type="dxa"/>
            <w:vMerge w:val="restart"/>
            <w:shd w:val="clear" w:color="auto" w:fill="DBE5F1" w:themeFill="accent1" w:themeFillTint="33"/>
            <w:vAlign w:val="center"/>
          </w:tcPr>
          <w:p w:rsidR="00383778" w:rsidRPr="008E2C29" w:rsidRDefault="00383778" w:rsidP="00C77CAA">
            <w:pPr>
              <w:pStyle w:val="NoSpacing"/>
              <w:tabs>
                <w:tab w:val="left" w:pos="4485"/>
              </w:tabs>
              <w:jc w:val="center"/>
            </w:pPr>
            <w:r>
              <w:t>NASTAVNE</w:t>
            </w:r>
            <w:r w:rsidRPr="008E2C29">
              <w:t xml:space="preserve"> </w:t>
            </w:r>
            <w:r>
              <w:t>JEDINICE</w:t>
            </w:r>
            <w:r w:rsidRPr="008E2C29">
              <w:t xml:space="preserve"> </w:t>
            </w:r>
          </w:p>
        </w:tc>
        <w:tc>
          <w:tcPr>
            <w:tcW w:w="3984" w:type="dxa"/>
            <w:gridSpan w:val="7"/>
            <w:shd w:val="clear" w:color="auto" w:fill="DBE5F1" w:themeFill="accent1" w:themeFillTint="33"/>
          </w:tcPr>
          <w:p w:rsidR="00383778" w:rsidRPr="00E50B4F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Tipovi</w:t>
            </w:r>
            <w:proofErr w:type="spellEnd"/>
            <w:r w:rsidRPr="00E50B4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časova</w:t>
            </w:r>
            <w:proofErr w:type="spellEnd"/>
          </w:p>
        </w:tc>
      </w:tr>
      <w:tr w:rsidR="00383778" w:rsidTr="00C77CAA">
        <w:trPr>
          <w:cantSplit/>
          <w:trHeight w:val="1798"/>
        </w:trPr>
        <w:tc>
          <w:tcPr>
            <w:tcW w:w="633" w:type="dxa"/>
            <w:vMerge/>
            <w:shd w:val="clear" w:color="auto" w:fill="DBE5F1" w:themeFill="accent1" w:themeFillTint="33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vMerge/>
            <w:shd w:val="clear" w:color="auto" w:fill="DBE5F1" w:themeFill="accent1" w:themeFillTint="33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4962" w:type="dxa"/>
            <w:vMerge/>
            <w:shd w:val="clear" w:color="auto" w:fill="DBE5F1" w:themeFill="accent1" w:themeFillTint="33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textDirection w:val="btLr"/>
          </w:tcPr>
          <w:p w:rsidR="00383778" w:rsidRPr="00B77C06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Obrada</w:t>
            </w:r>
            <w:proofErr w:type="spellEnd"/>
          </w:p>
          <w:p w:rsidR="00383778" w:rsidRPr="00B77C06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  <w:p w:rsidR="00383778" w:rsidRPr="00B77C06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  <w:p w:rsidR="00383778" w:rsidRPr="00B77C06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  <w:p w:rsidR="00383778" w:rsidRPr="00B77C06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  <w:p w:rsidR="00383778" w:rsidRPr="00B77C06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textDirection w:val="btLr"/>
          </w:tcPr>
          <w:p w:rsidR="00383778" w:rsidRPr="00B77C06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Utvrđivanje</w:t>
            </w:r>
            <w:proofErr w:type="spellEnd"/>
          </w:p>
        </w:tc>
        <w:tc>
          <w:tcPr>
            <w:tcW w:w="567" w:type="dxa"/>
            <w:shd w:val="clear" w:color="auto" w:fill="DBE5F1" w:themeFill="accent1" w:themeFillTint="33"/>
            <w:textDirection w:val="btLr"/>
          </w:tcPr>
          <w:p w:rsidR="00383778" w:rsidRPr="00E50B4F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Fonetske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vežbe</w:t>
            </w:r>
            <w:proofErr w:type="spellEnd"/>
          </w:p>
        </w:tc>
        <w:tc>
          <w:tcPr>
            <w:tcW w:w="567" w:type="dxa"/>
            <w:shd w:val="clear" w:color="auto" w:fill="DBE5F1" w:themeFill="accent1" w:themeFillTint="33"/>
            <w:textDirection w:val="btLr"/>
          </w:tcPr>
          <w:p w:rsidR="00383778" w:rsidRPr="00E50B4F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Pravpisne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vežbe</w:t>
            </w:r>
            <w:proofErr w:type="spellEnd"/>
          </w:p>
        </w:tc>
        <w:tc>
          <w:tcPr>
            <w:tcW w:w="567" w:type="dxa"/>
            <w:shd w:val="clear" w:color="auto" w:fill="DBE5F1" w:themeFill="accent1" w:themeFillTint="33"/>
            <w:textDirection w:val="btLr"/>
          </w:tcPr>
          <w:p w:rsidR="00383778" w:rsidRPr="000F18D5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Pismeni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zadaci</w:t>
            </w:r>
            <w:proofErr w:type="spellEnd"/>
          </w:p>
        </w:tc>
        <w:tc>
          <w:tcPr>
            <w:tcW w:w="567" w:type="dxa"/>
            <w:shd w:val="clear" w:color="auto" w:fill="DBE5F1" w:themeFill="accent1" w:themeFillTint="33"/>
            <w:textDirection w:val="btLr"/>
          </w:tcPr>
          <w:p w:rsidR="00383778" w:rsidRPr="000F18D5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Provera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znanja</w:t>
            </w:r>
            <w:proofErr w:type="spellEnd"/>
          </w:p>
        </w:tc>
        <w:tc>
          <w:tcPr>
            <w:tcW w:w="582" w:type="dxa"/>
            <w:shd w:val="clear" w:color="auto" w:fill="DBE5F1" w:themeFill="accent1" w:themeFillTint="33"/>
            <w:textDirection w:val="btLr"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Obnavljanje</w:t>
            </w:r>
            <w:proofErr w:type="spellEnd"/>
            <w:r>
              <w:rPr>
                <w:sz w:val="24"/>
                <w:szCs w:val="24"/>
              </w:rPr>
              <w:t>/</w:t>
            </w:r>
          </w:p>
          <w:p w:rsidR="00383778" w:rsidRPr="000F18D5" w:rsidRDefault="00383778" w:rsidP="00C77CAA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Sistematizacija</w:t>
            </w:r>
            <w:proofErr w:type="spellEnd"/>
          </w:p>
        </w:tc>
      </w:tr>
      <w:tr w:rsidR="00383778" w:rsidTr="00C77CAA">
        <w:tc>
          <w:tcPr>
            <w:tcW w:w="633" w:type="dxa"/>
            <w:vMerge w:val="restart"/>
            <w:textDirection w:val="btLr"/>
            <w:vAlign w:val="center"/>
          </w:tcPr>
          <w:p w:rsidR="00383778" w:rsidRPr="001C2037" w:rsidRDefault="00383778" w:rsidP="00C77CAA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Así somos</w:t>
            </w: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 w:rsidRPr="00B84F6E">
              <w:rPr>
                <w:sz w:val="24"/>
                <w:szCs w:val="24"/>
                <w:lang w:val="es-ES"/>
              </w:rPr>
              <w:t>1.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alfabeto español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RPr="003854A2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 w:rsidRPr="00B84F6E">
              <w:rPr>
                <w:sz w:val="24"/>
                <w:szCs w:val="24"/>
                <w:lang w:val="es-ES"/>
              </w:rPr>
              <w:t>2.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alfabeto español; El deletreo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 w:rsidRPr="00B84F6E">
              <w:rPr>
                <w:sz w:val="24"/>
                <w:szCs w:val="24"/>
                <w:lang w:val="es-ES"/>
              </w:rPr>
              <w:t>3.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 clase de español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 w:rsidRPr="00B84F6E">
              <w:rPr>
                <w:sz w:val="24"/>
                <w:szCs w:val="24"/>
                <w:lang w:val="es-ES"/>
              </w:rPr>
              <w:t>4.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 clase de español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 w:val="restart"/>
            <w:textDirection w:val="btLr"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lang w:val="es-ES"/>
              </w:rPr>
            </w:pPr>
            <w:r>
              <w:rPr>
                <w:lang w:val="es-ES"/>
              </w:rPr>
              <w:t>Hola, ¿qué tal?</w:t>
            </w: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 w:rsidRPr="00B84F6E">
              <w:rPr>
                <w:sz w:val="24"/>
                <w:szCs w:val="24"/>
                <w:lang w:val="es-ES"/>
              </w:rPr>
              <w:t>5.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Éstos son mis amigos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 w:rsidRPr="00B84F6E">
              <w:rPr>
                <w:sz w:val="24"/>
                <w:szCs w:val="24"/>
                <w:lang w:val="es-ES"/>
              </w:rPr>
              <w:t>6.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Ejercicios comunicativos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 w:rsidRPr="00B84F6E">
              <w:rPr>
                <w:sz w:val="24"/>
                <w:szCs w:val="24"/>
                <w:lang w:val="es-ES"/>
              </w:rPr>
              <w:t>7.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SER, LLAMARSE, TENER: indicativo presente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RPr="00E8474A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 w:rsidRPr="00B84F6E">
              <w:rPr>
                <w:sz w:val="24"/>
                <w:szCs w:val="24"/>
                <w:lang w:val="es-ES"/>
              </w:rPr>
              <w:t>8.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SER, LLAMARSE, TENER: indicativo presente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 w:rsidRPr="00B84F6E">
              <w:rPr>
                <w:sz w:val="24"/>
                <w:szCs w:val="24"/>
                <w:lang w:val="es-ES"/>
              </w:rPr>
              <w:t>9.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Países y nacionalidades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10.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Países y nacionalidades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11.</w:t>
            </w:r>
          </w:p>
        </w:tc>
        <w:tc>
          <w:tcPr>
            <w:tcW w:w="4962" w:type="dxa"/>
            <w:vAlign w:val="center"/>
          </w:tcPr>
          <w:p w:rsidR="00383778" w:rsidRPr="00F81D1A" w:rsidRDefault="00383778" w:rsidP="00C77CAA">
            <w:pPr>
              <w:pStyle w:val="NoSpacing"/>
              <w:tabs>
                <w:tab w:val="left" w:pos="4485"/>
              </w:tabs>
              <w:rPr>
                <w:sz w:val="22"/>
                <w:szCs w:val="22"/>
                <w:lang w:val="es-ES"/>
              </w:rPr>
            </w:pPr>
            <w:r w:rsidRPr="00F81D1A">
              <w:rPr>
                <w:sz w:val="22"/>
                <w:szCs w:val="22"/>
                <w:lang w:val="es-ES"/>
              </w:rPr>
              <w:t xml:space="preserve">La pronunciación de </w:t>
            </w:r>
            <w:r w:rsidRPr="00F81D1A">
              <w:rPr>
                <w:i/>
                <w:sz w:val="22"/>
                <w:szCs w:val="22"/>
                <w:lang w:val="es-ES"/>
              </w:rPr>
              <w:t xml:space="preserve">CH </w:t>
            </w:r>
            <w:r w:rsidRPr="00F81D1A">
              <w:rPr>
                <w:sz w:val="22"/>
                <w:szCs w:val="22"/>
                <w:lang w:val="es-ES"/>
              </w:rPr>
              <w:t xml:space="preserve">, </w:t>
            </w:r>
            <w:r w:rsidRPr="00F81D1A">
              <w:rPr>
                <w:i/>
                <w:sz w:val="22"/>
                <w:szCs w:val="22"/>
                <w:lang w:val="es-ES"/>
              </w:rPr>
              <w:t>Ñ i S</w:t>
            </w:r>
            <w:r w:rsidRPr="00F81D1A">
              <w:rPr>
                <w:sz w:val="22"/>
                <w:szCs w:val="22"/>
                <w:lang w:val="es-ES"/>
              </w:rPr>
              <w:t>; Los números al 31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12.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idioma español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AC152D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13.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 clase de Henry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14.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AC1A3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15.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Evaluación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 w:val="restart"/>
            <w:textDirection w:val="btLr"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lang w:val="es-ES"/>
              </w:rPr>
            </w:pPr>
            <w:r>
              <w:rPr>
                <w:lang w:val="es-ES"/>
              </w:rPr>
              <w:t>Estás en tu casa</w:t>
            </w: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16.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Juan está en Barcelona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17.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Ejercicios comunicativos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18.</w:t>
            </w:r>
          </w:p>
        </w:tc>
        <w:tc>
          <w:tcPr>
            <w:tcW w:w="4962" w:type="dxa"/>
            <w:vAlign w:val="center"/>
          </w:tcPr>
          <w:p w:rsidR="00383778" w:rsidRPr="005616EE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Sustantivo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19.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Indicativo presente 1</w:t>
            </w:r>
            <w:r>
              <w:rPr>
                <w:sz w:val="24"/>
                <w:szCs w:val="24"/>
                <w:vertAlign w:val="superscript"/>
                <w:lang w:val="es-ES"/>
              </w:rPr>
              <w:t>a</w:t>
            </w:r>
            <w:r>
              <w:rPr>
                <w:sz w:val="24"/>
                <w:szCs w:val="24"/>
                <w:lang w:val="es-ES"/>
              </w:rPr>
              <w:t xml:space="preserve"> conjugación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20.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Indicativo presente 1</w:t>
            </w:r>
            <w:r>
              <w:rPr>
                <w:sz w:val="24"/>
                <w:szCs w:val="24"/>
                <w:vertAlign w:val="superscript"/>
                <w:lang w:val="es-ES"/>
              </w:rPr>
              <w:t>a</w:t>
            </w:r>
            <w:r>
              <w:rPr>
                <w:sz w:val="24"/>
                <w:szCs w:val="24"/>
                <w:lang w:val="es-ES"/>
              </w:rPr>
              <w:t xml:space="preserve"> conjugación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21.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Los colores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22.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 casa; Los muebles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23.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Los números del 32 al 100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24.</w:t>
            </w:r>
          </w:p>
        </w:tc>
        <w:tc>
          <w:tcPr>
            <w:tcW w:w="4962" w:type="dxa"/>
            <w:vAlign w:val="center"/>
          </w:tcPr>
          <w:p w:rsidR="00383778" w:rsidRPr="005616EE" w:rsidRDefault="00383778" w:rsidP="00C77CAA">
            <w:pPr>
              <w:pStyle w:val="NoSpacing"/>
              <w:tabs>
                <w:tab w:val="left" w:pos="4485"/>
              </w:tabs>
              <w:rPr>
                <w:i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La pronunciación de </w:t>
            </w:r>
            <w:r>
              <w:rPr>
                <w:i/>
                <w:sz w:val="24"/>
                <w:szCs w:val="24"/>
                <w:lang w:val="es-ES"/>
              </w:rPr>
              <w:t>H, LL, Y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25.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Las casas en España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26.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Los problemas de Raquel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27.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</w:tr>
      <w:tr w:rsidR="00383778" w:rsidTr="00C77CAA">
        <w:tc>
          <w:tcPr>
            <w:tcW w:w="633" w:type="dxa"/>
            <w:vMerge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28.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Evaluación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 w:val="restart"/>
            <w:textDirection w:val="btLr"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lang w:val="es-ES"/>
              </w:rPr>
            </w:pPr>
            <w:r>
              <w:rPr>
                <w:lang w:val="es-ES"/>
              </w:rPr>
              <w:t>¡Es muy simpática!</w:t>
            </w: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29.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 familia de Nicolás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30.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Ejercicios comunicativos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31.</w:t>
            </w:r>
          </w:p>
        </w:tc>
        <w:tc>
          <w:tcPr>
            <w:tcW w:w="4962" w:type="dxa"/>
            <w:vAlign w:val="center"/>
          </w:tcPr>
          <w:p w:rsidR="00383778" w:rsidRPr="00B451A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Ind</w:t>
            </w:r>
            <w:proofErr w:type="spellEnd"/>
            <w:r>
              <w:rPr>
                <w:sz w:val="24"/>
                <w:szCs w:val="24"/>
                <w:lang w:val="es-ES"/>
              </w:rPr>
              <w:t>. presente 2</w:t>
            </w:r>
            <w:r>
              <w:rPr>
                <w:sz w:val="24"/>
                <w:szCs w:val="24"/>
                <w:vertAlign w:val="superscript"/>
                <w:lang w:val="es-ES"/>
              </w:rPr>
              <w:t>a</w:t>
            </w:r>
            <w:r>
              <w:rPr>
                <w:sz w:val="24"/>
                <w:szCs w:val="24"/>
                <w:lang w:val="es-ES"/>
              </w:rPr>
              <w:t xml:space="preserve"> y 3</w:t>
            </w:r>
            <w:r>
              <w:rPr>
                <w:sz w:val="24"/>
                <w:szCs w:val="24"/>
                <w:vertAlign w:val="superscript"/>
                <w:lang w:val="es-ES"/>
              </w:rPr>
              <w:t>a</w:t>
            </w:r>
            <w:r>
              <w:rPr>
                <w:sz w:val="24"/>
                <w:szCs w:val="24"/>
                <w:lang w:val="es-ES"/>
              </w:rPr>
              <w:t xml:space="preserve"> conjugación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32.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Los </w:t>
            </w:r>
            <w:proofErr w:type="spellStart"/>
            <w:r>
              <w:rPr>
                <w:sz w:val="24"/>
                <w:szCs w:val="24"/>
                <w:lang w:val="es-ES"/>
              </w:rPr>
              <w:t>demonstrativos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y los posesivos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33.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 familia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34.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 ropa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</w:tbl>
    <w:tbl>
      <w:tblPr>
        <w:tblStyle w:val="TableGrid"/>
        <w:tblpPr w:leftFromText="141" w:rightFromText="141" w:vertAnchor="text" w:horzAnchor="margin" w:tblpY="878"/>
        <w:tblW w:w="0" w:type="auto"/>
        <w:tblLayout w:type="fixed"/>
        <w:tblLook w:val="04A0"/>
      </w:tblPr>
      <w:tblGrid>
        <w:gridCol w:w="633"/>
        <w:gridCol w:w="609"/>
        <w:gridCol w:w="4962"/>
        <w:gridCol w:w="567"/>
        <w:gridCol w:w="567"/>
        <w:gridCol w:w="567"/>
        <w:gridCol w:w="567"/>
        <w:gridCol w:w="567"/>
        <w:gridCol w:w="567"/>
        <w:gridCol w:w="582"/>
      </w:tblGrid>
      <w:tr w:rsidR="00383778" w:rsidTr="00C77CAA">
        <w:tc>
          <w:tcPr>
            <w:tcW w:w="633" w:type="dxa"/>
            <w:vMerge w:val="restart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35.</w:t>
            </w:r>
          </w:p>
        </w:tc>
        <w:tc>
          <w:tcPr>
            <w:tcW w:w="4962" w:type="dxa"/>
            <w:vAlign w:val="center"/>
          </w:tcPr>
          <w:p w:rsidR="00383778" w:rsidRPr="00195754" w:rsidRDefault="00383778" w:rsidP="00C77CAA">
            <w:pPr>
              <w:pStyle w:val="NoSpacing"/>
              <w:tabs>
                <w:tab w:val="left" w:pos="4485"/>
              </w:tabs>
              <w:rPr>
                <w:i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La pronunciación de </w:t>
            </w:r>
            <w:r>
              <w:rPr>
                <w:i/>
                <w:sz w:val="24"/>
                <w:szCs w:val="24"/>
                <w:lang w:val="es-ES"/>
              </w:rPr>
              <w:t>C, Q, Z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36.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Las navidades en España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37.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 cena de Nochebuena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38.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</w:tr>
      <w:tr w:rsidR="00383778" w:rsidTr="00C77CAA">
        <w:tc>
          <w:tcPr>
            <w:tcW w:w="633" w:type="dxa"/>
            <w:vMerge w:val="restart"/>
            <w:textDirection w:val="btLr"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lang w:val="es-ES"/>
              </w:rPr>
            </w:pPr>
            <w:r>
              <w:rPr>
                <w:lang w:val="es-ES"/>
              </w:rPr>
              <w:t>Todos los días lo mismo</w:t>
            </w: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39.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¿Hacemos deporte?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40.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Ejercicios comunicativos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41.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Verbos irregulares en indicativo presente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42.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Verbos reflexivos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43.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Los días de la semana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44.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Las profesiones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45.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sistema educativo español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46.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día a día de los españoles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47.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48.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Evaluación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 w:val="restart"/>
            <w:textDirection w:val="btLr"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lang w:val="es-ES"/>
              </w:rPr>
            </w:pPr>
            <w:r>
              <w:rPr>
                <w:lang w:val="es-ES"/>
              </w:rPr>
              <w:t>¿Te gusta?</w:t>
            </w: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49.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¿Quedamos esta tarde?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50.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Ejercicios comunicativos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51.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Complemento indirecto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52.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DOLER+sustantivo</w:t>
            </w:r>
            <w:proofErr w:type="spellEnd"/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53.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Actividades de ocio y tiempo libre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54.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Los alimentos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55.</w:t>
            </w:r>
          </w:p>
        </w:tc>
        <w:tc>
          <w:tcPr>
            <w:tcW w:w="4962" w:type="dxa"/>
            <w:vAlign w:val="center"/>
          </w:tcPr>
          <w:p w:rsidR="00383778" w:rsidRPr="00224A5C" w:rsidRDefault="00383778" w:rsidP="00C77CAA">
            <w:pPr>
              <w:pStyle w:val="NoSpacing"/>
              <w:tabs>
                <w:tab w:val="left" w:pos="4485"/>
              </w:tabs>
              <w:rPr>
                <w:i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La pronunciación de </w:t>
            </w:r>
            <w:r>
              <w:rPr>
                <w:i/>
                <w:sz w:val="24"/>
                <w:szCs w:val="24"/>
                <w:lang w:val="es-ES"/>
              </w:rPr>
              <w:t xml:space="preserve">R </w:t>
            </w:r>
            <w:r>
              <w:rPr>
                <w:sz w:val="24"/>
                <w:szCs w:val="24"/>
                <w:lang w:val="es-ES"/>
              </w:rPr>
              <w:t xml:space="preserve">y </w:t>
            </w:r>
            <w:r>
              <w:rPr>
                <w:i/>
                <w:sz w:val="24"/>
                <w:szCs w:val="24"/>
                <w:lang w:val="es-ES"/>
              </w:rPr>
              <w:t>RR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56.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 comida en España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57.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Las recomendaciones de Mónica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58.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59.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Evaluación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 w:val="restart"/>
            <w:textDirection w:val="btLr"/>
            <w:vAlign w:val="center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lang w:val="es-ES"/>
              </w:rPr>
            </w:pPr>
            <w:r>
              <w:rPr>
                <w:lang w:val="es-ES"/>
              </w:rPr>
              <w:t>Vamos de viaje</w:t>
            </w: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60.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Estar de viaje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61.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Ejercicios comunicativos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62.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Verbos irregulares en indicativo presente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63.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Adverbios de cantidad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64.</w:t>
            </w:r>
          </w:p>
        </w:tc>
        <w:tc>
          <w:tcPr>
            <w:tcW w:w="4962" w:type="dxa"/>
            <w:vAlign w:val="center"/>
          </w:tcPr>
          <w:p w:rsidR="00383778" w:rsidRPr="00224A5C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Los medio de transporte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65.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 ciudad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66.</w:t>
            </w:r>
          </w:p>
        </w:tc>
        <w:tc>
          <w:tcPr>
            <w:tcW w:w="4962" w:type="dxa"/>
            <w:vAlign w:val="center"/>
          </w:tcPr>
          <w:p w:rsidR="00383778" w:rsidRPr="000650A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Preparación para el 1</w:t>
            </w:r>
            <w:r>
              <w:rPr>
                <w:sz w:val="24"/>
                <w:szCs w:val="24"/>
                <w:vertAlign w:val="superscript"/>
                <w:lang w:val="es-ES"/>
              </w:rPr>
              <w:t>er</w:t>
            </w:r>
            <w:r>
              <w:rPr>
                <w:sz w:val="24"/>
                <w:szCs w:val="24"/>
                <w:lang w:val="es-ES"/>
              </w:rPr>
              <w:t xml:space="preserve"> examen escrito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67.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1</w:t>
            </w:r>
            <w:r>
              <w:rPr>
                <w:sz w:val="24"/>
                <w:szCs w:val="24"/>
                <w:vertAlign w:val="superscript"/>
                <w:lang w:val="es-ES"/>
              </w:rPr>
              <w:t>er</w:t>
            </w:r>
            <w:r>
              <w:rPr>
                <w:sz w:val="24"/>
                <w:szCs w:val="24"/>
                <w:lang w:val="es-ES"/>
              </w:rPr>
              <w:t xml:space="preserve"> examen escrito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68.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Corrección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69.</w:t>
            </w:r>
          </w:p>
        </w:tc>
        <w:tc>
          <w:tcPr>
            <w:tcW w:w="4962" w:type="dxa"/>
            <w:vAlign w:val="center"/>
          </w:tcPr>
          <w:p w:rsidR="00383778" w:rsidRPr="00224A5C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La pronunciación de </w:t>
            </w:r>
            <w:r>
              <w:rPr>
                <w:i/>
                <w:sz w:val="24"/>
                <w:szCs w:val="24"/>
                <w:lang w:val="es-ES"/>
              </w:rPr>
              <w:t>J</w:t>
            </w:r>
            <w:r>
              <w:rPr>
                <w:sz w:val="24"/>
                <w:szCs w:val="24"/>
                <w:lang w:val="es-ES"/>
              </w:rPr>
              <w:t xml:space="preserve"> y </w:t>
            </w:r>
            <w:r>
              <w:rPr>
                <w:i/>
                <w:sz w:val="24"/>
                <w:szCs w:val="24"/>
                <w:lang w:val="es-ES"/>
              </w:rPr>
              <w:t>G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Pr="00B84F6E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70.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transporte en España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71.</w:t>
            </w:r>
          </w:p>
        </w:tc>
        <w:tc>
          <w:tcPr>
            <w:tcW w:w="4962" w:type="dxa"/>
            <w:vAlign w:val="center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Las vacaciones de Lucía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383778" w:rsidTr="00C77CAA">
        <w:tc>
          <w:tcPr>
            <w:tcW w:w="633" w:type="dxa"/>
            <w:vMerge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</w:tcPr>
          <w:p w:rsidR="00383778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72.</w:t>
            </w:r>
          </w:p>
        </w:tc>
        <w:tc>
          <w:tcPr>
            <w:tcW w:w="4962" w:type="dxa"/>
            <w:vAlign w:val="center"/>
          </w:tcPr>
          <w:p w:rsidR="00383778" w:rsidRPr="009917DE" w:rsidRDefault="00383778" w:rsidP="00C77CAA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</w:t>
            </w:r>
            <w:r w:rsidRPr="009917DE">
              <w:rPr>
                <w:sz w:val="24"/>
                <w:szCs w:val="24"/>
                <w:lang w:val="es-ES"/>
              </w:rPr>
              <w:t>-</w:t>
            </w:r>
            <w:proofErr w:type="spellStart"/>
            <w:r w:rsidRPr="00241B12">
              <w:rPr>
                <w:sz w:val="24"/>
                <w:szCs w:val="24"/>
                <w:lang w:val="es-ES"/>
              </w:rPr>
              <w:t>zaključivanje</w:t>
            </w:r>
            <w:proofErr w:type="spellEnd"/>
            <w:r w:rsidRPr="009917DE">
              <w:rPr>
                <w:sz w:val="24"/>
                <w:szCs w:val="24"/>
                <w:lang w:val="es-ES"/>
              </w:rPr>
              <w:t xml:space="preserve"> </w:t>
            </w:r>
            <w:r w:rsidRPr="00241B12">
              <w:rPr>
                <w:sz w:val="24"/>
                <w:szCs w:val="24"/>
                <w:lang w:val="es-ES"/>
              </w:rPr>
              <w:t>ocena</w:t>
            </w:r>
            <w:r w:rsidRPr="009917DE"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241B12">
              <w:rPr>
                <w:sz w:val="24"/>
                <w:szCs w:val="24"/>
                <w:lang w:val="es-ES"/>
              </w:rPr>
              <w:t>za</w:t>
            </w:r>
            <w:proofErr w:type="spellEnd"/>
            <w:r w:rsidRPr="009917DE"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241B12">
              <w:rPr>
                <w:sz w:val="24"/>
                <w:szCs w:val="24"/>
                <w:lang w:val="es-ES"/>
              </w:rPr>
              <w:t>kraj</w:t>
            </w:r>
            <w:proofErr w:type="spellEnd"/>
            <w:r w:rsidRPr="009917DE"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241B12">
              <w:rPr>
                <w:sz w:val="24"/>
                <w:szCs w:val="24"/>
                <w:lang w:val="es-ES"/>
              </w:rPr>
              <w:t>š</w:t>
            </w:r>
            <w:r w:rsidRPr="009917DE">
              <w:rPr>
                <w:sz w:val="24"/>
                <w:szCs w:val="24"/>
                <w:lang w:val="es-ES"/>
              </w:rPr>
              <w:t>.</w:t>
            </w:r>
            <w:r w:rsidRPr="00241B12">
              <w:rPr>
                <w:sz w:val="24"/>
                <w:szCs w:val="24"/>
                <w:lang w:val="es-ES"/>
              </w:rPr>
              <w:t>godine</w:t>
            </w:r>
            <w:proofErr w:type="spellEnd"/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</w:tcPr>
          <w:p w:rsidR="00383778" w:rsidRPr="006B4F02" w:rsidRDefault="00383778" w:rsidP="00C77CAA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</w:tr>
    </w:tbl>
    <w:p w:rsidR="00430A8D" w:rsidRDefault="00383778" w:rsidP="00383778">
      <w:pPr>
        <w:pStyle w:val="NoSpacing"/>
        <w:jc w:val="center"/>
      </w:pPr>
      <w:r>
        <w:t>DRUGO POLUGODIŠTE</w:t>
      </w:r>
    </w:p>
    <w:sectPr w:rsidR="00430A8D" w:rsidSect="00CC35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5F2" w:rsidRDefault="002065F2" w:rsidP="00383778">
      <w:pPr>
        <w:spacing w:after="0" w:line="240" w:lineRule="auto"/>
      </w:pPr>
      <w:r>
        <w:separator/>
      </w:r>
    </w:p>
  </w:endnote>
  <w:endnote w:type="continuationSeparator" w:id="0">
    <w:p w:rsidR="002065F2" w:rsidRDefault="002065F2" w:rsidP="0038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5F2" w:rsidRDefault="002065F2" w:rsidP="00383778">
      <w:pPr>
        <w:spacing w:after="0" w:line="240" w:lineRule="auto"/>
      </w:pPr>
      <w:r>
        <w:separator/>
      </w:r>
    </w:p>
  </w:footnote>
  <w:footnote w:type="continuationSeparator" w:id="0">
    <w:p w:rsidR="002065F2" w:rsidRDefault="002065F2" w:rsidP="00383778">
      <w:pPr>
        <w:spacing w:after="0" w:line="240" w:lineRule="auto"/>
      </w:pPr>
      <w:r>
        <w:continuationSeparator/>
      </w:r>
    </w:p>
  </w:footnote>
  <w:footnote w:id="1">
    <w:p w:rsidR="00383778" w:rsidRPr="0025268E" w:rsidRDefault="00383778" w:rsidP="00383778">
      <w:pPr>
        <w:pStyle w:val="NoSpacing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Zajedničke</w:t>
      </w:r>
      <w:proofErr w:type="spellEnd"/>
      <w:r>
        <w:t xml:space="preserve"> </w:t>
      </w:r>
      <w:proofErr w:type="spellStart"/>
      <w:r>
        <w:t>nastavne</w:t>
      </w:r>
      <w:proofErr w:type="spellEnd"/>
      <w:r>
        <w:t xml:space="preserve"> </w:t>
      </w:r>
      <w:proofErr w:type="spellStart"/>
      <w:r>
        <w:t>teme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jezike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preporuci</w:t>
      </w:r>
      <w:proofErr w:type="spellEnd"/>
      <w:r>
        <w:t xml:space="preserve"> ZUOV-a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D07E5F"/>
    <w:multiLevelType w:val="hybridMultilevel"/>
    <w:tmpl w:val="A3A2E7F0"/>
    <w:lvl w:ilvl="0" w:tplc="899481AC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C0E79D7"/>
    <w:multiLevelType w:val="hybridMultilevel"/>
    <w:tmpl w:val="A92ECEF0"/>
    <w:lvl w:ilvl="0" w:tplc="899481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577E5"/>
    <w:multiLevelType w:val="hybridMultilevel"/>
    <w:tmpl w:val="A3A2E7F0"/>
    <w:lvl w:ilvl="0" w:tplc="899481AC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5">
    <w:nsid w:val="61C057C0"/>
    <w:multiLevelType w:val="hybridMultilevel"/>
    <w:tmpl w:val="A92ECEF0"/>
    <w:lvl w:ilvl="0" w:tplc="899481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8A65A9"/>
    <w:multiLevelType w:val="hybridMultilevel"/>
    <w:tmpl w:val="A3A2E7F0"/>
    <w:lvl w:ilvl="0" w:tplc="899481AC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7">
    <w:nsid w:val="7D642DF8"/>
    <w:multiLevelType w:val="hybridMultilevel"/>
    <w:tmpl w:val="C4C69AE0"/>
    <w:lvl w:ilvl="0" w:tplc="6CDCB5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778"/>
    <w:rsid w:val="00042E1B"/>
    <w:rsid w:val="002065F2"/>
    <w:rsid w:val="0029675D"/>
    <w:rsid w:val="00383778"/>
    <w:rsid w:val="00430A8D"/>
    <w:rsid w:val="00A501E7"/>
    <w:rsid w:val="00CC3510"/>
    <w:rsid w:val="00D342F2"/>
    <w:rsid w:val="00F2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778"/>
    <w:rPr>
      <w:rFonts w:asciiTheme="minorHAnsi" w:hAnsiTheme="minorHAnsi"/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37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37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37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837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8377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837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37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837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38377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38377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383778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383778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val="en-US"/>
    </w:rPr>
  </w:style>
  <w:style w:type="paragraph" w:styleId="NoSpacing">
    <w:name w:val="No Spacing"/>
    <w:uiPriority w:val="1"/>
    <w:qFormat/>
    <w:rsid w:val="00383778"/>
    <w:pPr>
      <w:spacing w:after="0" w:line="240" w:lineRule="auto"/>
    </w:pPr>
    <w:rPr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3778"/>
    <w:pPr>
      <w:ind w:left="720"/>
      <w:contextualSpacing/>
    </w:pPr>
    <w:rPr>
      <w:rFonts w:ascii="Courier New" w:hAnsi="Courier New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38377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83778"/>
    <w:rPr>
      <w:b/>
      <w:bCs/>
      <w:smallCaps/>
      <w:spacing w:val="5"/>
    </w:rPr>
  </w:style>
  <w:style w:type="table" w:styleId="TableGrid">
    <w:name w:val="Table Grid"/>
    <w:basedOn w:val="TableNormal"/>
    <w:uiPriority w:val="59"/>
    <w:rsid w:val="00383778"/>
    <w:pPr>
      <w:spacing w:after="0" w:line="240" w:lineRule="auto"/>
    </w:pPr>
    <w:rPr>
      <w:sz w:val="28"/>
      <w:szCs w:val="28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383778"/>
    <w:rPr>
      <w:vertAlign w:val="superscript"/>
    </w:rPr>
  </w:style>
  <w:style w:type="paragraph" w:customStyle="1" w:styleId="Normal2">
    <w:name w:val="Normal 2"/>
    <w:basedOn w:val="Normal"/>
    <w:rsid w:val="00383778"/>
    <w:pPr>
      <w:widowControl w:val="0"/>
      <w:autoSpaceDE w:val="0"/>
      <w:autoSpaceDN w:val="0"/>
      <w:adjustRightInd w:val="0"/>
      <w:spacing w:after="21" w:line="250" w:lineRule="atLeast"/>
      <w:jc w:val="both"/>
      <w:textAlignment w:val="center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3837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3778"/>
    <w:rPr>
      <w:rFonts w:asciiTheme="minorHAnsi" w:hAnsiTheme="minorHAnsi"/>
      <w:sz w:val="22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837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3778"/>
    <w:rPr>
      <w:rFonts w:asciiTheme="minorHAnsi" w:hAnsiTheme="minorHAnsi"/>
      <w:sz w:val="22"/>
      <w:lang w:val="en-US"/>
    </w:rPr>
  </w:style>
  <w:style w:type="paragraph" w:styleId="NormalWeb">
    <w:name w:val="Normal (Web)"/>
    <w:basedOn w:val="Normal"/>
    <w:uiPriority w:val="99"/>
    <w:unhideWhenUsed/>
    <w:rsid w:val="00383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778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37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3778"/>
    <w:rPr>
      <w:rFonts w:asciiTheme="minorHAnsi" w:hAnsiTheme="minorHAnsi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709</Words>
  <Characters>3901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2013-08-28T14:33:00Z</dcterms:created>
  <dcterms:modified xsi:type="dcterms:W3CDTF">2013-08-28T14:34:00Z</dcterms:modified>
</cp:coreProperties>
</file>