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D155A7" w:rsidRPr="007B72A5" w:rsidTr="00F865C8">
        <w:trPr>
          <w:trHeight w:val="383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Кто это?</w:t>
            </w:r>
          </w:p>
        </w:tc>
      </w:tr>
      <w:tr w:rsidR="00D155A7" w:rsidRPr="007B72A5" w:rsidTr="00F865C8">
        <w:trPr>
          <w:trHeight w:val="405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D155A7" w:rsidRPr="006B4C2F" w:rsidRDefault="00D155A7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7B72A5">
              <w:rPr>
                <w:rFonts w:ascii="Arial" w:hAnsi="Arial" w:cs="Arial"/>
                <w:b/>
                <w:sz w:val="26"/>
                <w:szCs w:val="26"/>
                <w:lang w:val="ru-RU"/>
              </w:rPr>
              <w:t>Кто это?</w:t>
            </w:r>
          </w:p>
        </w:tc>
      </w:tr>
      <w:tr w:rsidR="00D155A7" w:rsidRPr="007B72A5" w:rsidTr="00F865C8">
        <w:trPr>
          <w:trHeight w:val="365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уводни</w:t>
            </w:r>
          </w:p>
        </w:tc>
      </w:tr>
      <w:tr w:rsidR="00D155A7" w:rsidRPr="007B72A5" w:rsidTr="00F865C8">
        <w:trPr>
          <w:trHeight w:val="373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D155A7" w:rsidRPr="006B4C2F" w:rsidRDefault="00D155A7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D155A7" w:rsidRPr="007B72A5" w:rsidTr="00F865C8">
        <w:trPr>
          <w:trHeight w:val="345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B72A5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D155A7" w:rsidRPr="007B72A5" w:rsidTr="00F865C8">
        <w:trPr>
          <w:trHeight w:val="396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</w:rPr>
              <w:t>25</w:t>
            </w:r>
            <w:r w:rsidRPr="007B72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D155A7" w:rsidRPr="007B72A5" w:rsidTr="00F865C8">
        <w:trPr>
          <w:trHeight w:val="690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и основних комуникативних јединица</w:t>
            </w:r>
          </w:p>
          <w:p w:rsidR="00D155A7" w:rsidRPr="007B72A5" w:rsidRDefault="00D155A7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свајање </w:t>
            </w:r>
            <w:r w:rsidRPr="007B72A5">
              <w:rPr>
                <w:rFonts w:ascii="Arial" w:hAnsi="Arial" w:cs="Arial"/>
                <w:sz w:val="24"/>
                <w:szCs w:val="24"/>
              </w:rPr>
              <w:t>принципа групног рада</w:t>
            </w:r>
          </w:p>
        </w:tc>
      </w:tr>
      <w:tr w:rsidR="00D155A7" w:rsidRPr="00062456" w:rsidTr="00F865C8">
        <w:trPr>
          <w:trHeight w:val="379"/>
        </w:trPr>
        <w:tc>
          <w:tcPr>
            <w:tcW w:w="2860" w:type="dxa"/>
          </w:tcPr>
          <w:p w:rsidR="00D155A7" w:rsidRPr="007B72A5" w:rsidRDefault="006B4C2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Остали </w:t>
            </w:r>
            <w:r w:rsidR="00D155A7"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</w:tcPr>
          <w:p w:rsidR="00D155A7" w:rsidRPr="007B72A5" w:rsidRDefault="00D155A7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D155A7" w:rsidRPr="007B72A5" w:rsidRDefault="00D155A7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развијање сарадње унутар групе</w:t>
            </w:r>
          </w:p>
          <w:p w:rsidR="00D155A7" w:rsidRPr="007B72A5" w:rsidRDefault="00D155A7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развијање способности сналажења у групном раду</w:t>
            </w:r>
          </w:p>
          <w:p w:rsidR="00D155A7" w:rsidRPr="007B72A5" w:rsidRDefault="00D155A7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и српског  народа</w:t>
            </w:r>
          </w:p>
        </w:tc>
      </w:tr>
      <w:tr w:rsidR="00D155A7" w:rsidRPr="007B72A5" w:rsidTr="00F865C8">
        <w:trPr>
          <w:trHeight w:val="360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D155A7" w:rsidRPr="006B4C2F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7B72A5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D155A7" w:rsidRPr="00062456" w:rsidTr="00F865C8">
        <w:trPr>
          <w:trHeight w:val="360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6B4C2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6B4C2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6B4C2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D155A7" w:rsidRPr="00062456" w:rsidTr="00F865C8">
        <w:trPr>
          <w:trHeight w:val="360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м</w:t>
            </w:r>
            <w:r w:rsidRPr="007B72A5">
              <w:rPr>
                <w:rFonts w:ascii="Arial" w:hAnsi="Arial" w:cs="Arial"/>
                <w:sz w:val="24"/>
                <w:szCs w:val="24"/>
              </w:rPr>
              <w:t>узичка култура, историја, српски језик</w:t>
            </w:r>
          </w:p>
        </w:tc>
      </w:tr>
      <w:tr w:rsidR="00D155A7" w:rsidRPr="00062456" w:rsidTr="00F865C8">
        <w:trPr>
          <w:trHeight w:val="360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D155A7" w:rsidRPr="007B72A5" w:rsidTr="00F865C8">
        <w:trPr>
          <w:trHeight w:val="302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D155A7" w:rsidRPr="006B4C2F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</w:t>
            </w:r>
          </w:p>
        </w:tc>
      </w:tr>
      <w:tr w:rsidR="00D155A7" w:rsidRPr="007B72A5" w:rsidTr="00F865C8">
        <w:trPr>
          <w:trHeight w:val="302"/>
        </w:trPr>
        <w:tc>
          <w:tcPr>
            <w:tcW w:w="2860" w:type="dxa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D155A7" w:rsidRPr="006B4C2F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7B72A5">
              <w:rPr>
                <w:rFonts w:ascii="Arial" w:hAnsi="Arial" w:cs="Arial"/>
                <w:sz w:val="24"/>
                <w:szCs w:val="24"/>
                <w:lang w:val="sr-Cyrl-CS"/>
              </w:rPr>
              <w:t>џбеник, слике</w:t>
            </w:r>
          </w:p>
        </w:tc>
      </w:tr>
      <w:tr w:rsidR="00D155A7" w:rsidRPr="007B72A5" w:rsidTr="00F865C8">
        <w:trPr>
          <w:trHeight w:val="302"/>
        </w:trPr>
        <w:tc>
          <w:tcPr>
            <w:tcW w:w="2860" w:type="dxa"/>
            <w:shd w:val="clear" w:color="auto" w:fill="C0C0C0"/>
          </w:tcPr>
          <w:p w:rsidR="00D155A7" w:rsidRPr="007B72A5" w:rsidRDefault="00D155A7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D155A7" w:rsidRPr="007B72A5" w:rsidRDefault="00D155A7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55A7" w:rsidRPr="00062456" w:rsidTr="00F865C8">
        <w:trPr>
          <w:trHeight w:val="144"/>
        </w:trPr>
        <w:tc>
          <w:tcPr>
            <w:tcW w:w="10780" w:type="dxa"/>
            <w:gridSpan w:val="2"/>
          </w:tcPr>
          <w:p w:rsidR="00D155A7" w:rsidRPr="006B4C2F" w:rsidRDefault="00D155A7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D155A7" w:rsidRPr="007B72A5" w:rsidRDefault="00D155A7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D155A7" w:rsidRPr="007B72A5" w:rsidRDefault="006B4C2F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7B72A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наставник пита ученике које познате личности знају а да су из Русије.</w:t>
            </w:r>
          </w:p>
          <w:p w:rsidR="00D155A7" w:rsidRPr="007B72A5" w:rsidRDefault="00D155A7" w:rsidP="009A0DC1">
            <w:pPr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Уводи им нову тему УРОК 1 </w:t>
            </w:r>
            <w:r w:rsidRPr="007B72A5">
              <w:rPr>
                <w:rFonts w:ascii="Arial" w:hAnsi="Arial" w:cs="Arial"/>
                <w:b/>
                <w:sz w:val="26"/>
                <w:szCs w:val="26"/>
                <w:lang w:val="ru-RU"/>
              </w:rPr>
              <w:t>Кто это?</w:t>
            </w:r>
          </w:p>
          <w:p w:rsidR="00D155A7" w:rsidRPr="006B4C2F" w:rsidRDefault="00D155A7" w:rsidP="006B4C2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7B72A5">
              <w:rPr>
                <w:rFonts w:ascii="Arial" w:hAnsi="Arial" w:cs="Arial"/>
                <w:bCs/>
                <w:sz w:val="24"/>
                <w:szCs w:val="24"/>
              </w:rPr>
              <w:t>Наставник доноси слике без имена и ученици покушавају да погоде ко је ко.</w:t>
            </w:r>
          </w:p>
          <w:p w:rsidR="00D155A7" w:rsidRPr="007B72A5" w:rsidRDefault="00D155A7" w:rsidP="00F865C8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D155A7" w:rsidRPr="007B72A5" w:rsidRDefault="00D155A7" w:rsidP="009A0DC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155A7" w:rsidRPr="007B72A5" w:rsidRDefault="00D155A7" w:rsidP="000A7BC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Затим наставник говори да отворе књиге на стр</w:t>
            </w:r>
            <w:r w:rsidR="000A7BC1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 xml:space="preserve"> 33 и да виде да ли су погодили ко је ко.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Уводи им нову технику рада за коју имају недељу дана припреме</w:t>
            </w:r>
            <w:r w:rsidR="000A7BC1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групни рад који ће се оцењивати.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Дели их у групе</w:t>
            </w:r>
            <w:r w:rsidR="004A772D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с обзиром да има осам личности, треба да има осам група</w:t>
            </w:r>
            <w:r w:rsidR="000A7BC1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иделано да група има од 3-4 члана. Свака група добија једну личност.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С обзиром да су то петаци и да се вероватно нису су</w:t>
            </w:r>
            <w:r w:rsidR="004A772D">
              <w:rPr>
                <w:rFonts w:ascii="Arial" w:hAnsi="Arial" w:cs="Arial"/>
                <w:sz w:val="24"/>
                <w:szCs w:val="24"/>
                <w:lang w:val="ru-RU"/>
              </w:rPr>
              <w:t>сретали са оваквим начином рада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, наставник треба да им да јасна, разумљива упутства како се ради у групи, на шта треба да обрате пажњу. Имају недељу дана да припреме своју презентацију личности коју су добили, користећи разне ресурсе.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Овакав тип рада погодан је за оцењивање, тако да наставник говори ученицима да ће се њихови радови оцењивати уз прецизну анализу ко је шта радио у групи.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Помаже ученицима да осмисле презентацију тако што им даје идеје</w:t>
            </w:r>
            <w:r w:rsidR="004A772D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путем паноа, песме, композиције или чла</w:t>
            </w:r>
            <w:r w:rsidR="004A772D">
              <w:rPr>
                <w:rFonts w:ascii="Arial" w:hAnsi="Arial" w:cs="Arial"/>
                <w:sz w:val="24"/>
                <w:szCs w:val="24"/>
                <w:lang w:val="ru-RU"/>
              </w:rPr>
              <w:t>нка, као и коришћењем визуелних</w:t>
            </w:r>
            <w:r w:rsidR="00891ADC">
              <w:rPr>
                <w:rFonts w:ascii="Arial" w:hAnsi="Arial" w:cs="Arial"/>
                <w:sz w:val="24"/>
                <w:szCs w:val="24"/>
                <w:lang w:val="ru-RU"/>
              </w:rPr>
              <w:t xml:space="preserve"> или аудио-</w:t>
            </w:r>
            <w:r w:rsidRPr="007B72A5">
              <w:rPr>
                <w:rFonts w:ascii="Arial" w:hAnsi="Arial" w:cs="Arial"/>
                <w:sz w:val="24"/>
                <w:szCs w:val="24"/>
                <w:lang w:val="ru-RU"/>
              </w:rPr>
              <w:t>средстава да представе одређену особу. Могу да им помогну наставници музичке културе, српског језика и историје.</w:t>
            </w:r>
          </w:p>
          <w:p w:rsidR="00D155A7" w:rsidRPr="007B72A5" w:rsidRDefault="00D155A7" w:rsidP="009A0DC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155A7" w:rsidRPr="007B72A5" w:rsidRDefault="00D155A7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D155A7" w:rsidRDefault="00D155A7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7B72A5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D155A7" w:rsidRPr="007B72A5" w:rsidRDefault="00D155A7" w:rsidP="009A0DC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D155A7" w:rsidRPr="00891ADC" w:rsidRDefault="00D155A7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7B72A5">
              <w:rPr>
                <w:rFonts w:ascii="Arial" w:hAnsi="Arial" w:cs="Arial"/>
                <w:bCs/>
                <w:sz w:val="24"/>
                <w:szCs w:val="24"/>
              </w:rPr>
              <w:t>Ученици уче неку од песмица које су понуђене на стр. 32</w:t>
            </w:r>
            <w:r w:rsidR="00891ADC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D155A7" w:rsidRPr="007B72A5" w:rsidRDefault="00D155A7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7B72A5">
              <w:rPr>
                <w:rFonts w:ascii="Arial" w:hAnsi="Arial" w:cs="Arial"/>
                <w:bCs/>
                <w:sz w:val="24"/>
                <w:szCs w:val="24"/>
              </w:rPr>
              <w:t>Прво слушају песму неколико пута, а затим певају.</w:t>
            </w:r>
          </w:p>
          <w:p w:rsidR="00D155A7" w:rsidRPr="007B72A5" w:rsidRDefault="00D155A7" w:rsidP="009A0DC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155A7" w:rsidRPr="007B72A5" w:rsidTr="00F865C8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891ADC" w:rsidRDefault="00891ADC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D155A7" w:rsidRPr="007B72A5" w:rsidRDefault="00D155A7" w:rsidP="00891ADC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7B72A5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D155A7" w:rsidRDefault="00D155A7" w:rsidP="00891AD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7A407A" w:rsidRPr="007B72A5" w:rsidRDefault="007A407A" w:rsidP="00891AD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D155A7" w:rsidRPr="004A772D" w:rsidRDefault="00D155A7" w:rsidP="00D73743">
      <w:pPr>
        <w:rPr>
          <w:lang/>
        </w:rPr>
      </w:pPr>
    </w:p>
    <w:sectPr w:rsidR="00D155A7" w:rsidRPr="004A772D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72D" w:rsidRDefault="004A772D" w:rsidP="00637453">
      <w:r>
        <w:separator/>
      </w:r>
    </w:p>
  </w:endnote>
  <w:endnote w:type="continuationSeparator" w:id="1">
    <w:p w:rsidR="004A772D" w:rsidRDefault="004A772D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2D" w:rsidRDefault="004A772D">
    <w:pPr>
      <w:pStyle w:val="Footer"/>
    </w:pPr>
    <w:r w:rsidRPr="002D693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4A772D" w:rsidRPr="007B7CD2" w:rsidRDefault="004A772D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7A407A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72D" w:rsidRDefault="004A772D" w:rsidP="00637453">
      <w:r>
        <w:separator/>
      </w:r>
    </w:p>
  </w:footnote>
  <w:footnote w:type="continuationSeparator" w:id="1">
    <w:p w:rsidR="004A772D" w:rsidRDefault="004A772D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2D" w:rsidRPr="003B6FAA" w:rsidRDefault="004A772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2D693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2D693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4A772D" w:rsidRPr="00F865C8" w:rsidRDefault="004A772D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sz w:val="20"/>
                    <w:szCs w:val="20"/>
                    <w:lang w:val="sr-Cyrl-CS"/>
                  </w:rPr>
                  <w:t>25</w:t>
                </w:r>
              </w:p>
            </w:txbxContent>
          </v:textbox>
        </v:shape>
      </w:pict>
    </w:r>
    <w:r w:rsidRPr="002D6936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2D6936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4A772D" w:rsidRDefault="004A772D" w:rsidP="00C95499">
    <w:pPr>
      <w:pStyle w:val="Header"/>
      <w:tabs>
        <w:tab w:val="clear" w:pos="4680"/>
        <w:tab w:val="clear" w:pos="9360"/>
        <w:tab w:val="left" w:pos="3119"/>
      </w:tabs>
    </w:pPr>
    <w:r w:rsidRPr="002D6936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62456"/>
    <w:rsid w:val="00065609"/>
    <w:rsid w:val="000A7BC1"/>
    <w:rsid w:val="001527E8"/>
    <w:rsid w:val="00162999"/>
    <w:rsid w:val="00167EF3"/>
    <w:rsid w:val="00181B6E"/>
    <w:rsid w:val="00271CE1"/>
    <w:rsid w:val="002D6936"/>
    <w:rsid w:val="002E7DE5"/>
    <w:rsid w:val="003B6FAA"/>
    <w:rsid w:val="003C43D5"/>
    <w:rsid w:val="00407FFA"/>
    <w:rsid w:val="00440441"/>
    <w:rsid w:val="004A772D"/>
    <w:rsid w:val="00541B94"/>
    <w:rsid w:val="005A4B8F"/>
    <w:rsid w:val="005C584B"/>
    <w:rsid w:val="006219FD"/>
    <w:rsid w:val="00637453"/>
    <w:rsid w:val="006B4C2F"/>
    <w:rsid w:val="007A407A"/>
    <w:rsid w:val="007B72A5"/>
    <w:rsid w:val="007B7CD2"/>
    <w:rsid w:val="00891ADC"/>
    <w:rsid w:val="008D3F2A"/>
    <w:rsid w:val="00943847"/>
    <w:rsid w:val="009A0DC1"/>
    <w:rsid w:val="00A36FFB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86BED"/>
    <w:rsid w:val="00C95499"/>
    <w:rsid w:val="00D06F3A"/>
    <w:rsid w:val="00D128F8"/>
    <w:rsid w:val="00D155A7"/>
    <w:rsid w:val="00D61540"/>
    <w:rsid w:val="00D73743"/>
    <w:rsid w:val="00D81B83"/>
    <w:rsid w:val="00DC45F1"/>
    <w:rsid w:val="00E25EB5"/>
    <w:rsid w:val="00EF4362"/>
    <w:rsid w:val="00F206F7"/>
    <w:rsid w:val="00F43F2E"/>
    <w:rsid w:val="00F865C8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865C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182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2013-12-16T12:33:00Z</dcterms:created>
  <dcterms:modified xsi:type="dcterms:W3CDTF">2014-01-14T13:30:00Z</dcterms:modified>
</cp:coreProperties>
</file>