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A16BC3" w:rsidRPr="00D27942" w:rsidTr="001924D9">
        <w:trPr>
          <w:trHeight w:val="383"/>
        </w:trPr>
        <w:tc>
          <w:tcPr>
            <w:tcW w:w="2860" w:type="dxa"/>
            <w:shd w:val="clear" w:color="auto" w:fill="C0C0C0"/>
          </w:tcPr>
          <w:p w:rsidR="00A16BC3" w:rsidRPr="00D139E2" w:rsidRDefault="00A16BC3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A16BC3" w:rsidRPr="00D27942" w:rsidRDefault="00A16BC3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Здесь я дома</w:t>
            </w:r>
          </w:p>
        </w:tc>
      </w:tr>
      <w:tr w:rsidR="00A16BC3" w:rsidRPr="00D27942" w:rsidTr="001924D9">
        <w:trPr>
          <w:trHeight w:val="405"/>
        </w:trPr>
        <w:tc>
          <w:tcPr>
            <w:tcW w:w="2860" w:type="dxa"/>
          </w:tcPr>
          <w:p w:rsidR="00A16BC3" w:rsidRPr="00D27942" w:rsidRDefault="00A16BC3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A16BC3" w:rsidRPr="00D139E2" w:rsidRDefault="00A16BC3" w:rsidP="00792F11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Как ты живёшь</w:t>
            </w:r>
          </w:p>
        </w:tc>
      </w:tr>
      <w:tr w:rsidR="00A16BC3" w:rsidRPr="00D27942" w:rsidTr="001924D9">
        <w:trPr>
          <w:trHeight w:val="365"/>
        </w:trPr>
        <w:tc>
          <w:tcPr>
            <w:tcW w:w="2860" w:type="dxa"/>
            <w:shd w:val="clear" w:color="auto" w:fill="C0C0C0"/>
          </w:tcPr>
          <w:p w:rsidR="00A16BC3" w:rsidRPr="00D27942" w:rsidRDefault="00A16BC3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A16BC3" w:rsidRPr="00D27942" w:rsidRDefault="00A16BC3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обрада</w:t>
            </w:r>
          </w:p>
        </w:tc>
      </w:tr>
      <w:tr w:rsidR="00A16BC3" w:rsidRPr="00D27942" w:rsidTr="001924D9">
        <w:trPr>
          <w:trHeight w:val="373"/>
        </w:trPr>
        <w:tc>
          <w:tcPr>
            <w:tcW w:w="2860" w:type="dxa"/>
          </w:tcPr>
          <w:p w:rsidR="00A16BC3" w:rsidRPr="00D27942" w:rsidRDefault="00A16BC3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A16BC3" w:rsidRPr="00D139E2" w:rsidRDefault="00A16BC3" w:rsidP="00792F1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A16BC3" w:rsidRPr="00D27942" w:rsidTr="001924D9">
        <w:trPr>
          <w:trHeight w:val="345"/>
        </w:trPr>
        <w:tc>
          <w:tcPr>
            <w:tcW w:w="2860" w:type="dxa"/>
            <w:shd w:val="clear" w:color="auto" w:fill="C0C0C0"/>
          </w:tcPr>
          <w:p w:rsidR="00A16BC3" w:rsidRPr="00D27942" w:rsidRDefault="00A16BC3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A16BC3" w:rsidRPr="00D27942" w:rsidRDefault="00A16BC3" w:rsidP="00792F1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A16BC3" w:rsidRPr="00D27942" w:rsidTr="001924D9">
        <w:trPr>
          <w:trHeight w:val="396"/>
        </w:trPr>
        <w:tc>
          <w:tcPr>
            <w:tcW w:w="2860" w:type="dxa"/>
          </w:tcPr>
          <w:p w:rsidR="00A16BC3" w:rsidRPr="00D27942" w:rsidRDefault="00A16BC3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A16BC3" w:rsidRPr="00D27942" w:rsidRDefault="00A16BC3" w:rsidP="00792F11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A16BC3" w:rsidRPr="00B905E0" w:rsidTr="001924D9">
        <w:trPr>
          <w:trHeight w:val="2518"/>
        </w:trPr>
        <w:tc>
          <w:tcPr>
            <w:tcW w:w="2860" w:type="dxa"/>
            <w:shd w:val="clear" w:color="auto" w:fill="C0C0C0"/>
          </w:tcPr>
          <w:p w:rsidR="00A16BC3" w:rsidRPr="00D139E2" w:rsidRDefault="00A16BC3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A16BC3" w:rsidRPr="001E0836" w:rsidRDefault="00A16BC3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493943">
              <w:rPr>
                <w:rFonts w:ascii="Arial" w:hAnsi="Arial" w:cs="Arial"/>
                <w:sz w:val="24"/>
                <w:szCs w:val="24"/>
                <w:lang w:val="sr-Cyrl-CS"/>
              </w:rPr>
              <w:t xml:space="preserve">утврђивање </w:t>
            </w:r>
            <w:r w:rsidRPr="00081552">
              <w:rPr>
                <w:rFonts w:ascii="Arial" w:hAnsi="Arial" w:cs="Arial"/>
                <w:sz w:val="24"/>
                <w:szCs w:val="24"/>
                <w:lang w:val="sr-Cyrl-CS"/>
              </w:rPr>
              <w:t>облика придева 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номинативу </w:t>
            </w:r>
            <w:r w:rsidRPr="00081552">
              <w:rPr>
                <w:rFonts w:ascii="Arial" w:hAnsi="Arial" w:cs="Arial"/>
                <w:sz w:val="24"/>
                <w:szCs w:val="24"/>
                <w:lang w:val="sr-Cyrl-CS"/>
              </w:rPr>
              <w:t>једнин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е и множине –проширивање </w:t>
            </w:r>
            <w:r>
              <w:rPr>
                <w:rFonts w:ascii="Arial" w:hAnsi="Arial" w:cs="Arial"/>
                <w:sz w:val="24"/>
                <w:szCs w:val="24"/>
              </w:rPr>
              <w:t>знања о придевима</w:t>
            </w:r>
            <w:r w:rsidR="00D139E2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антоними</w:t>
            </w:r>
          </w:p>
          <w:p w:rsidR="00A16BC3" w:rsidRPr="001E0836" w:rsidRDefault="00A16BC3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1E0836">
              <w:rPr>
                <w:rFonts w:ascii="Arial" w:hAnsi="Arial" w:cs="Arial"/>
                <w:sz w:val="24"/>
                <w:szCs w:val="24"/>
                <w:lang w:val="sr-Cyrl-CS"/>
              </w:rPr>
              <w:t>усвајање назива за боје</w:t>
            </w:r>
          </w:p>
          <w:p w:rsidR="00A16BC3" w:rsidRPr="00081552" w:rsidRDefault="00A16BC3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развијање навике свакодневне комункације на страном језику</w:t>
            </w:r>
            <w:r w:rsidR="00D139E2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D139E2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дом</w:t>
            </w:r>
          </w:p>
          <w:p w:rsidR="00A16BC3" w:rsidRPr="00E3661C" w:rsidRDefault="00A16BC3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надограђивање језичких комуникацијских способности</w:t>
            </w:r>
          </w:p>
          <w:p w:rsidR="00A16BC3" w:rsidRPr="00E3661C" w:rsidRDefault="00A16BC3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E3661C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A16BC3" w:rsidRPr="00E3661C" w:rsidRDefault="00A16BC3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  <w:p w:rsidR="00A16BC3" w:rsidRPr="00A11A22" w:rsidRDefault="00A16BC3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A16BC3" w:rsidRPr="00D27942" w:rsidTr="001924D9">
        <w:trPr>
          <w:trHeight w:val="360"/>
        </w:trPr>
        <w:tc>
          <w:tcPr>
            <w:tcW w:w="2860" w:type="dxa"/>
            <w:shd w:val="clear" w:color="auto" w:fill="C0C0C0"/>
          </w:tcPr>
          <w:p w:rsidR="00A16BC3" w:rsidRPr="00D27942" w:rsidRDefault="00A16BC3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A16BC3" w:rsidRPr="00D139E2" w:rsidRDefault="00A16BC3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D27942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</w:p>
        </w:tc>
      </w:tr>
      <w:tr w:rsidR="00A16BC3" w:rsidRPr="00B905E0" w:rsidTr="001924D9">
        <w:trPr>
          <w:trHeight w:val="360"/>
        </w:trPr>
        <w:tc>
          <w:tcPr>
            <w:tcW w:w="2860" w:type="dxa"/>
          </w:tcPr>
          <w:p w:rsidR="00A16BC3" w:rsidRPr="00D27942" w:rsidRDefault="00A16BC3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A16BC3" w:rsidRPr="00FA7FE4" w:rsidRDefault="00A16BC3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D139E2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D139E2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D139E2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A16BC3" w:rsidRPr="00010015" w:rsidTr="001924D9">
        <w:trPr>
          <w:trHeight w:val="360"/>
        </w:trPr>
        <w:tc>
          <w:tcPr>
            <w:tcW w:w="2860" w:type="dxa"/>
            <w:shd w:val="clear" w:color="auto" w:fill="C0C0C0"/>
          </w:tcPr>
          <w:p w:rsidR="00A16BC3" w:rsidRPr="00D27942" w:rsidRDefault="00A16BC3" w:rsidP="00792F1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A16BC3" w:rsidRPr="00D27942" w:rsidRDefault="00A16BC3" w:rsidP="00792F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6BC3" w:rsidRPr="00B905E0" w:rsidTr="001924D9">
        <w:trPr>
          <w:trHeight w:val="360"/>
        </w:trPr>
        <w:tc>
          <w:tcPr>
            <w:tcW w:w="2860" w:type="dxa"/>
          </w:tcPr>
          <w:p w:rsidR="00A16BC3" w:rsidRPr="00D27942" w:rsidRDefault="00A16BC3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A16BC3" w:rsidRPr="00D27942" w:rsidRDefault="00A16BC3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A16BC3" w:rsidRPr="00B905E0" w:rsidTr="001924D9">
        <w:trPr>
          <w:trHeight w:val="302"/>
        </w:trPr>
        <w:tc>
          <w:tcPr>
            <w:tcW w:w="2860" w:type="dxa"/>
            <w:shd w:val="clear" w:color="auto" w:fill="C0C0C0"/>
          </w:tcPr>
          <w:p w:rsidR="00A16BC3" w:rsidRPr="00D27942" w:rsidRDefault="00A16BC3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A16BC3" w:rsidRPr="00D139E2" w:rsidRDefault="00A16BC3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активно учествују</w:t>
            </w:r>
          </w:p>
        </w:tc>
      </w:tr>
      <w:tr w:rsidR="00A16BC3" w:rsidRPr="00B905E0" w:rsidTr="001924D9">
        <w:trPr>
          <w:trHeight w:val="302"/>
        </w:trPr>
        <w:tc>
          <w:tcPr>
            <w:tcW w:w="2860" w:type="dxa"/>
          </w:tcPr>
          <w:p w:rsidR="00A16BC3" w:rsidRPr="00D27942" w:rsidRDefault="00A16BC3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A16BC3" w:rsidRPr="00D27942" w:rsidRDefault="00A16BC3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џбеник</w:t>
            </w:r>
            <w:r w:rsidR="00D139E2">
              <w:rPr>
                <w:rFonts w:ascii="Arial" w:hAnsi="Arial" w:cs="Arial"/>
                <w:sz w:val="24"/>
                <w:szCs w:val="24"/>
                <w:lang w:val="sr-Cyrl-CS"/>
              </w:rPr>
              <w:t xml:space="preserve">, радна свеска,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диск, картице са бојама</w:t>
            </w:r>
          </w:p>
        </w:tc>
      </w:tr>
      <w:tr w:rsidR="00A16BC3" w:rsidRPr="00D27942" w:rsidTr="001924D9">
        <w:trPr>
          <w:trHeight w:val="302"/>
        </w:trPr>
        <w:tc>
          <w:tcPr>
            <w:tcW w:w="2860" w:type="dxa"/>
            <w:shd w:val="clear" w:color="auto" w:fill="C0C0C0"/>
          </w:tcPr>
          <w:p w:rsidR="00A16BC3" w:rsidRPr="00D27942" w:rsidRDefault="00A16BC3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A16BC3" w:rsidRPr="00D27942" w:rsidRDefault="00A16BC3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6BC3" w:rsidRPr="00B905E0" w:rsidTr="001924D9">
        <w:trPr>
          <w:trHeight w:val="144"/>
        </w:trPr>
        <w:tc>
          <w:tcPr>
            <w:tcW w:w="10780" w:type="dxa"/>
            <w:gridSpan w:val="2"/>
          </w:tcPr>
          <w:p w:rsidR="00A16BC3" w:rsidRPr="001924D9" w:rsidRDefault="00A16BC3" w:rsidP="001924D9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en-US"/>
              </w:rPr>
            </w:pPr>
          </w:p>
          <w:p w:rsidR="00A16BC3" w:rsidRPr="00D27942" w:rsidRDefault="00A16BC3" w:rsidP="00792F1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A16BC3" w:rsidRDefault="00A16BC3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A16BC3" w:rsidRDefault="00A16BC3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Ученици понављају стечено знање о придевима</w:t>
            </w:r>
            <w:r w:rsidR="00D139E2"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номинатив једнине и множине. Затим их наставник пита:</w:t>
            </w:r>
          </w:p>
          <w:p w:rsidR="00A16BC3" w:rsidRDefault="00A16BC3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16BC3" w:rsidRDefault="00A16BC3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1. Вологда-это большой или маленький городо?</w:t>
            </w:r>
          </w:p>
          <w:p w:rsidR="00A16BC3" w:rsidRDefault="00A16BC3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2. Кафе в парке-новое или старое?</w:t>
            </w:r>
          </w:p>
          <w:p w:rsidR="00A16BC3" w:rsidRDefault="00A16BC3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3. Этот мальчик высокий или низкий?</w:t>
            </w:r>
          </w:p>
          <w:p w:rsidR="00A16BC3" w:rsidRDefault="00A16BC3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4.</w:t>
            </w:r>
            <w:r w:rsidRPr="001924D9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Твоя улица-широкая или узкая?</w:t>
            </w:r>
          </w:p>
          <w:p w:rsidR="00A16BC3" w:rsidRDefault="00A16BC3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5. Лимон-кислый или сладкий?</w:t>
            </w:r>
          </w:p>
          <w:p w:rsidR="00A16BC3" w:rsidRDefault="00A16BC3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D139E2" w:rsidRDefault="00D139E2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A16BC3" w:rsidRDefault="00A16BC3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A16BC3" w:rsidRDefault="00A16BC3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A16BC3" w:rsidRDefault="00A16BC3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Наставник проширује лексику тако што уводи боје.</w:t>
            </w:r>
          </w:p>
          <w:p w:rsidR="00A16BC3" w:rsidRDefault="00A16BC3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A16BC3" w:rsidRDefault="00D139E2" w:rsidP="00D139E2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 w:rsidRPr="00FB5815">
              <w:rPr>
                <w:rFonts w:ascii="Arial" w:hAnsi="Arial" w:cs="Arial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5.9pt;height:484.1pt">
                  <v:imagedata r:id="rId7" o:title=""/>
                </v:shape>
              </w:pict>
            </w:r>
          </w:p>
          <w:p w:rsidR="00D139E2" w:rsidRDefault="00D139E2" w:rsidP="00D139E2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D139E2" w:rsidRPr="00D139E2" w:rsidRDefault="00D139E2" w:rsidP="00D139E2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A16BC3" w:rsidRDefault="00A16BC3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изговара боје, а ученици понављају за њим.</w:t>
            </w:r>
          </w:p>
          <w:p w:rsidR="00A16BC3" w:rsidRDefault="00A16BC3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16BC3" w:rsidRPr="00D139E2" w:rsidRDefault="00A16BC3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Затим наставник пита:</w:t>
            </w:r>
            <w:r w:rsidRPr="0021558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1E0836">
              <w:rPr>
                <w:rFonts w:ascii="Arial" w:hAnsi="Arial" w:cs="Arial"/>
                <w:i/>
                <w:sz w:val="24"/>
                <w:szCs w:val="24"/>
                <w:lang w:val="ru-RU"/>
              </w:rPr>
              <w:t>Какой цвет тебе нравится?</w:t>
            </w:r>
            <w:r w:rsidR="00D139E2">
              <w:rPr>
                <w:rFonts w:ascii="Arial" w:hAnsi="Arial" w:cs="Arial"/>
                <w:i/>
                <w:sz w:val="24"/>
                <w:szCs w:val="24"/>
                <w:lang/>
              </w:rPr>
              <w:t xml:space="preserve"> </w:t>
            </w:r>
            <w:r w:rsidRPr="001E0836">
              <w:rPr>
                <w:rFonts w:ascii="Arial" w:hAnsi="Arial" w:cs="Arial"/>
                <w:i/>
                <w:sz w:val="24"/>
                <w:szCs w:val="24"/>
                <w:lang w:val="ru-RU"/>
              </w:rPr>
              <w:t>Какой цвет ты любишь?</w:t>
            </w:r>
            <w:r w:rsidR="00D139E2">
              <w:rPr>
                <w:rFonts w:ascii="Arial" w:hAnsi="Arial" w:cs="Arial"/>
                <w:i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Какого цвета стол? Какого цвета доска?</w:t>
            </w:r>
            <w:r w:rsidR="00D139E2" w:rsidRPr="00D139E2">
              <w:rPr>
                <w:rFonts w:ascii="Arial" w:hAnsi="Arial" w:cs="Arial"/>
                <w:sz w:val="24"/>
                <w:szCs w:val="24"/>
                <w:lang/>
              </w:rPr>
              <w:t>,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Pr="00D139E2">
              <w:rPr>
                <w:rFonts w:ascii="Arial" w:hAnsi="Arial" w:cs="Arial"/>
                <w:sz w:val="24"/>
                <w:szCs w:val="24"/>
                <w:lang w:val="ru-RU"/>
              </w:rPr>
              <w:t>итд</w:t>
            </w:r>
            <w:r w:rsidR="00D139E2">
              <w:rPr>
                <w:rFonts w:ascii="Arial" w:hAnsi="Arial" w:cs="Arial"/>
                <w:i/>
                <w:sz w:val="24"/>
                <w:szCs w:val="24"/>
                <w:lang/>
              </w:rPr>
              <w:t>.</w:t>
            </w:r>
          </w:p>
          <w:p w:rsidR="00A16BC3" w:rsidRDefault="00A16BC3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D139E2" w:rsidRDefault="00D139E2" w:rsidP="00792F11">
            <w:pPr>
              <w:tabs>
                <w:tab w:val="left" w:pos="2610"/>
              </w:tabs>
              <w:rPr>
                <w:sz w:val="26"/>
                <w:szCs w:val="26"/>
              </w:rPr>
            </w:pPr>
          </w:p>
          <w:p w:rsidR="00A16BC3" w:rsidRPr="001E0836" w:rsidRDefault="00A16BC3" w:rsidP="00792F11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  <w:r w:rsidRPr="001E0836">
              <w:rPr>
                <w:rFonts w:ascii="Arial" w:hAnsi="Arial" w:cs="Arial"/>
                <w:noProof/>
                <w:sz w:val="24"/>
                <w:szCs w:val="24"/>
              </w:rPr>
              <w:t>Ученици научене боје стављају у синтагму придев+именица...</w:t>
            </w:r>
          </w:p>
          <w:p w:rsidR="00A16BC3" w:rsidRPr="001E0836" w:rsidRDefault="00A16BC3" w:rsidP="00792F11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  <w:r w:rsidRPr="001E0836">
              <w:rPr>
                <w:rFonts w:ascii="Arial" w:hAnsi="Arial" w:cs="Arial"/>
                <w:noProof/>
                <w:sz w:val="24"/>
                <w:szCs w:val="24"/>
                <w:lang w:val="ru-RU"/>
              </w:rPr>
              <w:t>Красный фломастер                 Белая доска                       Синее море</w:t>
            </w:r>
          </w:p>
          <w:p w:rsidR="00A16BC3" w:rsidRPr="001E0836" w:rsidRDefault="00A16BC3" w:rsidP="00792F11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  <w:r w:rsidRPr="001E0836">
              <w:rPr>
                <w:rFonts w:ascii="Arial" w:hAnsi="Arial" w:cs="Arial"/>
                <w:noProof/>
                <w:sz w:val="24"/>
                <w:szCs w:val="24"/>
                <w:lang w:val="ru-RU"/>
              </w:rPr>
              <w:t>Жёлтый стол                            Зелёная трава                    Розовое лицо</w:t>
            </w:r>
          </w:p>
          <w:p w:rsidR="00A16BC3" w:rsidRDefault="00A16BC3" w:rsidP="00792F11">
            <w:pPr>
              <w:tabs>
                <w:tab w:val="left" w:pos="2610"/>
              </w:tabs>
              <w:rPr>
                <w:noProof/>
                <w:sz w:val="26"/>
                <w:szCs w:val="26"/>
              </w:rPr>
            </w:pPr>
          </w:p>
          <w:p w:rsidR="00A16BC3" w:rsidRPr="00A217DE" w:rsidRDefault="00A16BC3" w:rsidP="00792F11">
            <w:pPr>
              <w:tabs>
                <w:tab w:val="left" w:pos="2610"/>
              </w:tabs>
              <w:rPr>
                <w:rFonts w:ascii="Arial" w:hAnsi="Arial" w:cs="Arial"/>
                <w:noProof/>
                <w:sz w:val="26"/>
                <w:szCs w:val="26"/>
              </w:rPr>
            </w:pPr>
            <w:r w:rsidRPr="00A217DE">
              <w:rPr>
                <w:rFonts w:ascii="Arial" w:hAnsi="Arial" w:cs="Arial"/>
                <w:noProof/>
                <w:sz w:val="26"/>
                <w:szCs w:val="26"/>
              </w:rPr>
              <w:t>Реченице које су ученици смислили пишу се на табли.</w:t>
            </w:r>
          </w:p>
          <w:p w:rsidR="00A16BC3" w:rsidRDefault="00A16BC3" w:rsidP="00792F11">
            <w:pPr>
              <w:tabs>
                <w:tab w:val="left" w:pos="2610"/>
              </w:tabs>
              <w:rPr>
                <w:noProof/>
                <w:sz w:val="26"/>
                <w:szCs w:val="26"/>
              </w:rPr>
            </w:pPr>
          </w:p>
          <w:p w:rsidR="00A16BC3" w:rsidRPr="00D139E2" w:rsidRDefault="00A16BC3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Ученици прелазе на нови део </w:t>
            </w:r>
            <w:r w:rsidR="00D139E2">
              <w:rPr>
                <w:rFonts w:ascii="Arial" w:hAnsi="Arial" w:cs="Arial"/>
                <w:b/>
                <w:sz w:val="24"/>
                <w:szCs w:val="24"/>
                <w:lang w:val="ru-RU"/>
              </w:rPr>
              <w:t>Как ты живёшь</w:t>
            </w:r>
            <w:r w:rsidR="00D139E2" w:rsidRPr="00D139E2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</w:p>
          <w:p w:rsidR="00A16BC3" w:rsidRDefault="00D139E2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Пре</w:t>
            </w:r>
            <w:r w:rsidR="00A16BC3">
              <w:rPr>
                <w:rFonts w:ascii="Arial" w:hAnsi="Arial" w:cs="Arial"/>
                <w:sz w:val="24"/>
                <w:szCs w:val="24"/>
                <w:lang w:val="ru-RU"/>
              </w:rPr>
              <w:t xml:space="preserve"> него што приступе слушању текста, наставник их упућује да отворе део са непознатим речима 3Б и да се упознају са лексиком. Ученици добијају информације и уче из више извора</w:t>
            </w:r>
            <w:r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A16BC3">
              <w:rPr>
                <w:rFonts w:ascii="Arial" w:hAnsi="Arial" w:cs="Arial"/>
                <w:sz w:val="24"/>
                <w:szCs w:val="24"/>
                <w:lang w:val="ru-RU"/>
              </w:rPr>
              <w:t xml:space="preserve">слика, фотографија, текст, аудио ЦД... </w:t>
            </w:r>
          </w:p>
          <w:p w:rsidR="00A16BC3" w:rsidRDefault="00A16BC3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A16BC3" w:rsidRPr="001E0836" w:rsidRDefault="00A16BC3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Ученици најпре слушају без увида у текст, да би се боље концентрисали на скицу.</w:t>
            </w:r>
          </w:p>
          <w:p w:rsidR="00A16BC3" w:rsidRDefault="00A16BC3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A16BC3" w:rsidRDefault="00D139E2" w:rsidP="00792F11">
            <w:pPr>
              <w:pStyle w:val="ListParagraph"/>
              <w:tabs>
                <w:tab w:val="left" w:pos="2955"/>
              </w:tabs>
              <w:ind w:left="0"/>
              <w:jc w:val="both"/>
            </w:pPr>
            <w:r w:rsidRPr="00FB5815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pict>
                <v:shape id="irc_mi" o:spid="_x0000_i1026" type="#_x0000_t75" alt="http://bestclipartblog.com/clipart-pics/headphones-clip-art-4.jpg" style="width:44.6pt;height:39.2pt;visibility:visible">
                  <v:imagedata r:id="rId8" o:title=""/>
                </v:shape>
              </w:pict>
            </w:r>
            <w:r>
              <w:t xml:space="preserve"> </w:t>
            </w:r>
            <w:r w:rsidR="00A16BC3" w:rsidRPr="001E0836">
              <w:rPr>
                <w:rFonts w:ascii="Arial" w:hAnsi="Arial" w:cs="Arial"/>
                <w:sz w:val="24"/>
                <w:szCs w:val="24"/>
              </w:rPr>
              <w:t>Слушају вежбу 1, стр 80.</w:t>
            </w:r>
          </w:p>
          <w:p w:rsidR="00A16BC3" w:rsidRDefault="00A16BC3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 w:val="24"/>
                <w:szCs w:val="24"/>
                <w:lang w:val="ru-RU"/>
              </w:rPr>
              <w:t>Ученици читају текст, пазећи на правилан изговор.</w:t>
            </w:r>
          </w:p>
          <w:p w:rsidR="00A16BC3" w:rsidRPr="00D139E2" w:rsidRDefault="00A16BC3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  <w:tr w:rsidR="00A16BC3" w:rsidRPr="0086187F" w:rsidTr="001924D9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D139E2" w:rsidRDefault="00D139E2" w:rsidP="00D139E2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/>
              </w:rPr>
            </w:pPr>
          </w:p>
          <w:p w:rsidR="00A16BC3" w:rsidRDefault="00A16BC3" w:rsidP="00D139E2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A16BC3" w:rsidRPr="00D27942" w:rsidRDefault="00A16BC3" w:rsidP="00D139E2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</w:p>
          <w:p w:rsidR="00A16BC3" w:rsidRDefault="00A16BC3" w:rsidP="00D139E2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Наставник може да напише на табли неколико примера синтагми које ученици треба да реше</w:t>
            </w:r>
            <w:r w:rsidR="00D139E2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="00D139E2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–</w:t>
            </w:r>
            <w:r w:rsidR="00D139E2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резултате овакве активности наставник записује у портфолио ученика.</w:t>
            </w:r>
          </w:p>
          <w:p w:rsidR="00D139E2" w:rsidRPr="00D139E2" w:rsidRDefault="00D139E2" w:rsidP="00D139E2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A16BC3" w:rsidRDefault="00A16BC3" w:rsidP="00D139E2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Пример:</w:t>
            </w:r>
          </w:p>
          <w:p w:rsidR="00A16BC3" w:rsidRDefault="00A16BC3" w:rsidP="00D139E2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Красив_____ город, жёлт____солнце, интересн_____ книга, маленьк_____ стол, зелён____ папка, син___ море</w:t>
            </w:r>
          </w:p>
          <w:p w:rsidR="00A16BC3" w:rsidRPr="00A217DE" w:rsidRDefault="00A16BC3" w:rsidP="00D139E2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</w:tc>
      </w:tr>
    </w:tbl>
    <w:p w:rsidR="00A16BC3" w:rsidRPr="001924D9" w:rsidRDefault="00A16BC3" w:rsidP="00D73743"/>
    <w:sectPr w:rsidR="00A16BC3" w:rsidRPr="001924D9" w:rsidSect="007B7CD2">
      <w:headerReference w:type="default" r:id="rId9"/>
      <w:footerReference w:type="default" r:id="rId1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BC3" w:rsidRDefault="00A16BC3" w:rsidP="00637453">
      <w:r>
        <w:separator/>
      </w:r>
    </w:p>
  </w:endnote>
  <w:endnote w:type="continuationSeparator" w:id="1">
    <w:p w:rsidR="00A16BC3" w:rsidRDefault="00A16BC3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BC3" w:rsidRDefault="00FB5815">
    <w:pPr>
      <w:pStyle w:val="Footer"/>
    </w:pPr>
    <w:r w:rsidRPr="00FB581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A16BC3" w:rsidRPr="007B7CD2" w:rsidRDefault="00A16BC3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FB5815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FB5815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D139E2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="00FB5815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BC3" w:rsidRDefault="00A16BC3" w:rsidP="00637453">
      <w:r>
        <w:separator/>
      </w:r>
    </w:p>
  </w:footnote>
  <w:footnote w:type="continuationSeparator" w:id="1">
    <w:p w:rsidR="00A16BC3" w:rsidRDefault="00A16BC3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BC3" w:rsidRPr="003B6FAA" w:rsidRDefault="00FB5815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FB581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FB581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A16BC3" w:rsidRPr="001924D9" w:rsidRDefault="00A16BC3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62</w:t>
                </w:r>
              </w:p>
            </w:txbxContent>
          </v:textbox>
        </v:shape>
      </w:pict>
    </w:r>
    <w:r w:rsidRPr="00FB5815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FB5815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7" type="#_x0000_t75" alt="Data Status Logo - bl.jpg" style="width:80.6pt;height:20.4pt;visibility:visible">
          <v:imagedata r:id="rId1" o:title=""/>
        </v:shape>
      </w:pict>
    </w:r>
    <w:r w:rsidR="00A16BC3">
      <w:tab/>
    </w:r>
    <w:r w:rsidR="00A16BC3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A16BC3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A16BC3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A16BC3" w:rsidRDefault="00FB5815" w:rsidP="00C95499">
    <w:pPr>
      <w:pStyle w:val="Header"/>
      <w:tabs>
        <w:tab w:val="clear" w:pos="4680"/>
        <w:tab w:val="clear" w:pos="9360"/>
        <w:tab w:val="left" w:pos="3119"/>
      </w:tabs>
    </w:pPr>
    <w:r w:rsidRPr="00FB5815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DC4C40"/>
    <w:multiLevelType w:val="hybridMultilevel"/>
    <w:tmpl w:val="0D6068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10015"/>
    <w:rsid w:val="00081552"/>
    <w:rsid w:val="00162999"/>
    <w:rsid w:val="00167EF3"/>
    <w:rsid w:val="00181B6E"/>
    <w:rsid w:val="001924D9"/>
    <w:rsid w:val="001E0836"/>
    <w:rsid w:val="00215587"/>
    <w:rsid w:val="00271CE1"/>
    <w:rsid w:val="002B70C1"/>
    <w:rsid w:val="002E7DE5"/>
    <w:rsid w:val="003B6FAA"/>
    <w:rsid w:val="003C43D5"/>
    <w:rsid w:val="003E69E9"/>
    <w:rsid w:val="00407FFA"/>
    <w:rsid w:val="00440441"/>
    <w:rsid w:val="004823F0"/>
    <w:rsid w:val="00493943"/>
    <w:rsid w:val="00541B94"/>
    <w:rsid w:val="00554BAE"/>
    <w:rsid w:val="005A4B8F"/>
    <w:rsid w:val="00620205"/>
    <w:rsid w:val="006219FD"/>
    <w:rsid w:val="00637453"/>
    <w:rsid w:val="00646E13"/>
    <w:rsid w:val="00687C2A"/>
    <w:rsid w:val="00792F11"/>
    <w:rsid w:val="007B27A3"/>
    <w:rsid w:val="007B7CD2"/>
    <w:rsid w:val="007D0A10"/>
    <w:rsid w:val="0086187F"/>
    <w:rsid w:val="008D3F2A"/>
    <w:rsid w:val="0090786D"/>
    <w:rsid w:val="00943847"/>
    <w:rsid w:val="00A11A22"/>
    <w:rsid w:val="00A16BC3"/>
    <w:rsid w:val="00A217DE"/>
    <w:rsid w:val="00A674B9"/>
    <w:rsid w:val="00A96608"/>
    <w:rsid w:val="00AA1D0E"/>
    <w:rsid w:val="00AB1E5C"/>
    <w:rsid w:val="00AE0120"/>
    <w:rsid w:val="00B2630E"/>
    <w:rsid w:val="00B26C6F"/>
    <w:rsid w:val="00B47931"/>
    <w:rsid w:val="00B61D57"/>
    <w:rsid w:val="00B905E0"/>
    <w:rsid w:val="00BB2DF1"/>
    <w:rsid w:val="00BD1FAD"/>
    <w:rsid w:val="00C86BED"/>
    <w:rsid w:val="00C95499"/>
    <w:rsid w:val="00D06F3A"/>
    <w:rsid w:val="00D139E2"/>
    <w:rsid w:val="00D27942"/>
    <w:rsid w:val="00D61540"/>
    <w:rsid w:val="00D73743"/>
    <w:rsid w:val="00DD44FE"/>
    <w:rsid w:val="00E25EB5"/>
    <w:rsid w:val="00E3661C"/>
    <w:rsid w:val="00F206F7"/>
    <w:rsid w:val="00F43F2E"/>
    <w:rsid w:val="00FA7FE4"/>
    <w:rsid w:val="00FB32CA"/>
    <w:rsid w:val="00FB5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924D9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77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11</TotalTime>
  <Pages>3</Pages>
  <Words>358</Words>
  <Characters>2239</Characters>
  <Application>Microsoft Office Word</Application>
  <DocSecurity>0</DocSecurity>
  <Lines>18</Lines>
  <Paragraphs>5</Paragraphs>
  <ScaleCrop>false</ScaleCrop>
  <Company>CtrlSoft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2013-12-17T12:30:00Z</dcterms:created>
  <dcterms:modified xsi:type="dcterms:W3CDTF">2014-01-17T13:17:00Z</dcterms:modified>
</cp:coreProperties>
</file>