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AA0C70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17C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D2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6.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4FF4A6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17C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D2F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64C8AB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17C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C73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11.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41D78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615ED86" w:rsidR="002D151A" w:rsidRPr="00654289" w:rsidRDefault="00003D5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C41D78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BE10043" w:rsidR="002D151A" w:rsidRPr="001A221A" w:rsidRDefault="007147B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Le case italiane</w:t>
            </w:r>
          </w:p>
        </w:tc>
      </w:tr>
      <w:tr w:rsidR="002D151A" w:rsidRPr="00E73528" w14:paraId="3B3AB1EC" w14:textId="77777777" w:rsidTr="00C41D78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267680F0" w14:textId="222DA87D" w:rsidR="007147BB" w:rsidRDefault="00C41D7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7147BB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4E8E6497" w14:textId="77777777" w:rsidR="007147BB" w:rsidRPr="00FF7F21" w:rsidRDefault="007147BB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147BB" w14:paraId="3B3AB1F0" w14:textId="77777777" w:rsidTr="00C41D78">
        <w:trPr>
          <w:trHeight w:val="485"/>
          <w:jc w:val="center"/>
        </w:trPr>
        <w:tc>
          <w:tcPr>
            <w:tcW w:w="1968" w:type="dxa"/>
            <w:shd w:val="clear" w:color="auto" w:fill="F2F2F2"/>
          </w:tcPr>
          <w:p w14:paraId="3B3AB1ED" w14:textId="65F04B87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76BD684" w:rsidR="00A23366" w:rsidRPr="004404DE" w:rsidRDefault="0084440F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znanj</w:t>
            </w:r>
            <w:r w:rsidR="00EF69EA">
              <w:rPr>
                <w:rFonts w:ascii="Times New Roman" w:hAnsi="Times New Roman"/>
                <w:lang w:val="sr-Latn-RS" w:eastAsia="sr-Latn-CS"/>
              </w:rPr>
              <w:t>a u vezi sa kulturom stanovanja</w:t>
            </w:r>
            <w:r>
              <w:rPr>
                <w:rFonts w:ascii="Times New Roman" w:hAnsi="Times New Roman"/>
                <w:lang w:val="sr-Latn-RS" w:eastAsia="sr-Latn-CS"/>
              </w:rPr>
              <w:t xml:space="preserve"> u Italiji</w:t>
            </w:r>
          </w:p>
        </w:tc>
      </w:tr>
      <w:tr w:rsidR="00140744" w:rsidRPr="00EF69EA" w14:paraId="100E9F5E" w14:textId="77777777" w:rsidTr="00C41D78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7DA20D02" w14:textId="1D419C06" w:rsidR="00140744" w:rsidRPr="00D916F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D916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0BBA043" w14:textId="63D4D71F" w:rsidR="00A23366" w:rsidRDefault="00A23366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</w:t>
            </w:r>
            <w:r w:rsidR="0084440F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C41D78">
              <w:rPr>
                <w:rFonts w:ascii="Times New Roman" w:hAnsi="Times New Roman"/>
                <w:lang w:val="sr-Latn-RS" w:eastAsia="sr-Latn-CS"/>
              </w:rPr>
              <w:t>razgovara o stambenom prostoru i da napravi po</w:t>
            </w:r>
            <w:r w:rsidR="00EF69EA">
              <w:rPr>
                <w:rFonts w:ascii="Times New Roman" w:hAnsi="Times New Roman"/>
                <w:lang w:val="sr-Latn-RS" w:eastAsia="sr-Latn-CS"/>
              </w:rPr>
              <w:t>ređenje između kulture stanovanja</w:t>
            </w:r>
            <w:r w:rsidR="00C41D78">
              <w:rPr>
                <w:rFonts w:ascii="Times New Roman" w:hAnsi="Times New Roman"/>
                <w:lang w:val="sr-Latn-RS" w:eastAsia="sr-Latn-CS"/>
              </w:rPr>
              <w:t xml:space="preserve"> u Italiji i u svojoj zemlji. </w:t>
            </w:r>
          </w:p>
          <w:p w14:paraId="61F85CD7" w14:textId="399A441C" w:rsidR="008B010C" w:rsidRPr="00843602" w:rsidRDefault="008B010C" w:rsidP="00AD536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D916F0" w:rsidRPr="004A1A2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3019EF" w:rsidR="00D916F0" w:rsidRPr="00337959" w:rsidRDefault="00D916F0" w:rsidP="00D916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D1D0DD8" w:rsidR="00D916F0" w:rsidRPr="00C41D78" w:rsidRDefault="00D916F0" w:rsidP="00D916F0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C41D78">
        <w:trPr>
          <w:trHeight w:val="664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2BB72C7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C59AC">
              <w:rPr>
                <w:rFonts w:ascii="Times New Roman" w:hAnsi="Times New Roman"/>
                <w:lang w:eastAsia="sr-Latn-CS"/>
              </w:rPr>
              <w:t xml:space="preserve">, </w:t>
            </w:r>
            <w:r w:rsidR="004D2F80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272DD1" w14:paraId="3B3AB203" w14:textId="77777777" w:rsidTr="00C41D78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9C4B979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4D2F80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B07A58">
              <w:rPr>
                <w:rFonts w:ascii="Times New Roman" w:hAnsi="Times New Roman"/>
                <w:lang w:val="sr-Latn-RS" w:eastAsia="sr-Latn-CS"/>
              </w:rPr>
              <w:t>,</w:t>
            </w:r>
            <w:r w:rsidR="00F07074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</w:p>
        </w:tc>
      </w:tr>
      <w:tr w:rsidR="002D151A" w:rsidRPr="00A30E8D" w14:paraId="3B3AB207" w14:textId="77777777" w:rsidTr="00C41D78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C48E456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4D2F80">
              <w:rPr>
                <w:rFonts w:ascii="Times New Roman" w:hAnsi="Times New Roman"/>
                <w:lang w:val="sr-Latn-RS" w:eastAsia="sr-Latn-CS"/>
              </w:rPr>
              <w:t>, geografska karta, fotografije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C9C8764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C41D78">
              <w:rPr>
                <w:rFonts w:ascii="Times New Roman" w:hAnsi="Times New Roman"/>
                <w:lang w:val="sr-Latn-RS" w:eastAsia="sr-Latn-CS"/>
              </w:rPr>
              <w:t>, G</w:t>
            </w:r>
            <w:r w:rsidR="00B07A58">
              <w:rPr>
                <w:rFonts w:ascii="Times New Roman" w:hAnsi="Times New Roman"/>
                <w:lang w:val="sr-Latn-RS" w:eastAsia="sr-Latn-CS"/>
              </w:rPr>
              <w:t>eografija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147B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C90EB5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C73FD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61777F8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5F5E3BC2" w14:textId="77777777" w:rsidR="00003D54" w:rsidRDefault="007147BB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čitaju svoje radove. Nastavnik pohvaljuje učenike. </w:t>
            </w:r>
          </w:p>
          <w:p w14:paraId="680DCDB1" w14:textId="77777777" w:rsidR="007147BB" w:rsidRDefault="007147BB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vrši i analizu radova sa prethodnog časa, oglase za prodaju kuće.</w:t>
            </w:r>
          </w:p>
          <w:p w14:paraId="28A396AC" w14:textId="77777777" w:rsidR="007147BB" w:rsidRDefault="007147BB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Najbolje radove pohvaljuje i nagrađuje.</w:t>
            </w:r>
          </w:p>
          <w:p w14:paraId="3B3AB215" w14:textId="65345549" w:rsidR="007147BB" w:rsidRPr="00875E1A" w:rsidRDefault="007147BB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Radovi ostaju na zidu učionice.</w:t>
            </w:r>
          </w:p>
        </w:tc>
      </w:tr>
      <w:tr w:rsidR="002D151A" w:rsidRPr="004A1A2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62A3ABF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84440F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441E16" w14:textId="10DEA65E" w:rsidR="00DF34CC" w:rsidRDefault="007147BB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86, 87. strana</w:t>
            </w:r>
            <w:r w:rsidR="00C41D7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Le case italiane</w:t>
            </w:r>
          </w:p>
          <w:p w14:paraId="1CDC2CD4" w14:textId="77777777" w:rsidR="007147BB" w:rsidRDefault="007147BB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5B07551" w14:textId="774DAA82" w:rsidR="007147BB" w:rsidRDefault="00C36BEA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</w:t>
            </w:r>
            <w:r w:rsidR="00EF69E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udžbenik i na fotografije na ovim stranama. Komentariše sa učenicima fotografije i vodi razgovor na temu stambenog prostora. Podstiče učenike na razmišljanje o vrstama stambenog prostora i navodi ih da se prisete nekih specifičnih zgrada ili kuća koje možda postoje u njihovoj okolini, a izdvajaju se od ostalih.</w:t>
            </w:r>
          </w:p>
          <w:p w14:paraId="2F5B1BD7" w14:textId="6193D63E" w:rsidR="00C36BEA" w:rsidRDefault="00C36BEA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pažljivo i u tišini čitaju tekst i podvlače eventualne nepoznate reči. Nastavnik objašnjava reči, a učenici rade zadatak.</w:t>
            </w:r>
            <w:r w:rsidR="00E5682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(ključne reči: </w:t>
            </w:r>
            <w:r w:rsidR="00E56828" w:rsidRPr="00544D9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pietra, </w:t>
            </w:r>
            <w:r w:rsidR="00544D95" w:rsidRPr="00544D9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tetto, contadini, palazzo, fattoria, agricolo, stalle, magazzini, pozzi,</w:t>
            </w:r>
            <w:r w:rsidR="00544D9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44D95" w:rsidRPr="00544D9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campagna</w:t>
            </w:r>
            <w:r w:rsidR="00544D9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Odgovore proveravaju u paru, a zatim svi zajedno. (rešenja: </w:t>
            </w:r>
            <w:r w:rsidRPr="00C36BE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trullo, 2 casa di ringhiera, 3 trullo, 4 trullo, 5 cassina, 6 cascina, 7 casa di ringhiera, 8 cascina, 9 casa di ringhiera)</w:t>
            </w:r>
          </w:p>
          <w:p w14:paraId="3AF91FD4" w14:textId="758575A1" w:rsidR="00E56828" w:rsidRDefault="00E56828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Nastavnik upućuje učenike na geografsku kartu na 144. strani udžbenika da pronađu pomenute regije u kojima se nalaze ovakv</w:t>
            </w:r>
            <w:r w:rsidR="004D2F8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objekti pomenuti u tekstovima, a može učenicima pokazati i unapred pripremljene fotografije.</w:t>
            </w:r>
          </w:p>
          <w:p w14:paraId="466EDFF5" w14:textId="2692871B" w:rsidR="008C73FD" w:rsidRPr="00E56828" w:rsidRDefault="008C73FD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prilikom čitanja testova insistira na globalnom razumevanju i podvlačenju nepoznatih, ali ključnih reči za razumevanje teksta.</w:t>
            </w:r>
          </w:p>
          <w:p w14:paraId="11D88321" w14:textId="77777777" w:rsidR="00C36BEA" w:rsidRPr="00C36BEA" w:rsidRDefault="00C36BEA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BA8FCDB" w14:textId="77777777" w:rsidR="00250608" w:rsidRDefault="00250608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077F532" w14:textId="77777777" w:rsidR="00C36BEA" w:rsidRPr="00C36BEA" w:rsidRDefault="00C36BEA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E4A5887" w:rsidR="006B7B0F" w:rsidRPr="006B7B0F" w:rsidRDefault="006B7B0F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D2F8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9480D9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D624582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C73F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10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F8EFB16" w14:textId="2B4370C8" w:rsidR="00544D95" w:rsidRDefault="00544D95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postavlja pitanja učenicima u vezi sa obrađenom temom. </w:t>
            </w:r>
          </w:p>
          <w:p w14:paraId="61DFD47B" w14:textId="77777777" w:rsidR="004D2F80" w:rsidRDefault="00544D95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odgovaraju na pitanja. </w:t>
            </w:r>
          </w:p>
          <w:p w14:paraId="63D62425" w14:textId="77777777" w:rsidR="004D2F80" w:rsidRDefault="00544D95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444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 i trulli?;</w:t>
            </w:r>
          </w:p>
          <w:p w14:paraId="054F1BC0" w14:textId="77777777" w:rsidR="004D2F80" w:rsidRDefault="00544D95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444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Quale abitazione ha una forma cilindrica (un bagno in comune, un cortile quadrato, si trova in Puglia)?; </w:t>
            </w:r>
          </w:p>
          <w:p w14:paraId="5AE7EB0E" w14:textId="77777777" w:rsidR="004D2F80" w:rsidRDefault="00544D95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444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</w:t>
            </w:r>
            <w:r w:rsidR="0084440F" w:rsidRPr="008444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me si chiamano le case tipiche in</w:t>
            </w:r>
            <w:r w:rsidRPr="008444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Lombardia e </w:t>
            </w:r>
            <w:r w:rsidR="0084440F" w:rsidRPr="008444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in Piemonte?; </w:t>
            </w:r>
          </w:p>
          <w:p w14:paraId="554A70D0" w14:textId="0E316BA1" w:rsidR="00544D95" w:rsidRPr="0084440F" w:rsidRDefault="0084440F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444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Quale abitazione ha molti appartamenti?</w:t>
            </w:r>
          </w:p>
          <w:p w14:paraId="08C078C9" w14:textId="77777777" w:rsidR="0084440F" w:rsidRDefault="0084440F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8FAB66A" w:rsidR="007F1AEA" w:rsidRPr="007F1AEA" w:rsidRDefault="0084440F" w:rsidP="008C73F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25060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8C73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 sledeći čas donose fotografije tipičnih kuća u Italiji i tipičnih kuća u Srbiji i</w:t>
            </w:r>
            <w:r w:rsidR="004D2F8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C73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prave sličnosti i razlike. Ovo mogu raditi u paru ili u grupi.</w:t>
            </w:r>
          </w:p>
        </w:tc>
      </w:tr>
      <w:tr w:rsidR="002D151A" w:rsidRPr="005C545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645254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C545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37481CF" w:rsidR="002D151A" w:rsidRPr="002D4C0F" w:rsidRDefault="00302559" w:rsidP="00302559">
      <w:pPr>
        <w:tabs>
          <w:tab w:val="left" w:pos="693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4011E"/>
    <w:rsid w:val="00250608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2559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1A24"/>
    <w:rsid w:val="004A4C7A"/>
    <w:rsid w:val="004B1718"/>
    <w:rsid w:val="004B3E2B"/>
    <w:rsid w:val="004C2DDE"/>
    <w:rsid w:val="004C6F08"/>
    <w:rsid w:val="004C78EA"/>
    <w:rsid w:val="004D00E6"/>
    <w:rsid w:val="004D2F80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4D9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47BB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4440F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C73FD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07A58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17CC8"/>
    <w:rsid w:val="00C2147E"/>
    <w:rsid w:val="00C32E6F"/>
    <w:rsid w:val="00C34703"/>
    <w:rsid w:val="00C347BF"/>
    <w:rsid w:val="00C36BEA"/>
    <w:rsid w:val="00C37737"/>
    <w:rsid w:val="00C41D78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16F0"/>
    <w:rsid w:val="00D97A72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50E1"/>
    <w:rsid w:val="00E526B7"/>
    <w:rsid w:val="00E5285A"/>
    <w:rsid w:val="00E55961"/>
    <w:rsid w:val="00E56828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EF69EA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57EB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2019-08-08T19:43:00Z</dcterms:created>
  <dcterms:modified xsi:type="dcterms:W3CDTF">2019-08-27T10:39:00Z</dcterms:modified>
</cp:coreProperties>
</file>