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2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4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3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72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sr-RS" w:eastAsia="sr-Latn-CS"/>
              </w:rPr>
              <w:t>2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Latn-RS" w:eastAsia="zh-CN" w:bidi="ar-SA"/>
              </w:rPr>
              <w:t>L‘art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On fait du théâtre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Реализација позоришне представе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Разумевање драмског текста. Изражајно читање по улогама. Охрабривање ученика за јавни наступ.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TextBody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- јавно говори одломке драмског текста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Групни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Српски језик, грађанско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  <w:tc>
          <w:tcPr>
            <w:tcW w:w="7661" w:type="dxa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 овом часу ученици изводе позоришну представу коју су припремили. Наставник помаже, бодри ученике.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/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 крају часа ученици сумирају утиске о представи, примају честитке од публике и забављају се уз музику.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45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jc w:val="both"/>
              <w:rPr/>
            </w:pPr>
            <w:r>
              <w:rPr/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  <w:tc>
          <w:tcPr>
            <w:tcW w:w="7661" w:type="dxa"/>
            <w:gridSpan w:val="4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Application>LibreOffice/5.3.2.2$Windows_x86 LibreOffice_project/6cd4f1ef626f15116896b1d8e1398b56da0d0ee1</Application>
  <Pages>1</Pages>
  <Words>164</Words>
  <Characters>982</Characters>
  <CharactersWithSpaces>1119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2021-06-14T18:25:52Z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