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00E44" w:rsidRPr="00551494" w:rsidTr="0071383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00E44" w:rsidRPr="00F27131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00E44" w:rsidRPr="00415E2E" w:rsidRDefault="00800E44" w:rsidP="00B149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49E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00E44" w:rsidRPr="00551494" w:rsidTr="0071383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00E44" w:rsidRPr="00A6601C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00E44" w:rsidRPr="00551494" w:rsidTr="0071383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00E44" w:rsidRPr="00551494" w:rsidTr="0071383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00E44" w:rsidRPr="00551494" w:rsidTr="0071383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00E44" w:rsidRDefault="00800E44" w:rsidP="0071383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sr-Latn-CS"/>
              </w:rPr>
              <w:t>Unsere</w:t>
            </w:r>
            <w:proofErr w:type="spellEnd"/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sr-Latn-CS"/>
              </w:rPr>
              <w:t>Feste</w:t>
            </w:r>
            <w:proofErr w:type="spellEnd"/>
          </w:p>
          <w:p w:rsidR="00800E44" w:rsidRPr="0086358C" w:rsidRDefault="00800E44" w:rsidP="0071383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00E44" w:rsidRPr="00B149E2" w:rsidTr="0071383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896199" w:rsidRDefault="00800E44" w:rsidP="0071383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Das stimmt – das stimmt nicht</w:t>
            </w:r>
          </w:p>
        </w:tc>
      </w:tr>
      <w:tr w:rsidR="00800E44" w:rsidRPr="00551494" w:rsidTr="0071383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86358C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800E44" w:rsidRPr="00B149E2" w:rsidTr="0071383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hAnsi="Times New Roman"/>
                <w:lang w:val="sr-Cyrl-CS"/>
              </w:rPr>
              <w:t>Ученици знају да изразе слагање/неслагање</w:t>
            </w:r>
          </w:p>
        </w:tc>
      </w:tr>
      <w:tr w:rsidR="00800E44" w:rsidRPr="00B149E2" w:rsidTr="0071383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149E2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A14288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149E2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B149E2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</w:tc>
      </w:tr>
      <w:tr w:rsidR="00800E44" w:rsidRPr="00551494" w:rsidTr="0071383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14288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800E44" w:rsidRPr="00551494" w:rsidTr="0071383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800E44" w:rsidRPr="00551494" w:rsidTr="0071383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14288">
              <w:rPr>
                <w:rFonts w:ascii="Times New Roman" w:hAnsi="Times New Roman"/>
                <w:lang w:val="sr-Cyrl-CS" w:eastAsia="sr-Latn-CS"/>
              </w:rPr>
              <w:t>Вербална, дијалошка, слушање</w:t>
            </w:r>
          </w:p>
        </w:tc>
      </w:tr>
      <w:tr w:rsidR="00800E44" w:rsidRPr="00551494" w:rsidTr="0071383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800E44" w:rsidRPr="00551494" w:rsidTr="0071383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0332BA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800E44" w:rsidRPr="00551494" w:rsidTr="0071383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00E44" w:rsidRPr="00940E9A" w:rsidRDefault="00800E44" w:rsidP="007138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800E44" w:rsidRPr="00551494" w:rsidTr="0071383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00E44" w:rsidRDefault="00800E44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510893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800E44" w:rsidRPr="00940E9A" w:rsidRDefault="00800E44" w:rsidP="0071383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00E44" w:rsidRPr="00BF05EA" w:rsidRDefault="00800E44" w:rsidP="0071383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Провера домаћег задатка. </w:t>
            </w:r>
          </w:p>
        </w:tc>
      </w:tr>
      <w:tr w:rsidR="00800E44" w:rsidRPr="00B149E2" w:rsidTr="0071383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3859A3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00E44" w:rsidRPr="00896199" w:rsidRDefault="00800E44" w:rsidP="0071383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пише наставну јединицу на табли и говори ученицима да ће на данашњем часу да се баве тиме како да изразе слагање/неслагање са нечим. Упућује ученике на уџбеник, страна 16, задатак 4а. </w:t>
            </w:r>
          </w:p>
          <w:p w:rsidR="00800E44" w:rsidRPr="00EB01DB" w:rsidRDefault="00800E44" w:rsidP="00713839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800E44" w:rsidRP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посматрају слике и повезују их са одговарајућом групом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речи.</w:t>
            </w:r>
          </w:p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B149E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песме на ЦД-у (тонски запис 21) и повезују их са одговарајућим празницима. </w:t>
            </w:r>
          </w:p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и повезују исказе у задатку 4ц у уџбенику, страна 16. Наставник тражи од ученика да извуку изразе који се користе за изражавање слагања/неслагања, записује их на таблу, а ученици у свеске.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49E2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Опционо:</w:t>
            </w:r>
            <w:r w:rsidRPr="00B149E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B149E2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B149E2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4 у радној свесци, страна 13. Читају и проверавају. </w:t>
            </w:r>
          </w:p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00E44" w:rsidRPr="009B4CEA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састављају исказе, говоре их а остали ученици треба да одреагују на њега исказујући слагање/неслагање са њим. </w:t>
            </w:r>
          </w:p>
        </w:tc>
      </w:tr>
      <w:tr w:rsidR="00800E44" w:rsidRPr="00B149E2" w:rsidTr="0071383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23) и одређују на који начин су реченице изговорене – енергично или опрезно. Наставник наглашава ученицима да је интонација у говору веома битна.</w:t>
            </w:r>
          </w:p>
          <w:p w:rsidR="00800E44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00E44" w:rsidRPr="00B149E2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149E2">
              <w:rPr>
                <w:rFonts w:ascii="Times New Roman" w:eastAsia="Times New Roman" w:hAnsi="Times New Roman"/>
                <w:lang w:val="sr-Cyrl-CS" w:eastAsia="sr-Latn-CS"/>
              </w:rPr>
              <w:t>Уколико има времена ученици могу да ураде задатак истог типа у радној свесци, страна 14, задатак 5.</w:t>
            </w:r>
          </w:p>
        </w:tc>
      </w:tr>
      <w:tr w:rsidR="00800E44" w:rsidRPr="00B149E2" w:rsidTr="0071383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00E44" w:rsidRPr="00940E9A" w:rsidRDefault="00800E44" w:rsidP="007138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00E44" w:rsidRPr="00B149E2" w:rsidTr="0071383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0E44" w:rsidRPr="00B149E2" w:rsidTr="0071383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A6601C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0E44" w:rsidRPr="00551494" w:rsidTr="0071383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800E44" w:rsidRPr="002D4C0F" w:rsidRDefault="00800E44" w:rsidP="00800E44"/>
    <w:p w:rsidR="00DF79D6" w:rsidRDefault="00DF79D6"/>
    <w:sectPr w:rsidR="00DF79D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00E44"/>
    <w:rsid w:val="005D29FA"/>
    <w:rsid w:val="00800E44"/>
    <w:rsid w:val="00B149E2"/>
    <w:rsid w:val="00D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2020-12-25T14:13:00Z</dcterms:created>
  <dcterms:modified xsi:type="dcterms:W3CDTF">2020-12-25T14:57:00Z</dcterms:modified>
</cp:coreProperties>
</file>