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EB7827" w:rsidRPr="003D2781" w14:paraId="7951888C" w14:textId="77777777" w:rsidTr="002756B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6501564" w14:textId="77777777" w:rsidR="00EB7827" w:rsidRPr="003D2781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6150E"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76150E"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6150E"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D2781" w14:paraId="01C1203F" w14:textId="77777777" w:rsidTr="009C7AA7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47F0605D" w14:textId="77777777" w:rsidR="00EB7827" w:rsidRPr="003D278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BADB336" w14:textId="77777777" w:rsidR="00EB7827" w:rsidRPr="003D278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D2781" w14:paraId="1224656D" w14:textId="77777777" w:rsidTr="003D4FED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8FECDA7" w14:textId="77777777" w:rsidR="00EB7827" w:rsidRPr="003D278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D2781" w14:paraId="43AEA1C0" w14:textId="77777777" w:rsidTr="003D4FED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1953C457" w14:textId="77777777" w:rsidR="00EB7827" w:rsidRPr="003D278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181F"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DA00ADB" w14:textId="77777777" w:rsidR="00EB7827" w:rsidRPr="003D278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FCD57D0" w14:textId="77777777" w:rsidR="00EB7827" w:rsidRPr="003D278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D2781" w14:paraId="041DD86F" w14:textId="77777777" w:rsidTr="00A7264D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D801EC4" w14:textId="77777777" w:rsidR="00EB7827" w:rsidRPr="003D278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A297943" w14:textId="77777777" w:rsidR="00EB7827" w:rsidRPr="003D2781" w:rsidRDefault="0045285B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3D2781" w14:paraId="498BB590" w14:textId="77777777" w:rsidTr="00A7264D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804CCAE" w14:textId="77777777" w:rsidR="00EB7827" w:rsidRPr="003D278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45D4779" w14:textId="032A458B" w:rsidR="00C93404" w:rsidRPr="00A7264D" w:rsidRDefault="004254A1" w:rsidP="003D278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 xml:space="preserve">: le </w:t>
            </w:r>
            <w:proofErr w:type="spellStart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>collège</w:t>
            </w:r>
            <w:proofErr w:type="spellEnd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  <w:r w:rsidRPr="00A7264D">
              <w:rPr>
                <w:rFonts w:ascii="Times New Roman" w:hAnsi="Times New Roman"/>
                <w:b/>
                <w:sz w:val="24"/>
                <w:szCs w:val="24"/>
              </w:rPr>
              <w:t xml:space="preserve"> France</w:t>
            </w:r>
          </w:p>
        </w:tc>
      </w:tr>
      <w:tr w:rsidR="00EB7827" w:rsidRPr="003D2781" w14:paraId="536C3060" w14:textId="77777777" w:rsidTr="00A7264D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FC12F88" w14:textId="77777777" w:rsidR="00EB7827" w:rsidRPr="003D278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CCB6EF2" w14:textId="73CE534C" w:rsidR="003F1ADD" w:rsidRPr="003D2781" w:rsidRDefault="00A7264D" w:rsidP="003D278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3F1ADD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3D2781" w14:paraId="0B5EC465" w14:textId="77777777" w:rsidTr="00A7264D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888BEFE" w14:textId="77777777" w:rsidR="00EB7827" w:rsidRPr="003D278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B4D3107" w14:textId="6519BE39" w:rsidR="00C93404" w:rsidRPr="003D2781" w:rsidRDefault="003F1ADD" w:rsidP="003D278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Упознавање са цивилизацијским тековинама Француск</w:t>
            </w:r>
            <w:r w:rsidR="00AB36C0"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</w:t>
            </w:r>
            <w:r w:rsidR="00A7264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–</w:t>
            </w:r>
            <w:r w:rsidR="00AB36C0"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школа и школски систем рада; празници и </w:t>
            </w: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AB36C0"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одмори; месеци у години</w:t>
            </w:r>
          </w:p>
        </w:tc>
      </w:tr>
      <w:tr w:rsidR="00EB7827" w:rsidRPr="003D2781" w14:paraId="37EF15B1" w14:textId="77777777" w:rsidTr="00A7264D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DA10B11" w14:textId="77777777" w:rsidR="00EB7827" w:rsidRPr="003D2781" w:rsidRDefault="00EB7827" w:rsidP="00A7264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F21AC03" w14:textId="4179399A" w:rsidR="00A7264D" w:rsidRDefault="003F1ADD" w:rsidP="00A7264D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A7264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6293E53" w14:textId="29D0D18C" w:rsidR="003F1ADD" w:rsidRPr="003D2781" w:rsidRDefault="003F1ADD" w:rsidP="00A7264D">
            <w:pPr>
              <w:pStyle w:val="Normal2"/>
              <w:widowControl/>
              <w:numPr>
                <w:ilvl w:val="0"/>
                <w:numId w:val="6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3D2781">
              <w:rPr>
                <w:rFonts w:cs="Times New Roman"/>
                <w:color w:val="auto"/>
                <w:sz w:val="24"/>
                <w:szCs w:val="24"/>
              </w:rPr>
              <w:t xml:space="preserve">обнављање  родова придева, изражавање основних података о себи на француском. Упознавање </w:t>
            </w:r>
            <w:r w:rsidR="00AB36C0" w:rsidRPr="003D2781">
              <w:rPr>
                <w:rFonts w:cs="Times New Roman"/>
                <w:color w:val="auto"/>
                <w:sz w:val="24"/>
                <w:szCs w:val="24"/>
              </w:rPr>
              <w:t xml:space="preserve">француског система школства и месеци у години </w:t>
            </w:r>
          </w:p>
          <w:p w14:paraId="23A0DA70" w14:textId="77777777" w:rsidR="00A7264D" w:rsidRDefault="003F1ADD" w:rsidP="00A7264D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A7264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748C8E0" w14:textId="6CE8CF94" w:rsidR="003F1ADD" w:rsidRPr="003D2781" w:rsidRDefault="003F1ADD" w:rsidP="00A7264D">
            <w:pPr>
              <w:pStyle w:val="Normal2"/>
              <w:widowControl/>
              <w:numPr>
                <w:ilvl w:val="0"/>
                <w:numId w:val="6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3D2781">
              <w:rPr>
                <w:rFonts w:cs="Times New Roman"/>
                <w:color w:val="auto"/>
                <w:sz w:val="24"/>
                <w:szCs w:val="24"/>
              </w:rPr>
              <w:t>развијање свести код ученика о важности образовања</w:t>
            </w:r>
            <w:r w:rsidR="00AB36C0" w:rsidRPr="003D2781">
              <w:rPr>
                <w:rFonts w:cs="Times New Roman"/>
                <w:color w:val="auto"/>
                <w:sz w:val="24"/>
                <w:szCs w:val="24"/>
              </w:rPr>
              <w:t xml:space="preserve">, </w:t>
            </w:r>
          </w:p>
          <w:p w14:paraId="7ED49B8F" w14:textId="77777777" w:rsidR="00A7264D" w:rsidRDefault="003F1ADD" w:rsidP="00A7264D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A7264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E4F013A" w14:textId="3D60B129" w:rsidR="00C93404" w:rsidRPr="003D2781" w:rsidRDefault="003F1ADD" w:rsidP="00A7264D">
            <w:pPr>
              <w:pStyle w:val="Normal2"/>
              <w:widowControl/>
              <w:numPr>
                <w:ilvl w:val="0"/>
                <w:numId w:val="6"/>
              </w:numPr>
              <w:spacing w:after="64" w:line="240" w:lineRule="auto"/>
              <w:ind w:left="346"/>
              <w:rPr>
                <w:rFonts w:cs="Times New Roman"/>
                <w:sz w:val="24"/>
                <w:szCs w:val="24"/>
                <w:lang w:eastAsia="sr-Latn-CS"/>
              </w:rPr>
            </w:pPr>
            <w:r w:rsidRPr="003D2781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основне податке о себи као ученицима , да користе научене речи и изразе да</w:t>
            </w:r>
            <w:r w:rsidR="00AB36C0" w:rsidRPr="003D2781">
              <w:rPr>
                <w:rFonts w:cs="Times New Roman"/>
                <w:color w:val="auto"/>
                <w:sz w:val="24"/>
                <w:szCs w:val="24"/>
              </w:rPr>
              <w:t xml:space="preserve"> опишу своју школу или окружењу,  да кажу у ком су месецу рођени</w:t>
            </w:r>
          </w:p>
        </w:tc>
      </w:tr>
      <w:tr w:rsidR="00EB7827" w:rsidRPr="003D2781" w14:paraId="0BC909C9" w14:textId="77777777" w:rsidTr="00A7264D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A1FF872" w14:textId="77777777" w:rsidR="00EB7827" w:rsidRPr="003D2781" w:rsidRDefault="00EB7827" w:rsidP="00A7264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FC10AD2" w14:textId="3C85E0DA" w:rsidR="00EB7827" w:rsidRPr="003D2781" w:rsidRDefault="00EB7827" w:rsidP="003D278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C0D8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42537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442537"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3D2781" w14:paraId="41D00647" w14:textId="77777777" w:rsidTr="00A7264D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A892249" w14:textId="77777777" w:rsidR="00EB7827" w:rsidRPr="003D2781" w:rsidRDefault="00EB7827" w:rsidP="00A7264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C2D52D9" w14:textId="77777777" w:rsidR="00EB7827" w:rsidRPr="003D2781" w:rsidRDefault="00EB7827" w:rsidP="003D278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3D2781" w14:paraId="44C090C0" w14:textId="77777777" w:rsidTr="00A7264D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48DBB84" w14:textId="77777777" w:rsidR="00EB7827" w:rsidRPr="003D2781" w:rsidRDefault="00EB7827" w:rsidP="00A7264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AF499E3" w14:textId="77777777" w:rsidR="00EB7827" w:rsidRPr="003D2781" w:rsidRDefault="00EB7827" w:rsidP="003D278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3D2781" w14:paraId="3D817365" w14:textId="77777777" w:rsidTr="00A7264D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A7DF62F" w14:textId="77777777" w:rsidR="00EB7827" w:rsidRPr="003D2781" w:rsidRDefault="00EB7827" w:rsidP="00A7264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758BCF" w14:textId="7BEF47AA" w:rsidR="00EB7827" w:rsidRPr="003D2781" w:rsidRDefault="00EB7827" w:rsidP="003D278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3D2781" w14:paraId="42AEA791" w14:textId="77777777" w:rsidTr="002756B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A34B273" w14:textId="77777777" w:rsidR="00EB7827" w:rsidRPr="003D2781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3D2781" w14:paraId="09B15486" w14:textId="77777777" w:rsidTr="002756B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415F2B96" w14:textId="77777777" w:rsidR="00EB7827" w:rsidRPr="003D2781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B17DF06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6D82"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3294352" w14:textId="77777777" w:rsidR="003F1ADD" w:rsidRPr="00A7264D" w:rsidRDefault="003F1ADD" w:rsidP="00A7264D">
            <w:pPr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lang w:val="sr-Cyrl-CS"/>
              </w:rPr>
              <w:t xml:space="preserve">На </w:t>
            </w:r>
            <w:proofErr w:type="spellStart"/>
            <w:r w:rsidRPr="00A7264D">
              <w:rPr>
                <w:rFonts w:ascii="Times New Roman" w:hAnsi="Times New Roman"/>
              </w:rPr>
              <w:t>почетку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часа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мали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осврт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оно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што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радило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претходном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часу,корекција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домаћег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задатка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из</w:t>
            </w:r>
            <w:proofErr w:type="spellEnd"/>
            <w:r w:rsidRPr="00A7264D">
              <w:rPr>
                <w:rFonts w:ascii="Times New Roman" w:hAnsi="Times New Roman"/>
              </w:rPr>
              <w:t xml:space="preserve">  </w:t>
            </w:r>
            <w:proofErr w:type="spellStart"/>
            <w:r w:rsidRPr="00A7264D">
              <w:rPr>
                <w:rFonts w:ascii="Times New Roman" w:hAnsi="Times New Roman"/>
              </w:rPr>
              <w:t>радне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свеске</w:t>
            </w:r>
            <w:proofErr w:type="spellEnd"/>
            <w:r w:rsidRPr="00A7264D">
              <w:rPr>
                <w:rFonts w:ascii="Times New Roman" w:hAnsi="Times New Roman"/>
              </w:rPr>
              <w:t>.</w:t>
            </w:r>
          </w:p>
          <w:p w14:paraId="73FBFBEF" w14:textId="77777777" w:rsidR="00A7264D" w:rsidRPr="00A7264D" w:rsidRDefault="00A7264D" w:rsidP="00A7264D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410C2341" w14:textId="34FB1CA9" w:rsidR="00EB7827" w:rsidRPr="00A7264D" w:rsidRDefault="003F1ADD" w:rsidP="00A7264D">
            <w:pPr>
              <w:ind w:hanging="14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A7264D">
              <w:rPr>
                <w:rFonts w:ascii="Times New Roman" w:hAnsi="Times New Roman"/>
              </w:rPr>
              <w:t>Пошто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ће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ова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наставна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јединица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односити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школовање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Француској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жели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направи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неко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поређење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па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ће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овом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делу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часа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научити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како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функционише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школовање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Србији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колико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година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крећу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школу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колико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млађих</w:t>
            </w:r>
            <w:proofErr w:type="spellEnd"/>
            <w:r w:rsidRPr="00A7264D">
              <w:rPr>
                <w:rFonts w:ascii="Times New Roman" w:hAnsi="Times New Roman"/>
              </w:rPr>
              <w:t xml:space="preserve">, а </w:t>
            </w:r>
            <w:proofErr w:type="spellStart"/>
            <w:r w:rsidRPr="00A7264D">
              <w:rPr>
                <w:rFonts w:ascii="Times New Roman" w:hAnsi="Times New Roman"/>
              </w:rPr>
              <w:t>колико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старијих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разреда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. </w:t>
            </w:r>
            <w:proofErr w:type="spellStart"/>
            <w:r w:rsidRPr="00A7264D">
              <w:rPr>
                <w:rFonts w:ascii="Times New Roman" w:hAnsi="Times New Roman"/>
              </w:rPr>
              <w:t>Како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даље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школовање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наставља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средња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школа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факултет</w:t>
            </w:r>
            <w:proofErr w:type="spellEnd"/>
            <w:r w:rsidRPr="00A7264D">
              <w:rPr>
                <w:rFonts w:ascii="Times New Roman" w:hAnsi="Times New Roman"/>
              </w:rPr>
              <w:t xml:space="preserve"> а </w:t>
            </w:r>
            <w:proofErr w:type="spellStart"/>
            <w:r w:rsidRPr="00A7264D">
              <w:rPr>
                <w:rFonts w:ascii="Times New Roman" w:hAnsi="Times New Roman"/>
              </w:rPr>
              <w:t>како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све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организовано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Француској</w:t>
            </w:r>
            <w:proofErr w:type="spellEnd"/>
            <w:r w:rsidRPr="00A7264D">
              <w:rPr>
                <w:rFonts w:ascii="Times New Roman" w:hAnsi="Times New Roman"/>
              </w:rPr>
              <w:t>.</w:t>
            </w:r>
          </w:p>
        </w:tc>
      </w:tr>
      <w:tr w:rsidR="00EB7827" w:rsidRPr="003D2781" w14:paraId="57BC4FB1" w14:textId="77777777" w:rsidTr="00237DDD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73045F56" w14:textId="77777777" w:rsidR="00EB7827" w:rsidRPr="003D2781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9CA4B19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F66D82"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17DEC59A" w14:textId="77777777" w:rsidR="00D711F9" w:rsidRPr="00A7264D" w:rsidRDefault="00D711F9" w:rsidP="00A7264D">
            <w:pPr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lang w:val="sr-Cyrl-CS"/>
              </w:rPr>
              <w:t>Наставник замоли ученике да отворе уџбенике на страни број 16. Ученици посматрају табелу у којој је приказано како функционише школство у Француској. У табели су дате године, циклус, разред, и установа коју похађају ученици. Ученици 5.разреда би требало да пронађу који разред би они у Француској похађали</w:t>
            </w:r>
            <w:r w:rsidR="00237DDD" w:rsidRPr="00A7264D">
              <w:rPr>
                <w:rFonts w:ascii="Times New Roman" w:hAnsi="Times New Roman"/>
              </w:rPr>
              <w:t>.</w:t>
            </w:r>
          </w:p>
          <w:p w14:paraId="2AB315C7" w14:textId="77777777" w:rsidR="00A7264D" w:rsidRPr="00A7264D" w:rsidRDefault="00A7264D" w:rsidP="00A7264D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84F5E7D" w14:textId="3C086FBA" w:rsidR="00105D70" w:rsidRPr="00A7264D" w:rsidRDefault="00D711F9" w:rsidP="00A7264D">
            <w:pPr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lang w:val="sr-Cyrl-CS"/>
              </w:rPr>
              <w:t xml:space="preserve">Ученици слушају аудио снимак са 16.стране,на који их наставник претходно усмери, снимак под бројем 2. Рајан, Морган и Борис су ученици који се представљају. </w:t>
            </w:r>
          </w:p>
          <w:p w14:paraId="67CDD22F" w14:textId="77777777" w:rsidR="00A7264D" w:rsidRPr="00A7264D" w:rsidRDefault="00A7264D" w:rsidP="00A7264D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77E8CE6D" w14:textId="42CDAF60" w:rsidR="00D711F9" w:rsidRPr="00A7264D" w:rsidRDefault="00D711F9" w:rsidP="00A7264D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A7264D">
              <w:rPr>
                <w:rFonts w:ascii="Times New Roman" w:hAnsi="Times New Roman"/>
                <w:lang w:val="sr-Cyrl-CS"/>
              </w:rPr>
              <w:t xml:space="preserve">Ученици треба пажљиво да слушају, да бележе колико свако од њих има година, у који разред и школу иду... уколико је потребно наставник снимак </w:t>
            </w:r>
            <w:r w:rsidRPr="00A7264D">
              <w:rPr>
                <w:rFonts w:ascii="Times New Roman" w:hAnsi="Times New Roman"/>
                <w:lang w:val="sr-Cyrl-CS"/>
              </w:rPr>
              <w:lastRenderedPageBreak/>
              <w:t>пусти више пута. Ученици ће затим усмено изражавати своје одговоре. Сваки ученик ће рећи колико има година, који је разред и у коју школу иде. Њихов одговор би требало овако да гласи:</w:t>
            </w:r>
          </w:p>
          <w:p w14:paraId="394436D1" w14:textId="77777777" w:rsidR="00D711F9" w:rsidRPr="00A7264D" w:rsidRDefault="00D711F9" w:rsidP="00D711F9">
            <w:pPr>
              <w:ind w:firstLine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08F7B64A" w14:textId="77777777" w:rsidR="00D711F9" w:rsidRPr="00A7264D" w:rsidRDefault="00D711F9" w:rsidP="00237DDD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A7264D">
              <w:rPr>
                <w:rFonts w:ascii="Times New Roman" w:hAnsi="Times New Roman"/>
                <w:i/>
              </w:rPr>
              <w:t>J</w:t>
            </w:r>
            <w:r w:rsidRPr="00A7264D">
              <w:rPr>
                <w:rFonts w:ascii="Times New Roman" w:hAnsi="Times New Roman"/>
                <w:i/>
                <w:lang w:val="sr-Cyrl-CS"/>
              </w:rPr>
              <w:t>’</w:t>
            </w:r>
            <w:r w:rsidRPr="00A7264D">
              <w:rPr>
                <w:rFonts w:ascii="Times New Roman" w:hAnsi="Times New Roman"/>
                <w:i/>
              </w:rPr>
              <w:t>ai</w:t>
            </w:r>
            <w:r w:rsidRPr="00A7264D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onze</w:t>
            </w:r>
            <w:proofErr w:type="spellEnd"/>
            <w:r w:rsidRPr="00A7264D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ans</w:t>
            </w:r>
            <w:proofErr w:type="spellEnd"/>
            <w:r w:rsidRPr="00A7264D">
              <w:rPr>
                <w:rFonts w:ascii="Times New Roman" w:hAnsi="Times New Roman"/>
                <w:i/>
                <w:lang w:val="sr-Cyrl-CS"/>
              </w:rPr>
              <w:t xml:space="preserve">. </w:t>
            </w:r>
            <w:r w:rsidRPr="00A7264D">
              <w:rPr>
                <w:rFonts w:ascii="Times New Roman" w:hAnsi="Times New Roman"/>
                <w:i/>
                <w:lang w:val="fr-FR"/>
              </w:rPr>
              <w:t>Je vais au cinquième.</w:t>
            </w:r>
          </w:p>
          <w:p w14:paraId="2218D780" w14:textId="77777777" w:rsidR="00D711F9" w:rsidRPr="00A7264D" w:rsidRDefault="00D711F9" w:rsidP="00237DDD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A7264D">
              <w:rPr>
                <w:rFonts w:ascii="Times New Roman" w:hAnsi="Times New Roman"/>
                <w:i/>
                <w:lang w:val="fr-FR"/>
              </w:rPr>
              <w:t>Je vais à l’école primaire.</w:t>
            </w:r>
          </w:p>
          <w:p w14:paraId="2E102032" w14:textId="77777777" w:rsidR="00D711F9" w:rsidRPr="00A7264D" w:rsidRDefault="00D711F9" w:rsidP="00D711F9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3BAFD7B6" w14:textId="0FD32F62" w:rsidR="00D711F9" w:rsidRPr="00A7264D" w:rsidRDefault="00D711F9" w:rsidP="00A7264D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</w:rPr>
              <w:t>Ученицима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остаје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пажња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истој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страни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којој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доњем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десном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углу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налази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календар</w:t>
            </w:r>
            <w:proofErr w:type="spellEnd"/>
            <w:r w:rsidRPr="00A7264D">
              <w:rPr>
                <w:rFonts w:ascii="Times New Roman" w:hAnsi="Times New Roman"/>
              </w:rPr>
              <w:t>.</w:t>
            </w:r>
          </w:p>
          <w:p w14:paraId="63F327C6" w14:textId="77777777" w:rsidR="00105D70" w:rsidRPr="00A7264D" w:rsidRDefault="00105D70" w:rsidP="00237DDD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0249BBCA" w14:textId="1F874912" w:rsidR="00D711F9" w:rsidRPr="00A7264D" w:rsidRDefault="00D711F9" w:rsidP="00A7264D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прочита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имена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месеци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години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па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затим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треба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понављају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њим</w:t>
            </w:r>
            <w:proofErr w:type="spellEnd"/>
            <w:r w:rsidRPr="00A7264D">
              <w:rPr>
                <w:rFonts w:ascii="Times New Roman" w:hAnsi="Times New Roman"/>
              </w:rPr>
              <w:t xml:space="preserve">. </w:t>
            </w:r>
            <w:proofErr w:type="spellStart"/>
            <w:r w:rsidRPr="00A7264D">
              <w:rPr>
                <w:rFonts w:ascii="Times New Roman" w:hAnsi="Times New Roman"/>
              </w:rPr>
              <w:t>Након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тога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исписује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имена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табли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поред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сваког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ће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обавезно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нацртати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појам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који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карактеристичан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тај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пример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поред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јануара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може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нацрта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санке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мај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трешње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јул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море</w:t>
            </w:r>
            <w:proofErr w:type="spellEnd"/>
            <w:r w:rsidRPr="00A7264D">
              <w:rPr>
                <w:rFonts w:ascii="Times New Roman" w:hAnsi="Times New Roman"/>
              </w:rPr>
              <w:t xml:space="preserve"> и </w:t>
            </w:r>
            <w:proofErr w:type="spellStart"/>
            <w:r w:rsidRPr="00A7264D">
              <w:rPr>
                <w:rFonts w:ascii="Times New Roman" w:hAnsi="Times New Roman"/>
              </w:rPr>
              <w:t>сунцобран</w:t>
            </w:r>
            <w:proofErr w:type="spellEnd"/>
            <w:r w:rsidRPr="00A7264D">
              <w:rPr>
                <w:rFonts w:ascii="Times New Roman" w:hAnsi="Times New Roman"/>
              </w:rPr>
              <w:t xml:space="preserve">...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тај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начин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ће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бите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занимљивије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науче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исписано</w:t>
            </w:r>
            <w:proofErr w:type="spellEnd"/>
            <w:r w:rsidRPr="00A7264D">
              <w:rPr>
                <w:rFonts w:ascii="Times New Roman" w:hAnsi="Times New Roman"/>
              </w:rPr>
              <w:t xml:space="preserve">, а и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увек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показују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интересовање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цртање</w:t>
            </w:r>
            <w:proofErr w:type="spellEnd"/>
            <w:r w:rsidRPr="00A7264D">
              <w:rPr>
                <w:rFonts w:ascii="Times New Roman" w:hAnsi="Times New Roman"/>
              </w:rPr>
              <w:t>.</w:t>
            </w:r>
          </w:p>
          <w:p w14:paraId="77629121" w14:textId="77777777" w:rsidR="00A7264D" w:rsidRPr="00A7264D" w:rsidRDefault="00A7264D" w:rsidP="00A7264D">
            <w:pPr>
              <w:ind w:firstLine="1"/>
              <w:jc w:val="both"/>
              <w:rPr>
                <w:rFonts w:ascii="Times New Roman" w:hAnsi="Times New Roman"/>
              </w:rPr>
            </w:pPr>
          </w:p>
          <w:p w14:paraId="179B967B" w14:textId="41ABD04A" w:rsidR="00E0174C" w:rsidRPr="00A7264D" w:rsidRDefault="00E0174C" w:rsidP="00A7264D">
            <w:pPr>
              <w:ind w:firstLine="1"/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</w:rPr>
              <w:t xml:space="preserve">У </w:t>
            </w:r>
            <w:proofErr w:type="spellStart"/>
            <w:r w:rsidRPr="00A7264D">
              <w:rPr>
                <w:rFonts w:ascii="Times New Roman" w:hAnsi="Times New Roman"/>
              </w:rPr>
              <w:t>вези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години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поставља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питања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ученицима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и </w:t>
            </w:r>
            <w:proofErr w:type="spellStart"/>
            <w:r w:rsidR="00105D70" w:rsidRPr="00A7264D">
              <w:rPr>
                <w:rFonts w:ascii="Times New Roman" w:hAnsi="Times New Roman"/>
              </w:rPr>
              <w:t>учи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их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да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знају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да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кажу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="00105D70" w:rsidRPr="00A7264D">
              <w:rPr>
                <w:rFonts w:ascii="Times New Roman" w:hAnsi="Times New Roman"/>
              </w:rPr>
              <w:t>ком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су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месецу</w:t>
            </w:r>
            <w:proofErr w:type="spellEnd"/>
            <w:r w:rsidR="00105D70"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="00105D70" w:rsidRPr="00A7264D">
              <w:rPr>
                <w:rFonts w:ascii="Times New Roman" w:hAnsi="Times New Roman"/>
              </w:rPr>
              <w:t>рођен</w:t>
            </w:r>
            <w:bookmarkStart w:id="0" w:name="_GoBack"/>
            <w:bookmarkEnd w:id="0"/>
            <w:r w:rsidR="00105D70" w:rsidRPr="00A7264D">
              <w:rPr>
                <w:rFonts w:ascii="Times New Roman" w:hAnsi="Times New Roman"/>
              </w:rPr>
              <w:t>и</w:t>
            </w:r>
            <w:proofErr w:type="spellEnd"/>
            <w:r w:rsidR="00105D70" w:rsidRPr="00A7264D">
              <w:rPr>
                <w:rFonts w:ascii="Times New Roman" w:hAnsi="Times New Roman"/>
              </w:rPr>
              <w:t>:</w:t>
            </w:r>
          </w:p>
          <w:p w14:paraId="46E8BC42" w14:textId="77777777" w:rsidR="00105D70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i/>
              </w:rPr>
              <w:t xml:space="preserve">Tu es né </w:t>
            </w:r>
            <w:proofErr w:type="spellStart"/>
            <w:r w:rsidRPr="00A7264D">
              <w:rPr>
                <w:rFonts w:ascii="Times New Roman" w:hAnsi="Times New Roman"/>
                <w:i/>
              </w:rPr>
              <w:t>quand</w:t>
            </w:r>
            <w:proofErr w:type="spellEnd"/>
            <w:r w:rsidRPr="00A7264D">
              <w:rPr>
                <w:rFonts w:ascii="Times New Roman" w:hAnsi="Times New Roman"/>
                <w:i/>
              </w:rPr>
              <w:t>?</w:t>
            </w:r>
          </w:p>
          <w:p w14:paraId="698B0611" w14:textId="77777777" w:rsidR="00105D70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A7264D">
              <w:rPr>
                <w:rFonts w:ascii="Times New Roman" w:hAnsi="Times New Roman"/>
                <w:i/>
              </w:rPr>
              <w:t>suis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né(e) </w:t>
            </w:r>
            <w:proofErr w:type="spellStart"/>
            <w:r w:rsidRPr="00A7264D">
              <w:rPr>
                <w:rFonts w:ascii="Times New Roman" w:hAnsi="Times New Roman"/>
                <w:i/>
              </w:rPr>
              <w:t>en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juillet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  <w:i/>
              </w:rPr>
              <w:t>en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mars, </w:t>
            </w:r>
            <w:proofErr w:type="spellStart"/>
            <w:r w:rsidRPr="00A7264D">
              <w:rPr>
                <w:rFonts w:ascii="Times New Roman" w:hAnsi="Times New Roman"/>
                <w:i/>
              </w:rPr>
              <w:t>en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avril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  <w:i/>
              </w:rPr>
              <w:t>en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novembre</w:t>
            </w:r>
            <w:proofErr w:type="spellEnd"/>
            <w:r w:rsidRPr="00A7264D">
              <w:rPr>
                <w:rFonts w:ascii="Times New Roman" w:hAnsi="Times New Roman"/>
                <w:i/>
              </w:rPr>
              <w:t>….</w:t>
            </w:r>
          </w:p>
          <w:p w14:paraId="1574AF11" w14:textId="77777777" w:rsidR="00105D70" w:rsidRPr="00A7264D" w:rsidRDefault="00105D70" w:rsidP="00105D70">
            <w:pPr>
              <w:jc w:val="both"/>
              <w:rPr>
                <w:rFonts w:ascii="Times New Roman" w:hAnsi="Times New Roman"/>
              </w:rPr>
            </w:pPr>
          </w:p>
          <w:p w14:paraId="386CE070" w14:textId="4343A66A" w:rsidR="00105D70" w:rsidRPr="00A7264D" w:rsidRDefault="00105D70" w:rsidP="00A7264D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</w:rPr>
              <w:t>Када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реч</w:t>
            </w:r>
            <w:proofErr w:type="spellEnd"/>
            <w:r w:rsidRPr="00A7264D">
              <w:rPr>
                <w:rFonts w:ascii="Times New Roman" w:hAnsi="Times New Roman"/>
              </w:rPr>
              <w:t xml:space="preserve"> о </w:t>
            </w:r>
            <w:proofErr w:type="spellStart"/>
            <w:r w:rsidRPr="00A7264D">
              <w:rPr>
                <w:rFonts w:ascii="Times New Roman" w:hAnsi="Times New Roman"/>
              </w:rPr>
              <w:t>календару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упознаје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ученике</w:t>
            </w:r>
            <w:proofErr w:type="spellEnd"/>
            <w:r w:rsidRPr="00A7264D">
              <w:rPr>
                <w:rFonts w:ascii="Times New Roman" w:hAnsi="Times New Roman"/>
              </w:rPr>
              <w:t xml:space="preserve"> и </w:t>
            </w:r>
            <w:proofErr w:type="spellStart"/>
            <w:r w:rsidRPr="00A7264D">
              <w:rPr>
                <w:rFonts w:ascii="Times New Roman" w:hAnsi="Times New Roman"/>
              </w:rPr>
              <w:t>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неким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државним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или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верским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празницима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који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типични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неки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одређени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</w:t>
            </w:r>
            <w:proofErr w:type="spellEnd"/>
            <w:r w:rsidRPr="00A7264D">
              <w:rPr>
                <w:rFonts w:ascii="Times New Roman" w:hAnsi="Times New Roman"/>
              </w:rPr>
              <w:t xml:space="preserve">. </w:t>
            </w:r>
            <w:proofErr w:type="spellStart"/>
            <w:r w:rsidRPr="00A7264D">
              <w:rPr>
                <w:rFonts w:ascii="Times New Roman" w:hAnsi="Times New Roman"/>
              </w:rPr>
              <w:t>То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уџбенику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види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страни</w:t>
            </w:r>
            <w:proofErr w:type="spellEnd"/>
            <w:r w:rsidRPr="00A7264D">
              <w:rPr>
                <w:rFonts w:ascii="Times New Roman" w:hAnsi="Times New Roman"/>
              </w:rPr>
              <w:t xml:space="preserve"> 16, </w:t>
            </w:r>
            <w:proofErr w:type="spellStart"/>
            <w:r w:rsidRPr="00A7264D">
              <w:rPr>
                <w:rFonts w:ascii="Times New Roman" w:hAnsi="Times New Roman"/>
              </w:rPr>
              <w:t>под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одељком</w:t>
            </w:r>
            <w:proofErr w:type="spellEnd"/>
            <w:proofErr w:type="gramStart"/>
            <w:r w:rsidRPr="00A7264D">
              <w:rPr>
                <w:rFonts w:ascii="Times New Roman" w:hAnsi="Times New Roman"/>
              </w:rPr>
              <w:t>: ,,</w:t>
            </w:r>
            <w:proofErr w:type="spellStart"/>
            <w:r w:rsidRPr="00A7264D">
              <w:rPr>
                <w:rFonts w:ascii="Times New Roman" w:hAnsi="Times New Roman"/>
                <w:b/>
              </w:rPr>
              <w:t>Vive</w:t>
            </w:r>
            <w:proofErr w:type="spellEnd"/>
            <w:proofErr w:type="gramEnd"/>
            <w:r w:rsidRPr="00A7264D">
              <w:rPr>
                <w:rFonts w:ascii="Times New Roman" w:hAnsi="Times New Roman"/>
                <w:b/>
              </w:rPr>
              <w:t xml:space="preserve"> les </w:t>
            </w:r>
            <w:proofErr w:type="spellStart"/>
            <w:r w:rsidRPr="00A7264D">
              <w:rPr>
                <w:rFonts w:ascii="Times New Roman" w:hAnsi="Times New Roman"/>
                <w:b/>
              </w:rPr>
              <w:t>vacances</w:t>
            </w:r>
            <w:proofErr w:type="spellEnd"/>
            <w:r w:rsidRPr="00A7264D">
              <w:rPr>
                <w:rFonts w:ascii="Times New Roman" w:hAnsi="Times New Roman"/>
              </w:rPr>
              <w:t>“:</w:t>
            </w:r>
          </w:p>
          <w:p w14:paraId="43EB0A8B" w14:textId="77777777" w:rsidR="00105D70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Octobre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/ les </w:t>
            </w:r>
            <w:proofErr w:type="spellStart"/>
            <w:r w:rsidRPr="00A7264D">
              <w:rPr>
                <w:rFonts w:ascii="Times New Roman" w:hAnsi="Times New Roman"/>
                <w:i/>
              </w:rPr>
              <w:t>vacances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de la Toussaint</w:t>
            </w:r>
          </w:p>
          <w:p w14:paraId="2B0058E1" w14:textId="77777777" w:rsidR="00105D70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  <w:i/>
              </w:rPr>
              <w:t>Décembre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/ les </w:t>
            </w:r>
            <w:proofErr w:type="spellStart"/>
            <w:r w:rsidRPr="00A7264D">
              <w:rPr>
                <w:rFonts w:ascii="Times New Roman" w:hAnsi="Times New Roman"/>
                <w:i/>
              </w:rPr>
              <w:t>vacances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de Noël</w:t>
            </w:r>
          </w:p>
          <w:p w14:paraId="475E762C" w14:textId="77777777" w:rsidR="00105D70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A7264D">
              <w:rPr>
                <w:rFonts w:ascii="Times New Roman" w:hAnsi="Times New Roman"/>
                <w:i/>
              </w:rPr>
              <w:t xml:space="preserve">Avril/ les </w:t>
            </w:r>
            <w:proofErr w:type="spellStart"/>
            <w:r w:rsidRPr="00A7264D">
              <w:rPr>
                <w:rFonts w:ascii="Times New Roman" w:hAnsi="Times New Roman"/>
                <w:i/>
              </w:rPr>
              <w:t>vacances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A7264D">
              <w:rPr>
                <w:rFonts w:ascii="Times New Roman" w:hAnsi="Times New Roman"/>
                <w:i/>
              </w:rPr>
              <w:t>Pâques</w:t>
            </w:r>
            <w:proofErr w:type="spellEnd"/>
          </w:p>
          <w:p w14:paraId="0DE845F0" w14:textId="77777777" w:rsidR="00D711F9" w:rsidRPr="00A7264D" w:rsidRDefault="00105D70" w:rsidP="00237DDD">
            <w:pPr>
              <w:pStyle w:val="ListParagraph"/>
              <w:numPr>
                <w:ilvl w:val="0"/>
                <w:numId w:val="5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  <w:i/>
              </w:rPr>
              <w:t>Juillet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  <w:i/>
              </w:rPr>
              <w:t>août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/ les </w:t>
            </w:r>
            <w:proofErr w:type="spellStart"/>
            <w:r w:rsidRPr="00A7264D">
              <w:rPr>
                <w:rFonts w:ascii="Times New Roman" w:hAnsi="Times New Roman"/>
                <w:i/>
              </w:rPr>
              <w:t>vacances</w:t>
            </w:r>
            <w:proofErr w:type="spellEnd"/>
            <w:r w:rsidRPr="00A7264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  <w:i/>
              </w:rPr>
              <w:t>d`été</w:t>
            </w:r>
            <w:proofErr w:type="spellEnd"/>
            <w:r w:rsidRPr="00A7264D">
              <w:rPr>
                <w:rFonts w:ascii="Times New Roman" w:hAnsi="Times New Roman"/>
                <w:i/>
              </w:rPr>
              <w:t>….</w:t>
            </w:r>
          </w:p>
          <w:p w14:paraId="22CFB466" w14:textId="77777777" w:rsidR="00D711F9" w:rsidRPr="00A7264D" w:rsidRDefault="00D711F9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54866FA" w14:textId="77777777" w:rsidR="00D711F9" w:rsidRPr="00A7264D" w:rsidRDefault="00D711F9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5A347F5" w14:textId="77777777" w:rsidR="00BE56C0" w:rsidRPr="00A7264D" w:rsidRDefault="00BE56C0" w:rsidP="00E07DBB">
            <w:pPr>
              <w:rPr>
                <w:rFonts w:ascii="Times New Roman" w:hAnsi="Times New Roman"/>
              </w:rPr>
            </w:pPr>
          </w:p>
          <w:p w14:paraId="340C5241" w14:textId="77777777" w:rsidR="00EB7827" w:rsidRPr="00A7264D" w:rsidRDefault="00EB7827" w:rsidP="00596E4F">
            <w:pPr>
              <w:rPr>
                <w:rFonts w:ascii="Times New Roman" w:hAnsi="Times New Roman"/>
                <w:i/>
                <w:color w:val="000000"/>
                <w:lang w:eastAsia="sr-Latn-CS"/>
              </w:rPr>
            </w:pPr>
          </w:p>
        </w:tc>
      </w:tr>
      <w:tr w:rsidR="00EB7827" w:rsidRPr="003D2781" w14:paraId="31EE27F3" w14:textId="77777777" w:rsidTr="00237DDD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6E4A2F76" w14:textId="77777777" w:rsidR="00EB7827" w:rsidRPr="003D2781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F0BACDE" w14:textId="77777777" w:rsidR="00EB7827" w:rsidRPr="003D2781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6D82"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DF382CF" w14:textId="77777777" w:rsidR="004C70DF" w:rsidRPr="00A7264D" w:rsidRDefault="004C70DF" w:rsidP="00A7264D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7264D">
              <w:rPr>
                <w:rFonts w:ascii="Times New Roman" w:hAnsi="Times New Roman"/>
              </w:rPr>
              <w:t>Наставник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ће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повести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дискусију</w:t>
            </w:r>
            <w:proofErr w:type="spellEnd"/>
            <w:r w:rsidRPr="00A7264D">
              <w:rPr>
                <w:rFonts w:ascii="Times New Roman" w:hAnsi="Times New Roman"/>
              </w:rPr>
              <w:t xml:space="preserve"> о </w:t>
            </w:r>
            <w:proofErr w:type="spellStart"/>
            <w:r w:rsidRPr="00A7264D">
              <w:rPr>
                <w:rFonts w:ascii="Times New Roman" w:hAnsi="Times New Roman"/>
              </w:rPr>
              <w:t>распустима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Србији</w:t>
            </w:r>
            <w:proofErr w:type="spellEnd"/>
            <w:r w:rsidRPr="00A7264D">
              <w:rPr>
                <w:rFonts w:ascii="Times New Roman" w:hAnsi="Times New Roman"/>
              </w:rPr>
              <w:t xml:space="preserve"> и у </w:t>
            </w:r>
            <w:proofErr w:type="spellStart"/>
            <w:r w:rsidRPr="00A7264D">
              <w:rPr>
                <w:rFonts w:ascii="Times New Roman" w:hAnsi="Times New Roman"/>
              </w:rPr>
              <w:t>Француској</w:t>
            </w:r>
            <w:proofErr w:type="spellEnd"/>
            <w:r w:rsidRPr="00A7264D">
              <w:rPr>
                <w:rFonts w:ascii="Times New Roman" w:hAnsi="Times New Roman"/>
              </w:rPr>
              <w:t xml:space="preserve">,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ли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уочавају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разлику</w:t>
            </w:r>
            <w:proofErr w:type="spellEnd"/>
            <w:r w:rsidRPr="00A7264D">
              <w:rPr>
                <w:rFonts w:ascii="Times New Roman" w:hAnsi="Times New Roman"/>
              </w:rPr>
              <w:t xml:space="preserve">.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би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свесци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требало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испишу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ког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месеца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који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распуст</w:t>
            </w:r>
            <w:proofErr w:type="spellEnd"/>
            <w:r w:rsidRPr="00A7264D">
              <w:rPr>
                <w:rFonts w:ascii="Times New Roman" w:hAnsi="Times New Roman"/>
              </w:rPr>
              <w:t xml:space="preserve">, а </w:t>
            </w:r>
            <w:proofErr w:type="spellStart"/>
            <w:r w:rsidRPr="00A7264D">
              <w:rPr>
                <w:rFonts w:ascii="Times New Roman" w:hAnsi="Times New Roman"/>
              </w:rPr>
              <w:t>затим</w:t>
            </w:r>
            <w:proofErr w:type="spellEnd"/>
            <w:r w:rsidRPr="00A7264D">
              <w:rPr>
                <w:rFonts w:ascii="Times New Roman" w:hAnsi="Times New Roman"/>
              </w:rPr>
              <w:t xml:space="preserve"> и </w:t>
            </w:r>
            <w:proofErr w:type="spellStart"/>
            <w:r w:rsidRPr="00A7264D">
              <w:rPr>
                <w:rFonts w:ascii="Times New Roman" w:hAnsi="Times New Roman"/>
              </w:rPr>
              <w:t>усмено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се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изразе</w:t>
            </w:r>
            <w:proofErr w:type="spellEnd"/>
            <w:r w:rsidRPr="00A7264D">
              <w:rPr>
                <w:rFonts w:ascii="Times New Roman" w:hAnsi="Times New Roman"/>
              </w:rPr>
              <w:t xml:space="preserve">. </w:t>
            </w:r>
            <w:proofErr w:type="spellStart"/>
            <w:r w:rsidRPr="00A7264D">
              <w:rPr>
                <w:rFonts w:ascii="Times New Roman" w:hAnsi="Times New Roman"/>
              </w:rPr>
              <w:t>За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домаћи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задатак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ученици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треба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да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направе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календар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најважнијих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празника</w:t>
            </w:r>
            <w:proofErr w:type="spellEnd"/>
            <w:r w:rsidRPr="00A7264D">
              <w:rPr>
                <w:rFonts w:ascii="Times New Roman" w:hAnsi="Times New Roman"/>
              </w:rPr>
              <w:t xml:space="preserve"> у </w:t>
            </w:r>
            <w:proofErr w:type="spellStart"/>
            <w:r w:rsidRPr="00A7264D">
              <w:rPr>
                <w:rFonts w:ascii="Times New Roman" w:hAnsi="Times New Roman"/>
              </w:rPr>
              <w:t>Србији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на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француском</w:t>
            </w:r>
            <w:proofErr w:type="spellEnd"/>
            <w:r w:rsidRPr="00A7264D">
              <w:rPr>
                <w:rFonts w:ascii="Times New Roman" w:hAnsi="Times New Roman"/>
              </w:rPr>
              <w:t xml:space="preserve"> </w:t>
            </w:r>
            <w:proofErr w:type="spellStart"/>
            <w:r w:rsidRPr="00A7264D">
              <w:rPr>
                <w:rFonts w:ascii="Times New Roman" w:hAnsi="Times New Roman"/>
              </w:rPr>
              <w:t>језику</w:t>
            </w:r>
            <w:proofErr w:type="spellEnd"/>
            <w:r w:rsidRPr="00A7264D">
              <w:rPr>
                <w:rFonts w:ascii="Times New Roman" w:hAnsi="Times New Roman"/>
              </w:rPr>
              <w:t>.</w:t>
            </w:r>
          </w:p>
        </w:tc>
      </w:tr>
      <w:tr w:rsidR="00EB7827" w:rsidRPr="003D2781" w14:paraId="6B7AA7B5" w14:textId="77777777" w:rsidTr="00237DDD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187F6CB9" w14:textId="77777777" w:rsidR="00EB7827" w:rsidRPr="003D2781" w:rsidRDefault="008F725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3D2781" w14:paraId="5DD78D6F" w14:textId="77777777" w:rsidTr="00237DDD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B80B4ED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3A9D0C5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BB0C40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D1E8AA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3D2781" w14:paraId="5C287FAA" w14:textId="77777777" w:rsidTr="00237DDD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3159C6B3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3D2781" w14:paraId="2FD5E4DE" w14:textId="77777777" w:rsidTr="00237DDD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8B69745" w14:textId="77777777" w:rsidR="00EB7827" w:rsidRPr="003D278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BB9F855" w14:textId="77777777" w:rsidR="00EB7827" w:rsidRPr="003D2781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3D278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D27EF"/>
    <w:multiLevelType w:val="hybridMultilevel"/>
    <w:tmpl w:val="56B6D756"/>
    <w:lvl w:ilvl="0" w:tplc="88D02196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D3D3B"/>
    <w:multiLevelType w:val="hybridMultilevel"/>
    <w:tmpl w:val="F632726A"/>
    <w:lvl w:ilvl="0" w:tplc="88D02196">
      <w:start w:val="33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22B18"/>
    <w:rsid w:val="00035C7F"/>
    <w:rsid w:val="00036C5C"/>
    <w:rsid w:val="0005376E"/>
    <w:rsid w:val="00054DC7"/>
    <w:rsid w:val="00063D8E"/>
    <w:rsid w:val="00072BB4"/>
    <w:rsid w:val="0008027D"/>
    <w:rsid w:val="000D5963"/>
    <w:rsid w:val="001036EB"/>
    <w:rsid w:val="00105D70"/>
    <w:rsid w:val="001079FD"/>
    <w:rsid w:val="00113D50"/>
    <w:rsid w:val="001150F4"/>
    <w:rsid w:val="00152AE8"/>
    <w:rsid w:val="0017217B"/>
    <w:rsid w:val="0018461D"/>
    <w:rsid w:val="001846DB"/>
    <w:rsid w:val="00187007"/>
    <w:rsid w:val="001A181F"/>
    <w:rsid w:val="001B6D24"/>
    <w:rsid w:val="001C1F83"/>
    <w:rsid w:val="001E1152"/>
    <w:rsid w:val="002063D5"/>
    <w:rsid w:val="00237DDD"/>
    <w:rsid w:val="00246C39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2781"/>
    <w:rsid w:val="003D42D1"/>
    <w:rsid w:val="003D4FED"/>
    <w:rsid w:val="003D692B"/>
    <w:rsid w:val="003E5DD2"/>
    <w:rsid w:val="003F1ADD"/>
    <w:rsid w:val="003F7CAF"/>
    <w:rsid w:val="004133A2"/>
    <w:rsid w:val="004254A1"/>
    <w:rsid w:val="00436D49"/>
    <w:rsid w:val="00442537"/>
    <w:rsid w:val="0045285B"/>
    <w:rsid w:val="004753CE"/>
    <w:rsid w:val="0048480E"/>
    <w:rsid w:val="004C27C4"/>
    <w:rsid w:val="004C6CD3"/>
    <w:rsid w:val="004C70DF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52A0E"/>
    <w:rsid w:val="0076150E"/>
    <w:rsid w:val="00771C8F"/>
    <w:rsid w:val="00776CF0"/>
    <w:rsid w:val="00784701"/>
    <w:rsid w:val="007B137B"/>
    <w:rsid w:val="007B1E7A"/>
    <w:rsid w:val="007E35B9"/>
    <w:rsid w:val="007E4188"/>
    <w:rsid w:val="008126F8"/>
    <w:rsid w:val="00845CCB"/>
    <w:rsid w:val="00876841"/>
    <w:rsid w:val="008A187D"/>
    <w:rsid w:val="008A2ECD"/>
    <w:rsid w:val="008B3912"/>
    <w:rsid w:val="008D5C06"/>
    <w:rsid w:val="008E46D6"/>
    <w:rsid w:val="008F725A"/>
    <w:rsid w:val="009071A5"/>
    <w:rsid w:val="009510BE"/>
    <w:rsid w:val="00993D4C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6C3C"/>
    <w:rsid w:val="00A414E1"/>
    <w:rsid w:val="00A5739D"/>
    <w:rsid w:val="00A63C9E"/>
    <w:rsid w:val="00A7226F"/>
    <w:rsid w:val="00A7264D"/>
    <w:rsid w:val="00A901E8"/>
    <w:rsid w:val="00A97A06"/>
    <w:rsid w:val="00AB1C79"/>
    <w:rsid w:val="00AB32D2"/>
    <w:rsid w:val="00AB36C0"/>
    <w:rsid w:val="00AC1EE3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C0D8A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D7B0B"/>
    <w:rsid w:val="00CE2588"/>
    <w:rsid w:val="00D0088B"/>
    <w:rsid w:val="00D23112"/>
    <w:rsid w:val="00D248EA"/>
    <w:rsid w:val="00D62D9D"/>
    <w:rsid w:val="00D711F9"/>
    <w:rsid w:val="00D817E4"/>
    <w:rsid w:val="00DB2E94"/>
    <w:rsid w:val="00DC185E"/>
    <w:rsid w:val="00DE2A36"/>
    <w:rsid w:val="00E0174C"/>
    <w:rsid w:val="00E03284"/>
    <w:rsid w:val="00E07DBB"/>
    <w:rsid w:val="00E151EC"/>
    <w:rsid w:val="00E220F4"/>
    <w:rsid w:val="00E51877"/>
    <w:rsid w:val="00E73528"/>
    <w:rsid w:val="00E83FA7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917D7D"/>
  <w15:docId w15:val="{88036CF8-0519-4CB8-90AF-9776CF92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18</cp:revision>
  <dcterms:created xsi:type="dcterms:W3CDTF">2018-08-07T14:15:00Z</dcterms:created>
  <dcterms:modified xsi:type="dcterms:W3CDTF">2018-08-22T09:39:00Z</dcterms:modified>
</cp:coreProperties>
</file>