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7DE70793"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BF530A" w:rsidRPr="00BF530A">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479F1D98"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7466E7">
              <w:rPr>
                <w:rFonts w:ascii="Times New Roman" w:eastAsia="Times New Roman" w:hAnsi="Times New Roman" w:cs="Times New Roman"/>
                <w:b/>
                <w:bCs/>
                <w:color w:val="000000"/>
                <w:szCs w:val="24"/>
                <w:lang w:eastAsia="sr-Latn-CS"/>
              </w:rPr>
              <w:t>29.</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50ED6601" w:rsidR="002D4C0F" w:rsidRPr="004660BE" w:rsidRDefault="005D10CF"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Places</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3E6F1BD7" w:rsidR="002D4C0F" w:rsidRPr="00D20A2A" w:rsidRDefault="005D10CF"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Moving house</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478BDB06" w:rsidR="002D4C0F" w:rsidRPr="004660BE" w:rsidRDefault="005D10CF"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bookmarkStart w:id="0" w:name="_GoBack"/>
            <w:bookmarkEnd w:id="0"/>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6395C891" w:rsidR="002D4C0F" w:rsidRPr="00FD393E" w:rsidRDefault="00011B0E" w:rsidP="00011B0E">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i primena reči vezanih za nameštaj i njihov položaj.</w:t>
            </w:r>
          </w:p>
        </w:tc>
      </w:tr>
      <w:tr w:rsidR="008B2A9B" w:rsidRPr="002D4C0F" w14:paraId="62AE202B" w14:textId="77777777" w:rsidTr="00EC7DD6">
        <w:trPr>
          <w:trHeight w:val="1128"/>
          <w:jc w:val="center"/>
        </w:trPr>
        <w:tc>
          <w:tcPr>
            <w:tcW w:w="1696" w:type="dxa"/>
            <w:shd w:val="clear" w:color="auto" w:fill="F2F2F2" w:themeFill="background1" w:themeFillShade="F2"/>
          </w:tcPr>
          <w:p w14:paraId="6EA04A3B" w14:textId="77777777" w:rsidR="008B2A9B" w:rsidRDefault="008B2A9B"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64C9DD7" w14:textId="77777777" w:rsidR="008B2A9B" w:rsidRDefault="008B2A9B" w:rsidP="007537D7">
            <w:pPr>
              <w:rPr>
                <w:rFonts w:ascii="Times New Roman" w:eastAsia="Times New Roman" w:hAnsi="Times New Roman" w:cs="Times New Roman"/>
                <w:bCs/>
                <w:color w:val="000000"/>
                <w:sz w:val="24"/>
                <w:szCs w:val="24"/>
                <w:lang w:eastAsia="sr-Latn-CS"/>
              </w:rPr>
            </w:pPr>
          </w:p>
          <w:p w14:paraId="62AE2029" w14:textId="4EFA2D14" w:rsidR="008B2A9B" w:rsidRPr="00940E9A" w:rsidRDefault="008B2A9B"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0799CDF8" w14:textId="77777777" w:rsidR="00C25127" w:rsidRPr="002758A1" w:rsidRDefault="00C25127" w:rsidP="00C25127">
            <w:pPr>
              <w:rPr>
                <w:rFonts w:ascii="Times New Roman" w:eastAsia="Times New Roman" w:hAnsi="Times New Roman" w:cs="Times New Roman"/>
                <w:sz w:val="24"/>
                <w:szCs w:val="24"/>
                <w:lang w:eastAsia="sr-Latn-CS"/>
              </w:rPr>
            </w:pPr>
            <w:r w:rsidRPr="002758A1">
              <w:rPr>
                <w:rFonts w:ascii="Times New Roman" w:eastAsia="Times New Roman" w:hAnsi="Times New Roman" w:cs="Times New Roman"/>
                <w:sz w:val="24"/>
                <w:szCs w:val="24"/>
                <w:lang w:eastAsia="sr-Latn-CS"/>
              </w:rPr>
              <w:t>Po završetku časa učenici će biti u stanju da u usmenoj i pismenoj komunikaciji:</w:t>
            </w:r>
          </w:p>
          <w:p w14:paraId="426714E8" w14:textId="327F5F30" w:rsidR="00C25127" w:rsidRDefault="00C25127" w:rsidP="002D4C0F">
            <w:pPr>
              <w:rPr>
                <w:rFonts w:ascii="Times New Roman" w:eastAsia="Times New Roman" w:hAnsi="Times New Roman" w:cs="Times New Roman"/>
                <w:sz w:val="24"/>
                <w:szCs w:val="24"/>
                <w:lang w:eastAsia="sr-Latn-CS"/>
              </w:rPr>
            </w:pPr>
            <w:r w:rsidRPr="00011B0E">
              <w:rPr>
                <w:rFonts w:ascii="Times New Roman" w:eastAsia="Times New Roman" w:hAnsi="Times New Roman" w:cs="Times New Roman"/>
                <w:sz w:val="24"/>
                <w:szCs w:val="24"/>
                <w:lang w:eastAsia="sr-Latn-CS"/>
              </w:rPr>
              <w:t xml:space="preserve">- </w:t>
            </w:r>
            <w:r w:rsidR="00011B0E">
              <w:rPr>
                <w:rFonts w:ascii="Times New Roman" w:eastAsia="Times New Roman" w:hAnsi="Times New Roman" w:cs="Times New Roman"/>
                <w:sz w:val="24"/>
                <w:szCs w:val="24"/>
                <w:lang w:eastAsia="sr-Latn-CS"/>
              </w:rPr>
              <w:t>koriste reči i izraze vezane za kuću i nameštaj</w:t>
            </w:r>
          </w:p>
          <w:p w14:paraId="043C3EEB" w14:textId="7EEA099E" w:rsidR="00011B0E" w:rsidRDefault="00011B0E"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100A0F">
              <w:rPr>
                <w:rFonts w:ascii="Times New Roman" w:eastAsia="Times New Roman" w:hAnsi="Times New Roman" w:cs="Times New Roman"/>
                <w:sz w:val="24"/>
                <w:szCs w:val="24"/>
                <w:lang w:eastAsia="sr-Latn-CS"/>
              </w:rPr>
              <w:t>postavljaju pitanja i utvrđuju lokacije predmeta</w:t>
            </w:r>
          </w:p>
          <w:p w14:paraId="7FC93D2B" w14:textId="3FFACC28" w:rsidR="00100A0F" w:rsidRPr="00011B0E" w:rsidRDefault="00100A0F"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prepoznaju i imenuju pojmove koji se odnose na temu.</w:t>
            </w:r>
          </w:p>
          <w:p w14:paraId="62AE202A" w14:textId="1376E89C" w:rsidR="008B2A9B" w:rsidRPr="00DE36A5" w:rsidRDefault="008B2A9B" w:rsidP="0076764A">
            <w:pPr>
              <w:rPr>
                <w:rFonts w:ascii="Times New Roman" w:eastAsia="Times New Roman" w:hAnsi="Times New Roman" w:cs="Times New Roman"/>
                <w:sz w:val="24"/>
                <w:szCs w:val="24"/>
                <w:lang w:eastAsia="sr-Latn-CS"/>
              </w:rPr>
            </w:pPr>
          </w:p>
        </w:tc>
      </w:tr>
      <w:tr w:rsidR="008B2A9B" w:rsidRPr="002D4C0F" w14:paraId="74BB1275" w14:textId="77777777" w:rsidTr="00100A0F">
        <w:trPr>
          <w:trHeight w:val="723"/>
          <w:jc w:val="center"/>
        </w:trPr>
        <w:tc>
          <w:tcPr>
            <w:tcW w:w="1696" w:type="dxa"/>
            <w:shd w:val="clear" w:color="auto" w:fill="F2F2F2" w:themeFill="background1" w:themeFillShade="F2"/>
          </w:tcPr>
          <w:p w14:paraId="12D749AF" w14:textId="663CA7B6" w:rsidR="008B2A9B" w:rsidRDefault="008B2A9B"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6832823B" w14:textId="7794173C" w:rsidR="008B2A9B" w:rsidRPr="00100A0F" w:rsidRDefault="00100A0F" w:rsidP="002D4C0F">
            <w:pPr>
              <w:rPr>
                <w:rFonts w:ascii="Times New Roman" w:eastAsia="Times New Roman" w:hAnsi="Times New Roman" w:cs="Times New Roman"/>
                <w:sz w:val="24"/>
                <w:szCs w:val="24"/>
                <w:lang w:eastAsia="sr-Latn-CS"/>
              </w:rPr>
            </w:pPr>
            <w:r w:rsidRPr="00100A0F">
              <w:rPr>
                <w:rFonts w:ascii="Times New Roman" w:eastAsia="Times New Roman" w:hAnsi="Times New Roman" w:cs="Times New Roman"/>
                <w:sz w:val="24"/>
                <w:szCs w:val="24"/>
                <w:lang w:eastAsia="sr-Latn-CS"/>
              </w:rPr>
              <w:t>saradnja, komunikacija, kompetencija za učenje, odgovoran odnos prema okolini</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57BC0EC8" w:rsidR="002D4C0F" w:rsidRPr="009A01C6"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648FF7B4" w:rsidR="002D4C0F" w:rsidRPr="00EA32EF" w:rsidRDefault="00DE36A5"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audio-lingvalna, dijaloška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021EA78F" w:rsidR="002D4C0F" w:rsidRPr="000921D4"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 tabla, CD</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5BAE18AB" w:rsidR="002D4C0F" w:rsidRPr="005816AE" w:rsidRDefault="00DE36A5"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4006C">
              <w:rPr>
                <w:rFonts w:ascii="Times New Roman" w:eastAsia="Times New Roman" w:hAnsi="Times New Roman" w:cs="Times New Roman"/>
                <w:sz w:val="24"/>
                <w:szCs w:val="24"/>
                <w:lang w:eastAsia="sr-Latn-CS"/>
              </w:rPr>
              <w:t xml:space="preserve"> i književnost</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616E5806"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97245A">
              <w:rPr>
                <w:rFonts w:ascii="Times New Roman" w:eastAsia="Times New Roman" w:hAnsi="Times New Roman" w:cs="Times New Roman"/>
                <w:color w:val="000000"/>
                <w:sz w:val="24"/>
                <w:szCs w:val="24"/>
                <w:lang w:val="en-US"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85AA36E"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26A5B1AC" w14:textId="77777777" w:rsidR="00335150" w:rsidRDefault="00335150" w:rsidP="001F70A7">
            <w:pPr>
              <w:rPr>
                <w:rFonts w:ascii="Times New Roman" w:eastAsia="Times New Roman" w:hAnsi="Times New Roman" w:cs="Times New Roman"/>
                <w:color w:val="000000"/>
                <w:sz w:val="24"/>
                <w:szCs w:val="24"/>
                <w:lang w:eastAsia="sr-Latn-CS"/>
              </w:rPr>
            </w:pPr>
          </w:p>
          <w:p w14:paraId="240A9A8A" w14:textId="1AA91CCF" w:rsidR="00D20A2A" w:rsidRPr="00335150" w:rsidRDefault="0097245A" w:rsidP="001F70A7">
            <w:pPr>
              <w:rPr>
                <w:rFonts w:ascii="Times New Roman" w:eastAsia="Times New Roman" w:hAnsi="Times New Roman" w:cs="Times New Roman"/>
                <w:b/>
                <w:color w:val="000000"/>
                <w:sz w:val="24"/>
                <w:szCs w:val="24"/>
                <w:lang w:eastAsia="sr-Latn-CS"/>
              </w:rPr>
            </w:pPr>
            <w:r w:rsidRPr="00335150">
              <w:rPr>
                <w:rFonts w:ascii="Times New Roman" w:eastAsia="Times New Roman" w:hAnsi="Times New Roman" w:cs="Times New Roman"/>
                <w:b/>
                <w:color w:val="000000"/>
                <w:sz w:val="24"/>
                <w:szCs w:val="24"/>
                <w:lang w:eastAsia="sr-Latn-CS"/>
              </w:rPr>
              <w:t>Udž</w:t>
            </w:r>
            <w:r w:rsidR="00335150" w:rsidRPr="00335150">
              <w:rPr>
                <w:rFonts w:ascii="Times New Roman" w:eastAsia="Times New Roman" w:hAnsi="Times New Roman" w:cs="Times New Roman"/>
                <w:b/>
                <w:color w:val="000000"/>
                <w:sz w:val="24"/>
                <w:szCs w:val="24"/>
                <w:lang w:eastAsia="sr-Latn-CS"/>
              </w:rPr>
              <w:t>benik 49. strana, Places</w:t>
            </w:r>
          </w:p>
          <w:p w14:paraId="64C2F7B4" w14:textId="77777777" w:rsidR="00335150" w:rsidRDefault="00335150" w:rsidP="001F70A7">
            <w:pPr>
              <w:rPr>
                <w:rFonts w:ascii="Times New Roman" w:eastAsia="Times New Roman" w:hAnsi="Times New Roman" w:cs="Times New Roman"/>
                <w:color w:val="000000"/>
                <w:sz w:val="24"/>
                <w:szCs w:val="24"/>
                <w:lang w:eastAsia="sr-Latn-CS"/>
              </w:rPr>
            </w:pPr>
          </w:p>
          <w:p w14:paraId="7C70CF56" w14:textId="77777777" w:rsidR="0097245A" w:rsidRDefault="0097245A"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pokazuje učenicima fotografiju u udžbeniku i pita ih da li su ikada bili na sličnom mestu, a zatim podstiče učenike da pogode o čemu će učiti u 4. nastavnoj temi. Nastavnik podstiče diskusiju dodatnim pitanjima:</w:t>
            </w:r>
          </w:p>
          <w:p w14:paraId="1F1B37FE" w14:textId="77777777" w:rsidR="00602926" w:rsidRDefault="00602926" w:rsidP="001F70A7">
            <w:pPr>
              <w:rPr>
                <w:rFonts w:ascii="Times New Roman" w:eastAsia="Times New Roman" w:hAnsi="Times New Roman" w:cs="Times New Roman"/>
                <w:color w:val="000000"/>
                <w:sz w:val="24"/>
                <w:szCs w:val="24"/>
                <w:lang w:eastAsia="sr-Latn-CS"/>
              </w:rPr>
            </w:pPr>
          </w:p>
          <w:p w14:paraId="23F57770" w14:textId="77777777" w:rsidR="0097245A" w:rsidRPr="00577F48" w:rsidRDefault="0097245A" w:rsidP="001F70A7">
            <w:pPr>
              <w:rPr>
                <w:rFonts w:ascii="Times New Roman" w:eastAsia="Times New Roman" w:hAnsi="Times New Roman" w:cs="Times New Roman"/>
                <w:i/>
                <w:color w:val="000000"/>
                <w:sz w:val="24"/>
                <w:szCs w:val="24"/>
                <w:lang w:val="en-US" w:eastAsia="sr-Latn-CS"/>
              </w:rPr>
            </w:pPr>
            <w:r w:rsidRPr="00577F48">
              <w:rPr>
                <w:rFonts w:ascii="Times New Roman" w:eastAsia="Times New Roman" w:hAnsi="Times New Roman" w:cs="Times New Roman"/>
                <w:i/>
                <w:color w:val="000000"/>
                <w:sz w:val="24"/>
                <w:szCs w:val="24"/>
                <w:lang w:eastAsia="sr-Latn-CS"/>
              </w:rPr>
              <w:t>Do you live in a town</w:t>
            </w:r>
            <w:r w:rsidRPr="00577F48">
              <w:rPr>
                <w:rFonts w:ascii="Times New Roman" w:eastAsia="Times New Roman" w:hAnsi="Times New Roman" w:cs="Times New Roman"/>
                <w:i/>
                <w:color w:val="000000"/>
                <w:sz w:val="24"/>
                <w:szCs w:val="24"/>
                <w:lang w:val="en-US" w:eastAsia="sr-Latn-CS"/>
              </w:rPr>
              <w:t>/ city?</w:t>
            </w:r>
          </w:p>
          <w:p w14:paraId="173324FA" w14:textId="77777777" w:rsidR="0097245A" w:rsidRPr="00577F48" w:rsidRDefault="0097245A" w:rsidP="001F70A7">
            <w:pPr>
              <w:rPr>
                <w:rFonts w:ascii="Times New Roman" w:eastAsia="Times New Roman" w:hAnsi="Times New Roman" w:cs="Times New Roman"/>
                <w:i/>
                <w:color w:val="000000"/>
                <w:sz w:val="24"/>
                <w:szCs w:val="24"/>
                <w:lang w:val="en-US" w:eastAsia="sr-Latn-CS"/>
              </w:rPr>
            </w:pPr>
            <w:r w:rsidRPr="00577F48">
              <w:rPr>
                <w:rFonts w:ascii="Times New Roman" w:eastAsia="Times New Roman" w:hAnsi="Times New Roman" w:cs="Times New Roman"/>
                <w:i/>
                <w:color w:val="000000"/>
                <w:sz w:val="24"/>
                <w:szCs w:val="24"/>
                <w:lang w:val="en-US" w:eastAsia="sr-Latn-CS"/>
              </w:rPr>
              <w:t>Do you like it?</w:t>
            </w:r>
          </w:p>
          <w:p w14:paraId="6133C834" w14:textId="77777777" w:rsidR="0097245A" w:rsidRPr="00577F48" w:rsidRDefault="0097245A" w:rsidP="001F70A7">
            <w:pPr>
              <w:rPr>
                <w:rFonts w:ascii="Times New Roman" w:eastAsia="Times New Roman" w:hAnsi="Times New Roman" w:cs="Times New Roman"/>
                <w:i/>
                <w:color w:val="000000"/>
                <w:sz w:val="24"/>
                <w:szCs w:val="24"/>
                <w:lang w:eastAsia="sr-Latn-CS"/>
              </w:rPr>
            </w:pPr>
            <w:r w:rsidRPr="00577F48">
              <w:rPr>
                <w:rFonts w:ascii="Times New Roman" w:eastAsia="Times New Roman" w:hAnsi="Times New Roman" w:cs="Times New Roman"/>
                <w:i/>
                <w:color w:val="000000"/>
                <w:sz w:val="24"/>
                <w:szCs w:val="24"/>
                <w:lang w:val="en-US" w:eastAsia="sr-Latn-CS"/>
              </w:rPr>
              <w:t>Do you live in a flat / house?</w:t>
            </w:r>
            <w:r w:rsidRPr="00577F48">
              <w:rPr>
                <w:rFonts w:ascii="Times New Roman" w:eastAsia="Times New Roman" w:hAnsi="Times New Roman" w:cs="Times New Roman"/>
                <w:i/>
                <w:color w:val="000000"/>
                <w:sz w:val="24"/>
                <w:szCs w:val="24"/>
                <w:lang w:eastAsia="sr-Latn-CS"/>
              </w:rPr>
              <w:t xml:space="preserve">  </w:t>
            </w:r>
          </w:p>
          <w:p w14:paraId="1A944D8E" w14:textId="77777777" w:rsidR="0097245A" w:rsidRDefault="0097245A" w:rsidP="001F70A7">
            <w:pPr>
              <w:rPr>
                <w:rFonts w:ascii="Times New Roman" w:eastAsia="Times New Roman" w:hAnsi="Times New Roman" w:cs="Times New Roman"/>
                <w:color w:val="000000"/>
                <w:sz w:val="24"/>
                <w:szCs w:val="24"/>
                <w:lang w:eastAsia="sr-Latn-CS"/>
              </w:rPr>
            </w:pPr>
          </w:p>
          <w:p w14:paraId="175617C3" w14:textId="77777777" w:rsidR="00602926" w:rsidRPr="00602926" w:rsidRDefault="00602926" w:rsidP="00602926">
            <w:pPr>
              <w:rPr>
                <w:rFonts w:ascii="Times New Roman" w:eastAsia="Times New Roman" w:hAnsi="Times New Roman" w:cs="Times New Roman"/>
                <w:color w:val="000000"/>
                <w:sz w:val="24"/>
                <w:szCs w:val="24"/>
                <w:lang w:eastAsia="sr-Latn-CS"/>
              </w:rPr>
            </w:pPr>
            <w:r w:rsidRPr="00602926">
              <w:rPr>
                <w:rFonts w:ascii="Times New Roman" w:eastAsia="Times New Roman" w:hAnsi="Times New Roman" w:cs="Times New Roman"/>
                <w:color w:val="000000"/>
                <w:sz w:val="24"/>
                <w:szCs w:val="24"/>
                <w:lang w:eastAsia="sr-Latn-CS"/>
              </w:rPr>
              <w:t>Nastavnik ističe sadržaj i ciljeve nastavne teme i sa učenicima prelistava taj deo udžbenika.</w:t>
            </w:r>
          </w:p>
          <w:p w14:paraId="5CDA4CB6" w14:textId="77777777" w:rsidR="00602926" w:rsidRPr="00602926" w:rsidRDefault="00602926" w:rsidP="00602926">
            <w:pPr>
              <w:rPr>
                <w:rFonts w:ascii="Times New Roman" w:eastAsia="Times New Roman" w:hAnsi="Times New Roman" w:cs="Times New Roman"/>
                <w:color w:val="000000"/>
                <w:sz w:val="24"/>
                <w:szCs w:val="24"/>
                <w:lang w:eastAsia="sr-Latn-CS"/>
              </w:rPr>
            </w:pPr>
          </w:p>
          <w:p w14:paraId="321A209A" w14:textId="77777777" w:rsidR="0097245A" w:rsidRDefault="00602926" w:rsidP="00602926">
            <w:pPr>
              <w:rPr>
                <w:rFonts w:ascii="Times New Roman" w:eastAsia="Times New Roman" w:hAnsi="Times New Roman" w:cs="Times New Roman"/>
                <w:color w:val="000000"/>
                <w:sz w:val="24"/>
                <w:szCs w:val="24"/>
                <w:lang w:eastAsia="sr-Latn-CS"/>
              </w:rPr>
            </w:pPr>
            <w:r w:rsidRPr="00602926">
              <w:rPr>
                <w:rFonts w:ascii="Times New Roman" w:eastAsia="Times New Roman" w:hAnsi="Times New Roman" w:cs="Times New Roman"/>
                <w:b/>
                <w:color w:val="000000"/>
                <w:sz w:val="24"/>
                <w:szCs w:val="24"/>
                <w:lang w:eastAsia="sr-Latn-CS"/>
              </w:rPr>
              <w:t>IWB opcija:</w:t>
            </w:r>
            <w:r w:rsidRPr="00602926">
              <w:rPr>
                <w:rFonts w:ascii="Times New Roman" w:eastAsia="Times New Roman" w:hAnsi="Times New Roman" w:cs="Times New Roman"/>
                <w:color w:val="000000"/>
                <w:sz w:val="24"/>
                <w:szCs w:val="24"/>
                <w:lang w:eastAsia="sr-Latn-CS"/>
              </w:rPr>
              <w:t xml:space="preserve"> Nastavnik prikazuje fotografiju na interaktivnoj tabli koje učenici opisuju i koristi softver za prikaz sadržaja nastavne teme.</w:t>
            </w:r>
          </w:p>
          <w:p w14:paraId="62AE203C" w14:textId="3DBDB6C9" w:rsidR="00602926" w:rsidRPr="005816AE" w:rsidRDefault="00602926" w:rsidP="00602926">
            <w:pPr>
              <w:rPr>
                <w:rFonts w:ascii="Times New Roman" w:eastAsia="Times New Roman" w:hAnsi="Times New Roman" w:cs="Times New Roman"/>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201E57C6"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4AACA03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A575E8">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5284AAA" w14:textId="35D24EF5" w:rsidR="00335150" w:rsidRPr="00335150" w:rsidRDefault="00335150" w:rsidP="00BD3B39">
            <w:pPr>
              <w:rPr>
                <w:rFonts w:ascii="Times New Roman" w:eastAsia="Times New Roman" w:hAnsi="Times New Roman" w:cs="Times New Roman"/>
                <w:b/>
                <w:color w:val="000000"/>
                <w:sz w:val="24"/>
                <w:szCs w:val="24"/>
                <w:lang w:val="en-US" w:eastAsia="sr-Latn-CS"/>
              </w:rPr>
            </w:pPr>
            <w:proofErr w:type="spellStart"/>
            <w:r w:rsidRPr="00335150">
              <w:rPr>
                <w:rFonts w:ascii="Times New Roman" w:eastAsia="Times New Roman" w:hAnsi="Times New Roman" w:cs="Times New Roman"/>
                <w:b/>
                <w:color w:val="000000"/>
                <w:sz w:val="24"/>
                <w:szCs w:val="24"/>
                <w:lang w:val="en-US" w:eastAsia="sr-Latn-CS"/>
              </w:rPr>
              <w:t>Udžbenik</w:t>
            </w:r>
            <w:proofErr w:type="spellEnd"/>
            <w:r w:rsidRPr="00335150">
              <w:rPr>
                <w:rFonts w:ascii="Times New Roman" w:eastAsia="Times New Roman" w:hAnsi="Times New Roman" w:cs="Times New Roman"/>
                <w:b/>
                <w:color w:val="000000"/>
                <w:sz w:val="24"/>
                <w:szCs w:val="24"/>
                <w:lang w:val="en-US" w:eastAsia="sr-Latn-CS"/>
              </w:rPr>
              <w:t xml:space="preserve"> 50. </w:t>
            </w:r>
            <w:proofErr w:type="spellStart"/>
            <w:r w:rsidRPr="00335150">
              <w:rPr>
                <w:rFonts w:ascii="Times New Roman" w:eastAsia="Times New Roman" w:hAnsi="Times New Roman" w:cs="Times New Roman"/>
                <w:b/>
                <w:color w:val="000000"/>
                <w:sz w:val="24"/>
                <w:szCs w:val="24"/>
                <w:lang w:val="en-US" w:eastAsia="sr-Latn-CS"/>
              </w:rPr>
              <w:t>strana</w:t>
            </w:r>
            <w:proofErr w:type="spellEnd"/>
            <w:r w:rsidRPr="00335150">
              <w:rPr>
                <w:rFonts w:ascii="Times New Roman" w:eastAsia="Times New Roman" w:hAnsi="Times New Roman" w:cs="Times New Roman"/>
                <w:b/>
                <w:color w:val="000000"/>
                <w:sz w:val="24"/>
                <w:szCs w:val="24"/>
                <w:lang w:val="en-US" w:eastAsia="sr-Latn-CS"/>
              </w:rPr>
              <w:t xml:space="preserve"> 4a Moving house, 1 Vocabulary</w:t>
            </w:r>
          </w:p>
          <w:p w14:paraId="602BDE13" w14:textId="77777777" w:rsidR="00D11504" w:rsidRDefault="00D11504" w:rsidP="0000753B">
            <w:pPr>
              <w:rPr>
                <w:rFonts w:ascii="Times New Roman" w:eastAsia="Times New Roman" w:hAnsi="Times New Roman" w:cs="Times New Roman"/>
                <w:color w:val="000000"/>
                <w:sz w:val="24"/>
                <w:szCs w:val="24"/>
                <w:lang w:eastAsia="sr-Latn-CS"/>
              </w:rPr>
            </w:pPr>
          </w:p>
          <w:p w14:paraId="3190C9E4" w14:textId="7159D201" w:rsidR="009B3B0F" w:rsidRDefault="00335150"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ističe naslov lekcije </w:t>
            </w:r>
            <w:r w:rsidR="00577F48">
              <w:rPr>
                <w:rFonts w:ascii="Times New Roman" w:eastAsia="Times New Roman" w:hAnsi="Times New Roman" w:cs="Times New Roman"/>
                <w:color w:val="000000"/>
                <w:sz w:val="24"/>
                <w:szCs w:val="24"/>
                <w:lang w:eastAsia="sr-Latn-CS"/>
              </w:rPr>
              <w:t>i pi</w:t>
            </w:r>
            <w:r w:rsidR="009B3B0F">
              <w:rPr>
                <w:rFonts w:ascii="Times New Roman" w:eastAsia="Times New Roman" w:hAnsi="Times New Roman" w:cs="Times New Roman"/>
                <w:color w:val="000000"/>
                <w:sz w:val="24"/>
                <w:szCs w:val="24"/>
                <w:lang w:eastAsia="sr-Latn-CS"/>
              </w:rPr>
              <w:t>ta učenike da da li se se nekada selili i podstiče učenike da podele svoja iskustva na datu temu. Nastavnik ukaz</w:t>
            </w:r>
            <w:r w:rsidR="00BE2552">
              <w:rPr>
                <w:rFonts w:ascii="Times New Roman" w:eastAsia="Times New Roman" w:hAnsi="Times New Roman" w:cs="Times New Roman"/>
                <w:color w:val="000000"/>
                <w:sz w:val="24"/>
                <w:szCs w:val="24"/>
                <w:lang w:eastAsia="sr-Latn-CS"/>
              </w:rPr>
              <w:t>uje na sliku u udžbeniku i posta</w:t>
            </w:r>
            <w:r w:rsidR="009B3B0F">
              <w:rPr>
                <w:rFonts w:ascii="Times New Roman" w:eastAsia="Times New Roman" w:hAnsi="Times New Roman" w:cs="Times New Roman"/>
                <w:color w:val="000000"/>
                <w:sz w:val="24"/>
                <w:szCs w:val="24"/>
                <w:lang w:eastAsia="sr-Latn-CS"/>
              </w:rPr>
              <w:t>vlja dodatna pitanja:</w:t>
            </w:r>
          </w:p>
          <w:p w14:paraId="7F1C6185" w14:textId="77777777" w:rsidR="009B3B0F" w:rsidRPr="00646300" w:rsidRDefault="009B3B0F" w:rsidP="0000753B">
            <w:pPr>
              <w:rPr>
                <w:rFonts w:ascii="Times New Roman" w:eastAsia="Times New Roman" w:hAnsi="Times New Roman" w:cs="Times New Roman"/>
                <w:i/>
                <w:color w:val="000000"/>
                <w:sz w:val="24"/>
                <w:szCs w:val="24"/>
                <w:lang w:eastAsia="sr-Latn-CS"/>
              </w:rPr>
            </w:pPr>
            <w:r w:rsidRPr="00646300">
              <w:rPr>
                <w:rFonts w:ascii="Times New Roman" w:eastAsia="Times New Roman" w:hAnsi="Times New Roman" w:cs="Times New Roman"/>
                <w:i/>
                <w:color w:val="000000"/>
                <w:sz w:val="24"/>
                <w:szCs w:val="24"/>
                <w:lang w:eastAsia="sr-Latn-CS"/>
              </w:rPr>
              <w:t xml:space="preserve">What is happening in the picture? – People are moving house. Can you name any of the furniture? </w:t>
            </w:r>
          </w:p>
          <w:p w14:paraId="7671D8AB" w14:textId="4BC01AE4" w:rsidR="00335150" w:rsidRDefault="009B3B0F"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zatim u paru posmatraju sliku na 50-51. strani i upisuju brojeve predmeta pored reči vezanih za nameštaj na 51. strani. Ukoliko ima nepoznatih reči, nastavnik ih zapisuje na tabli i objašnjava.</w:t>
            </w:r>
          </w:p>
          <w:p w14:paraId="76A15DE5" w14:textId="77777777" w:rsidR="009B3B0F" w:rsidRDefault="009B3B0F" w:rsidP="0000753B">
            <w:pPr>
              <w:rPr>
                <w:rFonts w:ascii="Times New Roman" w:eastAsia="Times New Roman" w:hAnsi="Times New Roman" w:cs="Times New Roman"/>
                <w:color w:val="000000"/>
                <w:sz w:val="24"/>
                <w:szCs w:val="24"/>
                <w:lang w:eastAsia="sr-Latn-CS"/>
              </w:rPr>
            </w:pPr>
          </w:p>
          <w:p w14:paraId="279C0D82" w14:textId="28BEFCAF" w:rsidR="009B3B0F" w:rsidRDefault="009B3B0F"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pušta CD (audio-zapis 59) i učenici proveravaju odgovore, a zatim ponovo pušta CD kako bi učenici provežbali izgovor datih reči.</w:t>
            </w:r>
          </w:p>
          <w:p w14:paraId="67012261" w14:textId="77777777" w:rsidR="009B3B0F" w:rsidRDefault="009B3B0F" w:rsidP="0000753B">
            <w:pPr>
              <w:rPr>
                <w:rFonts w:ascii="Times New Roman" w:eastAsia="Times New Roman" w:hAnsi="Times New Roman" w:cs="Times New Roman"/>
                <w:color w:val="000000"/>
                <w:sz w:val="24"/>
                <w:szCs w:val="24"/>
                <w:lang w:eastAsia="sr-Latn-CS"/>
              </w:rPr>
            </w:pPr>
          </w:p>
          <w:p w14:paraId="31F01413" w14:textId="74533E6A" w:rsidR="009B3B0F" w:rsidRDefault="009B3B0F" w:rsidP="0000753B">
            <w:pPr>
              <w:rPr>
                <w:rFonts w:ascii="Times New Roman" w:eastAsia="Times New Roman" w:hAnsi="Times New Roman" w:cs="Times New Roman"/>
                <w:color w:val="000000"/>
                <w:sz w:val="24"/>
                <w:szCs w:val="24"/>
                <w:lang w:eastAsia="sr-Latn-CS"/>
              </w:rPr>
            </w:pPr>
            <w:r w:rsidRPr="009B3B0F">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xml:space="preserve"> Nakon usmenog izveštavanja o zapisanim brojevima pored reči vezanog za nameštaj, nastavnik klikom na kvadratić pored reči</w:t>
            </w:r>
            <w:r w:rsidR="00577F48">
              <w:rPr>
                <w:rFonts w:ascii="Times New Roman" w:eastAsia="Times New Roman" w:hAnsi="Times New Roman" w:cs="Times New Roman"/>
                <w:color w:val="000000"/>
                <w:sz w:val="24"/>
                <w:szCs w:val="24"/>
                <w:lang w:eastAsia="sr-Latn-CS"/>
              </w:rPr>
              <w:t xml:space="preserve"> na</w:t>
            </w:r>
            <w:r>
              <w:rPr>
                <w:rFonts w:ascii="Times New Roman" w:eastAsia="Times New Roman" w:hAnsi="Times New Roman" w:cs="Times New Roman"/>
                <w:color w:val="000000"/>
                <w:sz w:val="24"/>
                <w:szCs w:val="24"/>
                <w:lang w:eastAsia="sr-Latn-CS"/>
              </w:rPr>
              <w:t xml:space="preserve"> interaktivnoj tabli prikazuje tačne odgovore, a zatim pušta audio-zapis, kako bi učenici provežbali izgovor.</w:t>
            </w:r>
          </w:p>
          <w:p w14:paraId="20C9B406" w14:textId="77777777" w:rsidR="009B3B0F" w:rsidRDefault="009B3B0F" w:rsidP="0000753B">
            <w:pPr>
              <w:rPr>
                <w:rFonts w:ascii="Times New Roman" w:eastAsia="Times New Roman" w:hAnsi="Times New Roman" w:cs="Times New Roman"/>
                <w:color w:val="000000"/>
                <w:sz w:val="24"/>
                <w:szCs w:val="24"/>
                <w:lang w:eastAsia="sr-Latn-CS"/>
              </w:rPr>
            </w:pPr>
          </w:p>
          <w:p w14:paraId="750BFCAE" w14:textId="77777777" w:rsidR="009B3B0F" w:rsidRPr="009B3B0F" w:rsidRDefault="009B3B0F" w:rsidP="0000753B">
            <w:pPr>
              <w:rPr>
                <w:rFonts w:ascii="Times New Roman" w:eastAsia="Times New Roman" w:hAnsi="Times New Roman" w:cs="Times New Roman"/>
                <w:b/>
                <w:color w:val="000000"/>
                <w:sz w:val="24"/>
                <w:szCs w:val="24"/>
                <w:lang w:eastAsia="sr-Latn-CS"/>
              </w:rPr>
            </w:pPr>
            <w:r w:rsidRPr="009B3B0F">
              <w:rPr>
                <w:rFonts w:ascii="Times New Roman" w:eastAsia="Times New Roman" w:hAnsi="Times New Roman" w:cs="Times New Roman"/>
                <w:b/>
                <w:color w:val="000000"/>
                <w:sz w:val="24"/>
                <w:szCs w:val="24"/>
                <w:lang w:eastAsia="sr-Latn-CS"/>
              </w:rPr>
              <w:t>Udžbenik 51. strana, 2 Grammar</w:t>
            </w:r>
          </w:p>
          <w:p w14:paraId="05485D48" w14:textId="77777777" w:rsidR="009B3B0F" w:rsidRDefault="009B3B0F" w:rsidP="0000753B">
            <w:pPr>
              <w:rPr>
                <w:rFonts w:ascii="Times New Roman" w:eastAsia="Times New Roman" w:hAnsi="Times New Roman" w:cs="Times New Roman"/>
                <w:color w:val="000000"/>
                <w:sz w:val="24"/>
                <w:szCs w:val="24"/>
                <w:lang w:eastAsia="sr-Latn-CS"/>
              </w:rPr>
            </w:pPr>
          </w:p>
          <w:p w14:paraId="503E9739" w14:textId="1FEE428F" w:rsidR="009B3B0F"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A)</w:t>
            </w:r>
            <w:r>
              <w:rPr>
                <w:rFonts w:ascii="Times New Roman" w:eastAsia="Times New Roman" w:hAnsi="Times New Roman" w:cs="Times New Roman"/>
                <w:color w:val="000000"/>
                <w:sz w:val="24"/>
                <w:szCs w:val="24"/>
                <w:lang w:eastAsia="sr-Latn-CS"/>
              </w:rPr>
              <w:t xml:space="preserve"> </w:t>
            </w:r>
            <w:r w:rsidR="009B3B0F">
              <w:rPr>
                <w:rFonts w:ascii="Times New Roman" w:eastAsia="Times New Roman" w:hAnsi="Times New Roman" w:cs="Times New Roman"/>
                <w:color w:val="000000"/>
                <w:sz w:val="24"/>
                <w:szCs w:val="24"/>
                <w:lang w:eastAsia="sr-Latn-CS"/>
              </w:rPr>
              <w:t>Nastavnik pokazuje slike olov</w:t>
            </w:r>
            <w:r w:rsidR="00577F48">
              <w:rPr>
                <w:rFonts w:ascii="Times New Roman" w:eastAsia="Times New Roman" w:hAnsi="Times New Roman" w:cs="Times New Roman"/>
                <w:color w:val="000000"/>
                <w:sz w:val="24"/>
                <w:szCs w:val="24"/>
                <w:lang w:eastAsia="sr-Latn-CS"/>
              </w:rPr>
              <w:t>aka i pita učenike da imenuju k</w:t>
            </w:r>
            <w:r w:rsidR="009B3B0F">
              <w:rPr>
                <w:rFonts w:ascii="Times New Roman" w:eastAsia="Times New Roman" w:hAnsi="Times New Roman" w:cs="Times New Roman"/>
                <w:color w:val="000000"/>
                <w:sz w:val="24"/>
                <w:szCs w:val="24"/>
                <w:lang w:eastAsia="sr-Latn-CS"/>
              </w:rPr>
              <w:t>oje su boje, a zatim podseć</w:t>
            </w:r>
            <w:r w:rsidR="00577F48">
              <w:rPr>
                <w:rFonts w:ascii="Times New Roman" w:eastAsia="Times New Roman" w:hAnsi="Times New Roman" w:cs="Times New Roman"/>
                <w:color w:val="000000"/>
                <w:sz w:val="24"/>
                <w:szCs w:val="24"/>
                <w:lang w:eastAsia="sr-Latn-CS"/>
              </w:rPr>
              <w:t>a učenike na predloge za mesto.</w:t>
            </w:r>
            <w:r w:rsidR="009B3B0F">
              <w:rPr>
                <w:rFonts w:ascii="Times New Roman" w:eastAsia="Times New Roman" w:hAnsi="Times New Roman" w:cs="Times New Roman"/>
                <w:color w:val="000000"/>
                <w:sz w:val="24"/>
                <w:szCs w:val="24"/>
                <w:lang w:eastAsia="sr-Latn-CS"/>
              </w:rPr>
              <w:t>Nastavnik zatim uzima olovku i udžbenik i pokazuje različite položaja olovke u odnosu</w:t>
            </w:r>
            <w:r w:rsidR="00577F48">
              <w:rPr>
                <w:rFonts w:ascii="Times New Roman" w:eastAsia="Times New Roman" w:hAnsi="Times New Roman" w:cs="Times New Roman"/>
                <w:color w:val="000000"/>
                <w:sz w:val="24"/>
                <w:szCs w:val="24"/>
                <w:lang w:eastAsia="sr-Latn-CS"/>
              </w:rPr>
              <w:t xml:space="preserve"> na udžbenik, podstičući učenike</w:t>
            </w:r>
            <w:r w:rsidR="009B3B0F">
              <w:rPr>
                <w:rFonts w:ascii="Times New Roman" w:eastAsia="Times New Roman" w:hAnsi="Times New Roman" w:cs="Times New Roman"/>
                <w:color w:val="000000"/>
                <w:sz w:val="24"/>
                <w:szCs w:val="24"/>
                <w:lang w:eastAsia="sr-Latn-CS"/>
              </w:rPr>
              <w:t xml:space="preserve"> da najpre horski, a zatim individualno imenuju date predloge.</w:t>
            </w:r>
            <w:r>
              <w:rPr>
                <w:rFonts w:ascii="Times New Roman" w:eastAsia="Times New Roman" w:hAnsi="Times New Roman" w:cs="Times New Roman"/>
                <w:color w:val="000000"/>
                <w:sz w:val="24"/>
                <w:szCs w:val="24"/>
                <w:lang w:eastAsia="sr-Latn-CS"/>
              </w:rPr>
              <w:t xml:space="preserve"> Učenici zatim u paru nastavljaju istu vežbu. Nastavnik prati tok aktivnosti i pomaže učenicima kojima je potrebna dodatna podrška.</w:t>
            </w:r>
          </w:p>
          <w:p w14:paraId="7E2AF1DB" w14:textId="77777777" w:rsidR="00F81222" w:rsidRDefault="00F81222" w:rsidP="0000753B">
            <w:pPr>
              <w:rPr>
                <w:rFonts w:ascii="Times New Roman" w:eastAsia="Times New Roman" w:hAnsi="Times New Roman" w:cs="Times New Roman"/>
                <w:color w:val="000000"/>
                <w:sz w:val="24"/>
                <w:szCs w:val="24"/>
                <w:lang w:eastAsia="sr-Latn-CS"/>
              </w:rPr>
            </w:pPr>
          </w:p>
          <w:p w14:paraId="5A0635C2" w14:textId="77777777" w:rsidR="00F81222"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B)</w:t>
            </w:r>
            <w:r>
              <w:rPr>
                <w:rFonts w:ascii="Times New Roman" w:eastAsia="Times New Roman" w:hAnsi="Times New Roman" w:cs="Times New Roman"/>
                <w:color w:val="000000"/>
                <w:sz w:val="24"/>
                <w:szCs w:val="24"/>
                <w:lang w:eastAsia="sr-Latn-CS"/>
              </w:rPr>
              <w:t xml:space="preserve"> Učenici čitaju rečenice 1-7 i posmatraju sliku u vežbanju 1, a zatim ih dopunjuju odgovarajućim predlozima. Sledi usmena provera odgovora.</w:t>
            </w:r>
          </w:p>
          <w:p w14:paraId="3B493F39" w14:textId="77777777" w:rsidR="00F81222" w:rsidRDefault="00F81222" w:rsidP="0000753B">
            <w:pPr>
              <w:rPr>
                <w:rFonts w:ascii="Times New Roman" w:eastAsia="Times New Roman" w:hAnsi="Times New Roman" w:cs="Times New Roman"/>
                <w:color w:val="000000"/>
                <w:sz w:val="24"/>
                <w:szCs w:val="24"/>
                <w:lang w:eastAsia="sr-Latn-CS"/>
              </w:rPr>
            </w:pPr>
          </w:p>
          <w:p w14:paraId="40E9CA57" w14:textId="0BB2E7FF" w:rsidR="00F81222" w:rsidRDefault="00F81222" w:rsidP="0000753B">
            <w:pPr>
              <w:rPr>
                <w:rFonts w:ascii="Times New Roman" w:eastAsia="Times New Roman" w:hAnsi="Times New Roman" w:cs="Times New Roman"/>
                <w:color w:val="000000"/>
                <w:sz w:val="24"/>
                <w:szCs w:val="24"/>
                <w:lang w:eastAsia="sr-Latn-CS"/>
              </w:rPr>
            </w:pPr>
            <w:r w:rsidRPr="00F81222">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xml:space="preserve"> Nastavnik dodatno prikazuje Grammar reference, a provera odgovora se vrši na interaktivnoj tabli.</w:t>
            </w:r>
          </w:p>
          <w:p w14:paraId="697ACA19" w14:textId="77777777" w:rsidR="00F81222" w:rsidRDefault="00F81222" w:rsidP="0000753B">
            <w:pPr>
              <w:rPr>
                <w:rFonts w:ascii="Times New Roman" w:eastAsia="Times New Roman" w:hAnsi="Times New Roman" w:cs="Times New Roman"/>
                <w:color w:val="000000"/>
                <w:sz w:val="24"/>
                <w:szCs w:val="24"/>
                <w:lang w:eastAsia="sr-Latn-CS"/>
              </w:rPr>
            </w:pPr>
          </w:p>
          <w:p w14:paraId="15D07BB8" w14:textId="77777777" w:rsidR="00F81222" w:rsidRDefault="004704D8"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3 Speak</w:t>
            </w:r>
          </w:p>
          <w:p w14:paraId="796D11D2" w14:textId="77777777" w:rsidR="004704D8" w:rsidRDefault="004704D8" w:rsidP="0000753B">
            <w:pPr>
              <w:rPr>
                <w:rFonts w:ascii="Times New Roman" w:eastAsia="Times New Roman" w:hAnsi="Times New Roman" w:cs="Times New Roman"/>
                <w:b/>
                <w:color w:val="000000"/>
                <w:sz w:val="24"/>
                <w:szCs w:val="24"/>
                <w:lang w:eastAsia="sr-Latn-CS"/>
              </w:rPr>
            </w:pPr>
          </w:p>
          <w:p w14:paraId="1E68F28B" w14:textId="77777777" w:rsidR="004704D8" w:rsidRDefault="004704D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parove i objašnjava da treba da posmatraju sliku sa leve strane i postavljaju i odgovaraju na pitanja kao u primeru:</w:t>
            </w:r>
          </w:p>
          <w:p w14:paraId="3B2D87C7" w14:textId="77777777" w:rsidR="004704D8" w:rsidRPr="004704D8" w:rsidRDefault="004704D8" w:rsidP="0000753B">
            <w:pPr>
              <w:rPr>
                <w:rFonts w:ascii="Times New Roman" w:eastAsia="Times New Roman" w:hAnsi="Times New Roman" w:cs="Times New Roman"/>
                <w:i/>
                <w:color w:val="000000"/>
                <w:sz w:val="24"/>
                <w:szCs w:val="24"/>
                <w:lang w:eastAsia="sr-Latn-CS"/>
              </w:rPr>
            </w:pPr>
          </w:p>
          <w:p w14:paraId="19793C90" w14:textId="63C461E5" w:rsidR="004704D8" w:rsidRPr="004704D8" w:rsidRDefault="004704D8" w:rsidP="0000753B">
            <w:pPr>
              <w:rPr>
                <w:rFonts w:ascii="Times New Roman" w:eastAsia="Times New Roman" w:hAnsi="Times New Roman" w:cs="Times New Roman"/>
                <w:i/>
                <w:color w:val="000000"/>
                <w:sz w:val="24"/>
                <w:szCs w:val="24"/>
                <w:lang w:val="en-US" w:eastAsia="sr-Latn-CS"/>
              </w:rPr>
            </w:pPr>
            <w:r w:rsidRPr="004704D8">
              <w:rPr>
                <w:rFonts w:ascii="Times New Roman" w:eastAsia="Times New Roman" w:hAnsi="Times New Roman" w:cs="Times New Roman"/>
                <w:i/>
                <w:color w:val="000000"/>
                <w:sz w:val="24"/>
                <w:szCs w:val="24"/>
                <w:lang w:eastAsia="sr-Latn-CS"/>
              </w:rPr>
              <w:t>Where</w:t>
            </w:r>
            <w:r w:rsidRPr="004704D8">
              <w:rPr>
                <w:rFonts w:ascii="Times New Roman" w:eastAsia="Times New Roman" w:hAnsi="Times New Roman" w:cs="Times New Roman"/>
                <w:i/>
                <w:color w:val="000000"/>
                <w:sz w:val="24"/>
                <w:szCs w:val="24"/>
                <w:lang w:val="en-US" w:eastAsia="sr-Latn-CS"/>
              </w:rPr>
              <w:t>’s the boy? – He’s in the wardrobe.</w:t>
            </w:r>
          </w:p>
          <w:p w14:paraId="7FEC804E" w14:textId="40FDC434" w:rsidR="004704D8" w:rsidRPr="004704D8" w:rsidRDefault="004704D8" w:rsidP="0000753B">
            <w:pPr>
              <w:rPr>
                <w:rFonts w:ascii="Times New Roman" w:eastAsia="Times New Roman" w:hAnsi="Times New Roman" w:cs="Times New Roman"/>
                <w:i/>
                <w:color w:val="000000"/>
                <w:sz w:val="24"/>
                <w:szCs w:val="24"/>
                <w:lang w:val="en-US" w:eastAsia="sr-Latn-CS"/>
              </w:rPr>
            </w:pPr>
            <w:r w:rsidRPr="004704D8">
              <w:rPr>
                <w:rFonts w:ascii="Times New Roman" w:eastAsia="Times New Roman" w:hAnsi="Times New Roman" w:cs="Times New Roman"/>
                <w:i/>
                <w:color w:val="000000"/>
                <w:sz w:val="24"/>
                <w:szCs w:val="24"/>
                <w:lang w:val="en-US" w:eastAsia="sr-Latn-CS"/>
              </w:rPr>
              <w:t>Where are the red lamps? - They’re behind the sofa.</w:t>
            </w:r>
          </w:p>
          <w:p w14:paraId="625CD37C" w14:textId="77777777" w:rsidR="004704D8" w:rsidRDefault="004704D8" w:rsidP="0000753B">
            <w:pPr>
              <w:rPr>
                <w:rFonts w:ascii="Times New Roman" w:eastAsia="Times New Roman" w:hAnsi="Times New Roman" w:cs="Times New Roman"/>
                <w:color w:val="000000"/>
                <w:sz w:val="24"/>
                <w:szCs w:val="24"/>
                <w:lang w:val="en-US" w:eastAsia="sr-Latn-CS"/>
              </w:rPr>
            </w:pPr>
          </w:p>
          <w:p w14:paraId="1E2A18A9" w14:textId="22CCB91A" w:rsidR="004704D8" w:rsidRPr="00A575E8" w:rsidRDefault="00A575E8" w:rsidP="0000753B">
            <w:pPr>
              <w:rPr>
                <w:rFonts w:ascii="Times New Roman" w:eastAsia="Times New Roman" w:hAnsi="Times New Roman" w:cs="Times New Roman"/>
                <w:i/>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Mogu</w:t>
            </w:r>
            <w:proofErr w:type="spellEnd"/>
            <w:r>
              <w:rPr>
                <w:rFonts w:ascii="Times New Roman" w:eastAsia="Times New Roman" w:hAnsi="Times New Roman" w:cs="Times New Roman"/>
                <w:color w:val="000000"/>
                <w:sz w:val="24"/>
                <w:szCs w:val="24"/>
                <w:lang w:eastAsia="sr-Latn-CS"/>
              </w:rPr>
              <w:t xml:space="preserve">ća pitanja: </w:t>
            </w:r>
            <w:r w:rsidRPr="00A575E8">
              <w:rPr>
                <w:rFonts w:ascii="Times New Roman" w:eastAsia="Times New Roman" w:hAnsi="Times New Roman" w:cs="Times New Roman"/>
                <w:i/>
                <w:color w:val="000000"/>
                <w:sz w:val="24"/>
                <w:szCs w:val="24"/>
                <w:lang w:eastAsia="sr-Latn-CS"/>
              </w:rPr>
              <w:t>Where</w:t>
            </w:r>
            <w:r w:rsidRPr="00A575E8">
              <w:rPr>
                <w:rFonts w:ascii="Times New Roman" w:eastAsia="Times New Roman" w:hAnsi="Times New Roman" w:cs="Times New Roman"/>
                <w:i/>
                <w:color w:val="000000"/>
                <w:sz w:val="24"/>
                <w:szCs w:val="24"/>
                <w:lang w:val="en-US" w:eastAsia="sr-Latn-CS"/>
              </w:rPr>
              <w:t>’s the dog? Where’s the boy? Where’s the girl? Where’s the cat? Where’s the bike? Where’s the ball? Where’s the chair? Where are the red lamps? Where’s the toy giraffe? Where are the sunglasses?</w:t>
            </w:r>
          </w:p>
          <w:p w14:paraId="22E5CE4C" w14:textId="3E97A511" w:rsidR="00A575E8" w:rsidRPr="00577F48" w:rsidRDefault="00A575E8" w:rsidP="0000753B">
            <w:pPr>
              <w:rPr>
                <w:rFonts w:ascii="Times New Roman" w:eastAsia="Times New Roman" w:hAnsi="Times New Roman" w:cs="Times New Roman"/>
                <w:color w:val="000000"/>
                <w:sz w:val="24"/>
                <w:szCs w:val="24"/>
                <w:lang w:eastAsia="sr-Latn-CS"/>
              </w:rPr>
            </w:pPr>
            <w:proofErr w:type="spellStart"/>
            <w:r w:rsidRPr="00577F48">
              <w:rPr>
                <w:rFonts w:ascii="Times New Roman" w:eastAsia="Times New Roman" w:hAnsi="Times New Roman" w:cs="Times New Roman"/>
                <w:color w:val="000000"/>
                <w:sz w:val="24"/>
                <w:szCs w:val="24"/>
                <w:lang w:val="en-US" w:eastAsia="sr-Latn-CS"/>
              </w:rPr>
              <w:t>Nastavnik</w:t>
            </w:r>
            <w:proofErr w:type="spellEnd"/>
            <w:r w:rsidRPr="00577F48">
              <w:rPr>
                <w:rFonts w:ascii="Times New Roman" w:eastAsia="Times New Roman" w:hAnsi="Times New Roman" w:cs="Times New Roman"/>
                <w:color w:val="000000"/>
                <w:sz w:val="24"/>
                <w:szCs w:val="24"/>
                <w:lang w:val="en-US" w:eastAsia="sr-Latn-CS"/>
              </w:rPr>
              <w:t xml:space="preserve"> </w:t>
            </w:r>
            <w:proofErr w:type="spellStart"/>
            <w:r w:rsidRPr="00577F48">
              <w:rPr>
                <w:rFonts w:ascii="Times New Roman" w:eastAsia="Times New Roman" w:hAnsi="Times New Roman" w:cs="Times New Roman"/>
                <w:color w:val="000000"/>
                <w:sz w:val="24"/>
                <w:szCs w:val="24"/>
                <w:lang w:val="en-US" w:eastAsia="sr-Latn-CS"/>
              </w:rPr>
              <w:t>prati</w:t>
            </w:r>
            <w:proofErr w:type="spellEnd"/>
            <w:r w:rsidRPr="00577F48">
              <w:rPr>
                <w:rFonts w:ascii="Times New Roman" w:eastAsia="Times New Roman" w:hAnsi="Times New Roman" w:cs="Times New Roman"/>
                <w:color w:val="000000"/>
                <w:sz w:val="24"/>
                <w:szCs w:val="24"/>
                <w:lang w:val="en-US" w:eastAsia="sr-Latn-CS"/>
              </w:rPr>
              <w:t xml:space="preserve"> </w:t>
            </w:r>
            <w:proofErr w:type="spellStart"/>
            <w:r w:rsidRPr="00577F48">
              <w:rPr>
                <w:rFonts w:ascii="Times New Roman" w:eastAsia="Times New Roman" w:hAnsi="Times New Roman" w:cs="Times New Roman"/>
                <w:color w:val="000000"/>
                <w:sz w:val="24"/>
                <w:szCs w:val="24"/>
                <w:lang w:val="en-US" w:eastAsia="sr-Latn-CS"/>
              </w:rPr>
              <w:t>tok</w:t>
            </w:r>
            <w:proofErr w:type="spellEnd"/>
            <w:r w:rsidRPr="00577F48">
              <w:rPr>
                <w:rFonts w:ascii="Times New Roman" w:eastAsia="Times New Roman" w:hAnsi="Times New Roman" w:cs="Times New Roman"/>
                <w:color w:val="000000"/>
                <w:sz w:val="24"/>
                <w:szCs w:val="24"/>
                <w:lang w:val="en-US" w:eastAsia="sr-Latn-CS"/>
              </w:rPr>
              <w:t xml:space="preserve"> g</w:t>
            </w:r>
            <w:r w:rsidRPr="00577F48">
              <w:rPr>
                <w:rFonts w:ascii="Times New Roman" w:eastAsia="Times New Roman" w:hAnsi="Times New Roman" w:cs="Times New Roman"/>
                <w:color w:val="000000"/>
                <w:sz w:val="24"/>
                <w:szCs w:val="24"/>
                <w:lang w:eastAsia="sr-Latn-CS"/>
              </w:rPr>
              <w:t>ovorne vežbe i pohvaljuje učenike.</w:t>
            </w:r>
          </w:p>
          <w:p w14:paraId="0B7C81BE" w14:textId="77777777" w:rsidR="00A575E8" w:rsidRDefault="00A575E8" w:rsidP="0000753B">
            <w:pPr>
              <w:rPr>
                <w:rFonts w:ascii="Times New Roman" w:eastAsia="Times New Roman" w:hAnsi="Times New Roman" w:cs="Times New Roman"/>
                <w:b/>
                <w:color w:val="000000"/>
                <w:sz w:val="24"/>
                <w:szCs w:val="24"/>
                <w:lang w:eastAsia="sr-Latn-CS"/>
              </w:rPr>
            </w:pPr>
          </w:p>
          <w:p w14:paraId="62AE2040" w14:textId="6E0813F4" w:rsidR="00A575E8" w:rsidRPr="00A575E8" w:rsidRDefault="00A575E8" w:rsidP="0000753B">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3406FF4A"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233B16E7"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A575E8">
              <w:rPr>
                <w:rFonts w:ascii="Times New Roman" w:eastAsia="Times New Roman" w:hAnsi="Times New Roman" w:cs="Times New Roman"/>
                <w:color w:val="000000"/>
                <w:sz w:val="24"/>
                <w:szCs w:val="24"/>
                <w:lang w:eastAsia="sr-Latn-CS"/>
              </w:rPr>
              <w:t>8</w:t>
            </w:r>
            <w:r w:rsidR="00083657">
              <w:rPr>
                <w:rFonts w:ascii="Times New Roman" w:eastAsia="Times New Roman" w:hAnsi="Times New Roman" w:cs="Times New Roman"/>
                <w:color w:val="000000"/>
                <w:sz w:val="24"/>
                <w:szCs w:val="24"/>
                <w:lang w:eastAsia="sr-Latn-CS"/>
              </w:rPr>
              <w:t xml:space="preserve"> </w:t>
            </w:r>
            <w:r w:rsidR="00577F48">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8F4758D" w14:textId="77777777" w:rsidR="00A575E8" w:rsidRDefault="00A575E8" w:rsidP="00A575E8">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4 Listen</w:t>
            </w:r>
          </w:p>
          <w:p w14:paraId="52B10295" w14:textId="77777777" w:rsidR="00B66D50" w:rsidRDefault="00B66D50" w:rsidP="00BD3B39">
            <w:pPr>
              <w:rPr>
                <w:rFonts w:ascii="Times New Roman" w:eastAsia="Times New Roman" w:hAnsi="Times New Roman" w:cs="Times New Roman"/>
                <w:color w:val="000000"/>
                <w:sz w:val="24"/>
                <w:szCs w:val="24"/>
                <w:lang w:eastAsia="sr-Latn-CS"/>
              </w:rPr>
            </w:pPr>
          </w:p>
          <w:p w14:paraId="2F44342A" w14:textId="79BCB97A" w:rsidR="00A575E8" w:rsidRDefault="00A575E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slušaju tri kratka dijaloga</w:t>
            </w:r>
            <w:r w:rsidR="003D6C67">
              <w:rPr>
                <w:rFonts w:ascii="Times New Roman" w:eastAsia="Times New Roman" w:hAnsi="Times New Roman" w:cs="Times New Roman"/>
                <w:color w:val="000000"/>
                <w:sz w:val="24"/>
                <w:szCs w:val="24"/>
                <w:lang w:eastAsia="sr-Latn-CS"/>
              </w:rPr>
              <w:t xml:space="preserve"> CD (audio-zapis 60)</w:t>
            </w:r>
            <w:r>
              <w:rPr>
                <w:rFonts w:ascii="Times New Roman" w:eastAsia="Times New Roman" w:hAnsi="Times New Roman" w:cs="Times New Roman"/>
                <w:color w:val="000000"/>
                <w:sz w:val="24"/>
                <w:szCs w:val="24"/>
                <w:lang w:eastAsia="sr-Latn-CS"/>
              </w:rPr>
              <w:t xml:space="preserve"> i štikliraju tačne odgovore. Sledi usmena provera odgovora.</w:t>
            </w:r>
          </w:p>
          <w:p w14:paraId="669205CC" w14:textId="77777777" w:rsidR="00A575E8" w:rsidRDefault="00A575E8" w:rsidP="00BD3B39">
            <w:pPr>
              <w:rPr>
                <w:rFonts w:ascii="Times New Roman" w:eastAsia="Times New Roman" w:hAnsi="Times New Roman" w:cs="Times New Roman"/>
                <w:color w:val="000000"/>
                <w:sz w:val="24"/>
                <w:szCs w:val="24"/>
                <w:lang w:eastAsia="sr-Latn-CS"/>
              </w:rPr>
            </w:pPr>
          </w:p>
          <w:p w14:paraId="01C1F351" w14:textId="0331C6E1" w:rsidR="00A575E8" w:rsidRPr="00A575E8" w:rsidRDefault="00A575E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Nastavnik prikazuje transkript dijaloga i učenici čitaju tekst po </w:t>
            </w:r>
            <w:r>
              <w:rPr>
                <w:rFonts w:ascii="Times New Roman" w:eastAsia="Times New Roman" w:hAnsi="Times New Roman" w:cs="Times New Roman"/>
                <w:color w:val="000000"/>
                <w:sz w:val="24"/>
                <w:szCs w:val="24"/>
                <w:lang w:eastAsia="sr-Latn-CS"/>
              </w:rPr>
              <w:lastRenderedPageBreak/>
              <w:t>ulogama.</w:t>
            </w:r>
          </w:p>
          <w:p w14:paraId="5B8C451C" w14:textId="77777777" w:rsidR="00A575E8" w:rsidRDefault="00A575E8" w:rsidP="00BD3B39">
            <w:pPr>
              <w:rPr>
                <w:rFonts w:ascii="Times New Roman" w:eastAsia="Times New Roman" w:hAnsi="Times New Roman" w:cs="Times New Roman"/>
                <w:color w:val="000000"/>
                <w:sz w:val="24"/>
                <w:szCs w:val="24"/>
                <w:lang w:eastAsia="sr-Latn-CS"/>
              </w:rPr>
            </w:pPr>
          </w:p>
          <w:p w14:paraId="62AE2044" w14:textId="644D3BDD" w:rsidR="00B66D50" w:rsidRPr="00A575E8" w:rsidRDefault="00B66D50" w:rsidP="0076764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9D6C10">
              <w:rPr>
                <w:rFonts w:ascii="Times New Roman" w:eastAsia="Times New Roman" w:hAnsi="Times New Roman" w:cs="Times New Roman"/>
                <w:color w:val="000000"/>
                <w:sz w:val="24"/>
                <w:szCs w:val="24"/>
                <w:lang w:eastAsia="sr-Latn-CS"/>
              </w:rPr>
              <w:t>Radna sveska 44. i 45</w:t>
            </w:r>
            <w:r w:rsidR="00A575E8">
              <w:rPr>
                <w:rFonts w:ascii="Times New Roman" w:eastAsia="Times New Roman" w:hAnsi="Times New Roman" w:cs="Times New Roman"/>
                <w:color w:val="000000"/>
                <w:sz w:val="24"/>
                <w:szCs w:val="24"/>
                <w:lang w:eastAsia="sr-Latn-CS"/>
              </w:rPr>
              <w:t>. strana.</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0AF55B73"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lastRenderedPageBreak/>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11B0E"/>
    <w:rsid w:val="00063D8E"/>
    <w:rsid w:val="00083657"/>
    <w:rsid w:val="000921D4"/>
    <w:rsid w:val="00100A0F"/>
    <w:rsid w:val="0017217B"/>
    <w:rsid w:val="001846DB"/>
    <w:rsid w:val="001876E6"/>
    <w:rsid w:val="001B6D24"/>
    <w:rsid w:val="001F678A"/>
    <w:rsid w:val="001F70A7"/>
    <w:rsid w:val="002756B1"/>
    <w:rsid w:val="002A3830"/>
    <w:rsid w:val="002A6ECB"/>
    <w:rsid w:val="002B6A0D"/>
    <w:rsid w:val="002B77AB"/>
    <w:rsid w:val="002D4C0F"/>
    <w:rsid w:val="0030530C"/>
    <w:rsid w:val="00307924"/>
    <w:rsid w:val="00335150"/>
    <w:rsid w:val="0034511B"/>
    <w:rsid w:val="00366F40"/>
    <w:rsid w:val="00396798"/>
    <w:rsid w:val="003C47FA"/>
    <w:rsid w:val="003C5098"/>
    <w:rsid w:val="003C6434"/>
    <w:rsid w:val="003D222C"/>
    <w:rsid w:val="003D4FED"/>
    <w:rsid w:val="003D6C67"/>
    <w:rsid w:val="004019E1"/>
    <w:rsid w:val="00415E2E"/>
    <w:rsid w:val="0043583F"/>
    <w:rsid w:val="00441AF3"/>
    <w:rsid w:val="004660BE"/>
    <w:rsid w:val="004704D8"/>
    <w:rsid w:val="00481C84"/>
    <w:rsid w:val="004B3E6F"/>
    <w:rsid w:val="004C0E7C"/>
    <w:rsid w:val="0050657A"/>
    <w:rsid w:val="005541D9"/>
    <w:rsid w:val="00577F48"/>
    <w:rsid w:val="005816AE"/>
    <w:rsid w:val="005A19EF"/>
    <w:rsid w:val="005D10CF"/>
    <w:rsid w:val="00602926"/>
    <w:rsid w:val="006050E0"/>
    <w:rsid w:val="006220DA"/>
    <w:rsid w:val="006336DF"/>
    <w:rsid w:val="006434BC"/>
    <w:rsid w:val="00646300"/>
    <w:rsid w:val="00680480"/>
    <w:rsid w:val="006856CB"/>
    <w:rsid w:val="006C51DF"/>
    <w:rsid w:val="006D393C"/>
    <w:rsid w:val="00731B00"/>
    <w:rsid w:val="007466E7"/>
    <w:rsid w:val="0076764A"/>
    <w:rsid w:val="007E0E32"/>
    <w:rsid w:val="007E25EB"/>
    <w:rsid w:val="008126F8"/>
    <w:rsid w:val="0082797E"/>
    <w:rsid w:val="0084583A"/>
    <w:rsid w:val="00865612"/>
    <w:rsid w:val="00885DA2"/>
    <w:rsid w:val="008B2A9B"/>
    <w:rsid w:val="008B2DDC"/>
    <w:rsid w:val="008C3869"/>
    <w:rsid w:val="00940E9A"/>
    <w:rsid w:val="00951F46"/>
    <w:rsid w:val="0097245A"/>
    <w:rsid w:val="009A01C6"/>
    <w:rsid w:val="009B3B0F"/>
    <w:rsid w:val="009D6C10"/>
    <w:rsid w:val="009D7326"/>
    <w:rsid w:val="009E20E8"/>
    <w:rsid w:val="00A36BDE"/>
    <w:rsid w:val="00A575E8"/>
    <w:rsid w:val="00A76838"/>
    <w:rsid w:val="00A955A3"/>
    <w:rsid w:val="00AF25A6"/>
    <w:rsid w:val="00B038CF"/>
    <w:rsid w:val="00B05C82"/>
    <w:rsid w:val="00B363AA"/>
    <w:rsid w:val="00B4506F"/>
    <w:rsid w:val="00B66D50"/>
    <w:rsid w:val="00BB12B3"/>
    <w:rsid w:val="00BD3B39"/>
    <w:rsid w:val="00BE2552"/>
    <w:rsid w:val="00BE58FB"/>
    <w:rsid w:val="00BE5EA2"/>
    <w:rsid w:val="00BF530A"/>
    <w:rsid w:val="00C21ABA"/>
    <w:rsid w:val="00C25127"/>
    <w:rsid w:val="00CD00E9"/>
    <w:rsid w:val="00D11504"/>
    <w:rsid w:val="00D20A2A"/>
    <w:rsid w:val="00D4006C"/>
    <w:rsid w:val="00D5305D"/>
    <w:rsid w:val="00DE36A5"/>
    <w:rsid w:val="00DF4EC6"/>
    <w:rsid w:val="00E30AA4"/>
    <w:rsid w:val="00E403BE"/>
    <w:rsid w:val="00E64346"/>
    <w:rsid w:val="00E71421"/>
    <w:rsid w:val="00EA32EF"/>
    <w:rsid w:val="00EA4FA1"/>
    <w:rsid w:val="00EC7DD6"/>
    <w:rsid w:val="00EE3BB1"/>
    <w:rsid w:val="00F35121"/>
    <w:rsid w:val="00F51839"/>
    <w:rsid w:val="00F72516"/>
    <w:rsid w:val="00F81222"/>
    <w:rsid w:val="00F934B8"/>
    <w:rsid w:val="00FA14E5"/>
    <w:rsid w:val="00FA1982"/>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543</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cp:lastModifiedBy>
  <cp:revision>107</cp:revision>
  <dcterms:created xsi:type="dcterms:W3CDTF">2016-04-06T06:40:00Z</dcterms:created>
  <dcterms:modified xsi:type="dcterms:W3CDTF">2018-09-02T21:50:00Z</dcterms:modified>
</cp:coreProperties>
</file>