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B80C" w14:textId="77777777" w:rsidR="00873403" w:rsidRPr="00DE5C4D" w:rsidRDefault="0087340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33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6CD47FC6" w14:textId="77777777" w:rsidTr="00F613B2">
        <w:tc>
          <w:tcPr>
            <w:tcW w:w="3974" w:type="dxa"/>
          </w:tcPr>
          <w:p w14:paraId="3EF9A337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9F73C64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58A6113D" w14:textId="77777777" w:rsidTr="00F613B2">
        <w:tc>
          <w:tcPr>
            <w:tcW w:w="3974" w:type="dxa"/>
          </w:tcPr>
          <w:p w14:paraId="2F36B8A8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6156C3E5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Певање и свирање обрађених песама и слушање музике</w:t>
            </w:r>
          </w:p>
        </w:tc>
      </w:tr>
      <w:tr w:rsidR="00DE5C4D" w:rsidRPr="00DE5C4D" w14:paraId="0829C33D" w14:textId="77777777" w:rsidTr="00F613B2">
        <w:tc>
          <w:tcPr>
            <w:tcW w:w="3974" w:type="dxa"/>
          </w:tcPr>
          <w:p w14:paraId="75F04452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1D7A04F6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Развијање музичке меморије ученика</w:t>
            </w:r>
          </w:p>
          <w:p w14:paraId="6D1D1EEA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Развој певачких способности</w:t>
            </w:r>
          </w:p>
          <w:p w14:paraId="1137F723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Усавршавање технике свирања на дечјим инструментима</w:t>
            </w:r>
          </w:p>
          <w:p w14:paraId="2B10C492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Познавање музичке литературе за децу</w:t>
            </w:r>
          </w:p>
          <w:p w14:paraId="3D51DA20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Стварање одељенског ансамбла.</w:t>
            </w:r>
          </w:p>
        </w:tc>
      </w:tr>
      <w:tr w:rsidR="00DE5C4D" w:rsidRPr="00DE5C4D" w14:paraId="6BEA1929" w14:textId="77777777" w:rsidTr="00F613B2">
        <w:tc>
          <w:tcPr>
            <w:tcW w:w="3974" w:type="dxa"/>
          </w:tcPr>
          <w:p w14:paraId="4533A4D2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6946E5D4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5FEBD22D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изведе песму певањем по слуху и нотама</w:t>
            </w:r>
          </w:p>
          <w:p w14:paraId="74EAF238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свира на изабраном инструменту</w:t>
            </w:r>
          </w:p>
          <w:p w14:paraId="745B416E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зна порекло песме коју свира или пева.</w:t>
            </w:r>
          </w:p>
        </w:tc>
      </w:tr>
      <w:tr w:rsidR="00DE5C4D" w:rsidRPr="00DE5C4D" w14:paraId="794FD32E" w14:textId="77777777" w:rsidTr="00F613B2">
        <w:tc>
          <w:tcPr>
            <w:tcW w:w="3974" w:type="dxa"/>
          </w:tcPr>
          <w:p w14:paraId="0ED43202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7D8F30CB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Дијалошка, метода рада са нотним текстом, метода рада по слуху, графички приказ. </w:t>
            </w:r>
          </w:p>
        </w:tc>
      </w:tr>
      <w:tr w:rsidR="00DE5C4D" w:rsidRPr="00DE5C4D" w14:paraId="208A6B47" w14:textId="77777777" w:rsidTr="00F613B2">
        <w:tc>
          <w:tcPr>
            <w:tcW w:w="3974" w:type="dxa"/>
          </w:tcPr>
          <w:p w14:paraId="06657A3C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7E0F0046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разне стране.</w:t>
            </w:r>
          </w:p>
        </w:tc>
      </w:tr>
      <w:tr w:rsidR="00DE5C4D" w:rsidRPr="00DE5C4D" w14:paraId="04125206" w14:textId="77777777" w:rsidTr="00F613B2">
        <w:tc>
          <w:tcPr>
            <w:tcW w:w="3974" w:type="dxa"/>
          </w:tcPr>
          <w:p w14:paraId="7942415B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7DD23398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групни, у паровима.</w:t>
            </w:r>
          </w:p>
        </w:tc>
      </w:tr>
      <w:tr w:rsidR="0080782A" w:rsidRPr="00DE5C4D" w14:paraId="77669754" w14:textId="77777777" w:rsidTr="00F613B2">
        <w:tc>
          <w:tcPr>
            <w:tcW w:w="3974" w:type="dxa"/>
          </w:tcPr>
          <w:p w14:paraId="4DE150C6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7E4964B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35C87AC9" w14:textId="77777777" w:rsidR="00873403" w:rsidRPr="00DE5C4D" w:rsidRDefault="0087340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671B41DD" w14:textId="77777777" w:rsidR="00873403" w:rsidRPr="00DE5C4D" w:rsidRDefault="0087340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65A91CBA" w14:textId="77777777" w:rsidTr="00DA6873">
        <w:tc>
          <w:tcPr>
            <w:tcW w:w="10627" w:type="dxa"/>
          </w:tcPr>
          <w:p w14:paraId="1BBABB1E" w14:textId="77777777" w:rsidR="00873403" w:rsidRPr="00DE5C4D" w:rsidRDefault="008734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CE20531" w14:textId="77777777" w:rsidTr="00DA6873">
        <w:tc>
          <w:tcPr>
            <w:tcW w:w="10627" w:type="dxa"/>
          </w:tcPr>
          <w:p w14:paraId="23BFF991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обнови са ученицима вежбе вокалне технике.</w:t>
            </w:r>
          </w:p>
          <w:p w14:paraId="16D5FC08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обнови са ученицима грифове за дувачке инструменте, графику за ударачке инструменте, техничко-извођачке могућности музичких звона, бумвекера, инструмената израђених од рециклажног материјала.</w:t>
            </w:r>
          </w:p>
          <w:p w14:paraId="2A3275E8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наставну јединицу.</w:t>
            </w:r>
          </w:p>
        </w:tc>
      </w:tr>
      <w:tr w:rsidR="00DE5C4D" w:rsidRPr="00DE5C4D" w14:paraId="0C4EC10C" w14:textId="77777777" w:rsidTr="00DA6873">
        <w:tc>
          <w:tcPr>
            <w:tcW w:w="10627" w:type="dxa"/>
          </w:tcPr>
          <w:p w14:paraId="35EE26AE" w14:textId="77777777" w:rsidR="00873403" w:rsidRPr="00DE5C4D" w:rsidRDefault="008734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2367948F" w14:textId="77777777" w:rsidTr="00DA6873">
        <w:tc>
          <w:tcPr>
            <w:tcW w:w="10627" w:type="dxa"/>
          </w:tcPr>
          <w:p w14:paraId="4450A90C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уз помоћ наставника направе списак композиција одељенског ансамбла.</w:t>
            </w:r>
          </w:p>
          <w:p w14:paraId="65721A55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заједно са ученицима одреди групе ученика, дуете и остале који ће изводити одређене композиције или делове који се певају или свирају.</w:t>
            </w:r>
          </w:p>
          <w:p w14:paraId="65691B13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свирају и певају на пример следеће композиције: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Чеј, чеј куле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музичка бајка по избору ученика;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Ерско коло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Док месец сја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Миш и млеко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ливади под јасеном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Шума на киши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Љубав светом влада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Шушти, шушти бамбусов лист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Посета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Магарац и кукавица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I like the flowers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Ој Мораво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Ерско коло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Заплет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У Милице, у Милице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Оро се вије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Шетња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;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Чобан тера овчице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.</w:t>
            </w:r>
          </w:p>
          <w:p w14:paraId="0C408CD6" w14:textId="3D5A100A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Одељенски ансамбл или ансамбли наступају на отвореном часу, што значи да може да присуствује публика: На пример: помоћно особље школе, руководство школе, разредни старешина одељења, родитељи, ученици другог одељења и сви добронамерни и заинтересовани наставници и ученици школе.</w:t>
            </w:r>
            <w:r w:rsidR="00905CBC" w:rsidRPr="00DE5C4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E5C4D" w:rsidRPr="00DE5C4D" w14:paraId="38849252" w14:textId="77777777" w:rsidTr="00DA6873">
        <w:tc>
          <w:tcPr>
            <w:tcW w:w="10627" w:type="dxa"/>
          </w:tcPr>
          <w:p w14:paraId="57BAE8DF" w14:textId="11D14BB8" w:rsidR="00873403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3F3F2AA9" w14:textId="77777777" w:rsidTr="00DA6873">
        <w:tc>
          <w:tcPr>
            <w:tcW w:w="10627" w:type="dxa"/>
          </w:tcPr>
          <w:p w14:paraId="50EE2F6D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води дискусију о квалитету изведених композиција са ученицима који чине одељенски ансамбл и са гостима отвореног часа.</w:t>
            </w:r>
          </w:p>
          <w:p w14:paraId="5C9E480E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изводе једну композицију на бис по свом избору.</w:t>
            </w:r>
          </w:p>
        </w:tc>
      </w:tr>
    </w:tbl>
    <w:p w14:paraId="75546C9C" w14:textId="506AB0B0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28422024" w:rsidR="00580F90" w:rsidRPr="00DE5C4D" w:rsidRDefault="00580F90" w:rsidP="006A590B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A590B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0C4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2023-06-14T13:26:00Z</dcterms:modified>
</cp:coreProperties>
</file>