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5D1374EA"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 xml:space="preserve">Историја за </w:t>
            </w:r>
            <w:r w:rsidR="00C655F5">
              <w:rPr>
                <w:rFonts w:ascii="Cambria" w:hAnsi="Cambria"/>
                <w:b/>
                <w:bCs/>
                <w:color w:val="000000"/>
                <w:lang w:val="sr-Cyrl-RS" w:eastAsia="sr-Latn-CS"/>
              </w:rPr>
              <w:t>8</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5B42713"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571DED">
              <w:rPr>
                <w:rFonts w:ascii="Cambria" w:hAnsi="Cambria"/>
                <w:b/>
                <w:bCs/>
                <w:color w:val="000000"/>
                <w:sz w:val="28"/>
                <w:szCs w:val="28"/>
                <w:lang w:val="sr-Cyrl-RS" w:eastAsia="sr-Latn-CS"/>
              </w:rPr>
              <w:t>4</w:t>
            </w:r>
            <w:r w:rsidR="00C655F5">
              <w:rPr>
                <w:rFonts w:ascii="Cambria" w:hAnsi="Cambria"/>
                <w:b/>
                <w:bCs/>
                <w:color w:val="000000"/>
                <w:sz w:val="28"/>
                <w:szCs w:val="28"/>
                <w:lang w:val="sr-Cyrl-RS" w:eastAsia="sr-Latn-CS"/>
              </w:rPr>
              <w:t>2</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20399809" w14:textId="70E92110" w:rsidR="006A6C5B" w:rsidRPr="006A6C5B" w:rsidRDefault="006A6C5B" w:rsidP="006A6C5B">
            <w:pPr>
              <w:rPr>
                <w:rFonts w:ascii="Cambria" w:hAnsi="Cambria"/>
                <w:lang w:val="sr-Cyrl-RS" w:eastAsia="sr-Latn-CS"/>
              </w:rPr>
            </w:pPr>
            <w:r w:rsidRPr="006A6C5B">
              <w:rPr>
                <w:rFonts w:ascii="Cambria" w:hAnsi="Cambria"/>
                <w:lang w:val="sr-Cyrl-RS" w:eastAsia="sr-Latn-CS"/>
              </w:rPr>
              <w:t>СВЕТ, ЕВРОПА И СРПСКИ НАРОД У</w:t>
            </w:r>
            <w:r>
              <w:rPr>
                <w:rFonts w:ascii="Cambria" w:hAnsi="Cambria"/>
                <w:lang w:val="sr-Cyrl-RS" w:eastAsia="sr-Latn-CS"/>
              </w:rPr>
              <w:t xml:space="preserve"> </w:t>
            </w:r>
            <w:r w:rsidRPr="006A6C5B">
              <w:rPr>
                <w:rFonts w:ascii="Cambria" w:hAnsi="Cambria"/>
                <w:lang w:val="sr-Cyrl-RS" w:eastAsia="sr-Latn-CS"/>
              </w:rPr>
              <w:t>ЈУГОСЛОВЕНСКОЈ ДРЖАВИ У ПЕРИОДУ</w:t>
            </w:r>
          </w:p>
          <w:p w14:paraId="00A3F3FD" w14:textId="5C8A52FB" w:rsidR="00BA2034" w:rsidRPr="004A29E3" w:rsidRDefault="006A6C5B" w:rsidP="006A6C5B">
            <w:pPr>
              <w:rPr>
                <w:rFonts w:ascii="Cambria" w:hAnsi="Cambria"/>
                <w:lang w:val="sr-Cyrl-RS" w:eastAsia="sr-Latn-CS"/>
              </w:rPr>
            </w:pPr>
            <w:r w:rsidRPr="006A6C5B">
              <w:rPr>
                <w:rFonts w:ascii="Cambria" w:hAnsi="Cambria"/>
                <w:lang w:val="sr-Cyrl-RS" w:eastAsia="sr-Latn-CS"/>
              </w:rPr>
              <w:t>ХЛАДНОГ РАТА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109511CE" w:rsidR="00BA2034" w:rsidRPr="006A6C5B" w:rsidRDefault="006A6C5B" w:rsidP="006A6C5B">
            <w:pPr>
              <w:rPr>
                <w:rFonts w:ascii="Cambria" w:hAnsi="Cambria"/>
                <w:lang w:val="sr-Cyrl-RS" w:eastAsia="sr-Latn-CS"/>
              </w:rPr>
            </w:pPr>
            <w:r w:rsidRPr="006A6C5B">
              <w:rPr>
                <w:rFonts w:ascii="Cambria" w:hAnsi="Cambria"/>
                <w:lang w:val="sr-Cyrl-RS" w:eastAsia="sr-Latn-CS"/>
              </w:rPr>
              <w:t>6.1. Крај Другог светског рата и почетак</w:t>
            </w:r>
            <w:r>
              <w:rPr>
                <w:rFonts w:ascii="Cambria" w:hAnsi="Cambria"/>
                <w:lang w:val="sr-Cyrl-RS" w:eastAsia="sr-Latn-CS"/>
              </w:rPr>
              <w:t xml:space="preserve"> </w:t>
            </w:r>
            <w:r w:rsidRPr="006A6C5B">
              <w:rPr>
                <w:rFonts w:ascii="Cambria" w:hAnsi="Cambria"/>
                <w:lang w:val="sr-Cyrl-RS" w:eastAsia="sr-Latn-CS"/>
              </w:rPr>
              <w:t>Хладног рата</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6BB1AD06" w:rsidR="00BA2034" w:rsidRPr="00394815" w:rsidRDefault="00C655F5"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50BE4132" w:rsidR="00825BEF" w:rsidRPr="006A6C5B" w:rsidRDefault="006A6C5B" w:rsidP="006A6C5B">
            <w:pPr>
              <w:rPr>
                <w:rFonts w:ascii="Cambria" w:hAnsi="Cambria"/>
                <w:lang w:val="sr-Cyrl-RS"/>
              </w:rPr>
            </w:pPr>
            <w:r w:rsidRPr="006A6C5B">
              <w:rPr>
                <w:rFonts w:ascii="Cambria" w:hAnsi="Cambria"/>
                <w:lang w:val="sr-Cyrl-RS"/>
              </w:rPr>
              <w:t>У</w:t>
            </w:r>
            <w:r w:rsidR="00C655F5">
              <w:rPr>
                <w:rFonts w:ascii="Cambria" w:hAnsi="Cambria"/>
                <w:lang w:val="sr-Cyrl-RS"/>
              </w:rPr>
              <w:t xml:space="preserve">тврђивање знања о </w:t>
            </w:r>
            <w:r>
              <w:rPr>
                <w:rFonts w:ascii="Cambria" w:hAnsi="Cambria"/>
                <w:lang w:val="sr-Cyrl-RS"/>
              </w:rPr>
              <w:t>настанк</w:t>
            </w:r>
            <w:r w:rsidR="00C655F5">
              <w:rPr>
                <w:rFonts w:ascii="Cambria" w:hAnsi="Cambria"/>
                <w:lang w:val="sr-Cyrl-RS"/>
              </w:rPr>
              <w:t>у</w:t>
            </w:r>
            <w:r>
              <w:rPr>
                <w:rFonts w:ascii="Cambria" w:hAnsi="Cambria"/>
                <w:lang w:val="sr-Cyrl-RS"/>
              </w:rPr>
              <w:t xml:space="preserve"> и циљевима Организације уједињених нација, мировн</w:t>
            </w:r>
            <w:r w:rsidR="00C655F5">
              <w:rPr>
                <w:rFonts w:ascii="Cambria" w:hAnsi="Cambria"/>
                <w:lang w:val="sr-Cyrl-RS"/>
              </w:rPr>
              <w:t>ој</w:t>
            </w:r>
            <w:r>
              <w:rPr>
                <w:rFonts w:ascii="Cambria" w:hAnsi="Cambria"/>
                <w:lang w:val="sr-Cyrl-RS"/>
              </w:rPr>
              <w:t xml:space="preserve"> конференциј</w:t>
            </w:r>
            <w:r w:rsidR="00C655F5">
              <w:rPr>
                <w:rFonts w:ascii="Cambria" w:hAnsi="Cambria"/>
                <w:lang w:val="sr-Cyrl-RS"/>
              </w:rPr>
              <w:t>и</w:t>
            </w:r>
            <w:r>
              <w:rPr>
                <w:rFonts w:ascii="Cambria" w:hAnsi="Cambria"/>
                <w:lang w:val="sr-Cyrl-RS"/>
              </w:rPr>
              <w:t xml:space="preserve"> у Паризу, </w:t>
            </w:r>
            <w:r w:rsidR="00C655F5">
              <w:rPr>
                <w:rFonts w:ascii="Cambria" w:hAnsi="Cambria"/>
                <w:lang w:val="sr-Cyrl-RS"/>
              </w:rPr>
              <w:t>о</w:t>
            </w:r>
            <w:r>
              <w:rPr>
                <w:rFonts w:ascii="Cambria" w:hAnsi="Cambria"/>
                <w:lang w:val="sr-Cyrl-RS"/>
              </w:rPr>
              <w:t xml:space="preserve"> блоковско</w:t>
            </w:r>
            <w:r w:rsidR="00C655F5">
              <w:rPr>
                <w:rFonts w:ascii="Cambria" w:hAnsi="Cambria"/>
                <w:lang w:val="sr-Cyrl-RS"/>
              </w:rPr>
              <w:t>ј</w:t>
            </w:r>
            <w:r>
              <w:rPr>
                <w:rFonts w:ascii="Cambria" w:hAnsi="Cambria"/>
                <w:lang w:val="sr-Cyrl-RS"/>
              </w:rPr>
              <w:t xml:space="preserve"> подел</w:t>
            </w:r>
            <w:r w:rsidR="00C655F5">
              <w:rPr>
                <w:rFonts w:ascii="Cambria" w:hAnsi="Cambria"/>
                <w:lang w:val="sr-Cyrl-RS"/>
              </w:rPr>
              <w:t>и</w:t>
            </w:r>
            <w:r>
              <w:rPr>
                <w:rFonts w:ascii="Cambria" w:hAnsi="Cambria"/>
                <w:lang w:val="sr-Cyrl-RS"/>
              </w:rPr>
              <w:t xml:space="preserve"> света и почетк</w:t>
            </w:r>
            <w:r w:rsidR="00C655F5">
              <w:rPr>
                <w:rFonts w:ascii="Cambria" w:hAnsi="Cambria"/>
                <w:lang w:val="sr-Cyrl-RS"/>
              </w:rPr>
              <w:t>у</w:t>
            </w:r>
            <w:r>
              <w:rPr>
                <w:rFonts w:ascii="Cambria" w:hAnsi="Cambria"/>
                <w:lang w:val="sr-Cyrl-RS"/>
              </w:rPr>
              <w:t xml:space="preserve"> Хладног рата</w:t>
            </w:r>
          </w:p>
        </w:tc>
      </w:tr>
      <w:tr w:rsidR="00BA2034" w:rsidRPr="00BA2034" w14:paraId="00A3F40D" w14:textId="77777777" w:rsidTr="0017736A">
        <w:trPr>
          <w:trHeight w:val="2805"/>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3E5B8B" w:rsidRDefault="00591CA5" w:rsidP="00B37FA2">
            <w:pPr>
              <w:rPr>
                <w:rFonts w:ascii="Cambria" w:hAnsi="Cambria"/>
                <w:b/>
                <w:bCs/>
                <w:lang w:val="sr-Cyrl-RS"/>
              </w:rPr>
            </w:pPr>
            <w:r w:rsidRPr="003E5B8B">
              <w:rPr>
                <w:rFonts w:ascii="Cambria" w:hAnsi="Cambria"/>
                <w:b/>
                <w:bCs/>
                <w:lang w:val="sr-Cyrl-RS" w:eastAsia="sr-Latn-CS"/>
              </w:rPr>
              <w:t>На крају часа ученици ће бити у стању да:</w:t>
            </w:r>
          </w:p>
          <w:p w14:paraId="49CE9C53" w14:textId="172F047E" w:rsidR="002D6720"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обја</w:t>
            </w:r>
            <w:r w:rsidR="003E5B8B">
              <w:rPr>
                <w:rFonts w:ascii="Cambria" w:hAnsi="Cambria"/>
                <w:lang w:val="sr-Cyrl-RS"/>
              </w:rPr>
              <w:t>сне</w:t>
            </w:r>
            <w:r w:rsidRPr="002D6720">
              <w:rPr>
                <w:rFonts w:ascii="Cambria" w:hAnsi="Cambria"/>
                <w:lang w:val="sr-Cyrl-RS"/>
              </w:rPr>
              <w:t xml:space="preserve"> значај и улогу ОУН,</w:t>
            </w:r>
          </w:p>
          <w:p w14:paraId="16500B46" w14:textId="1DF212CB" w:rsidR="002D6720"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нав</w:t>
            </w:r>
            <w:r w:rsidR="00D12281">
              <w:rPr>
                <w:rFonts w:ascii="Cambria" w:hAnsi="Cambria"/>
                <w:lang w:val="sr-Cyrl-RS"/>
              </w:rPr>
              <w:t>еду</w:t>
            </w:r>
            <w:r w:rsidRPr="002D6720">
              <w:rPr>
                <w:rFonts w:ascii="Cambria" w:hAnsi="Cambria"/>
                <w:lang w:val="sr-Cyrl-RS"/>
              </w:rPr>
              <w:t xml:space="preserve"> међународне организације у оквиру ОУН (УНХЦР, УНИЦЕФ, УНЕСКО, ММФ),</w:t>
            </w:r>
          </w:p>
          <w:p w14:paraId="17CD3E38" w14:textId="72283A8E" w:rsidR="002D6720"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нав</w:t>
            </w:r>
            <w:r w:rsidR="00D12281">
              <w:rPr>
                <w:rFonts w:ascii="Cambria" w:hAnsi="Cambria"/>
                <w:lang w:val="sr-Cyrl-RS"/>
              </w:rPr>
              <w:t>еду</w:t>
            </w:r>
            <w:r w:rsidRPr="002D6720">
              <w:rPr>
                <w:rFonts w:ascii="Cambria" w:hAnsi="Cambria"/>
                <w:lang w:val="sr-Cyrl-RS"/>
              </w:rPr>
              <w:t xml:space="preserve"> одлуке мировне конференције у Паризу,</w:t>
            </w:r>
          </w:p>
          <w:p w14:paraId="37D8B041" w14:textId="384E4821" w:rsidR="002D6720"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обја</w:t>
            </w:r>
            <w:r w:rsidR="00D12281">
              <w:rPr>
                <w:rFonts w:ascii="Cambria" w:hAnsi="Cambria"/>
                <w:lang w:val="sr-Cyrl-RS"/>
              </w:rPr>
              <w:t>сне</w:t>
            </w:r>
            <w:r w:rsidRPr="002D6720">
              <w:rPr>
                <w:rFonts w:ascii="Cambria" w:hAnsi="Cambria"/>
                <w:lang w:val="sr-Cyrl-RS"/>
              </w:rPr>
              <w:t xml:space="preserve"> узроке Хладног рата,</w:t>
            </w:r>
          </w:p>
          <w:p w14:paraId="0EEE7326" w14:textId="4D9D2F90" w:rsidR="002D6720"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опи</w:t>
            </w:r>
            <w:r w:rsidR="00D12281">
              <w:rPr>
                <w:rFonts w:ascii="Cambria" w:hAnsi="Cambria"/>
                <w:lang w:val="sr-Cyrl-RS"/>
              </w:rPr>
              <w:t>шу</w:t>
            </w:r>
            <w:r w:rsidRPr="002D6720">
              <w:rPr>
                <w:rFonts w:ascii="Cambria" w:hAnsi="Cambria"/>
                <w:lang w:val="sr-Cyrl-RS"/>
              </w:rPr>
              <w:t xml:space="preserve"> НАТО и Варшавски пакт и набр</w:t>
            </w:r>
            <w:r w:rsidR="00D12281">
              <w:rPr>
                <w:rFonts w:ascii="Cambria" w:hAnsi="Cambria"/>
                <w:lang w:val="sr-Cyrl-RS"/>
              </w:rPr>
              <w:t>оје</w:t>
            </w:r>
            <w:r w:rsidRPr="002D6720">
              <w:rPr>
                <w:rFonts w:ascii="Cambria" w:hAnsi="Cambria"/>
                <w:lang w:val="sr-Cyrl-RS"/>
              </w:rPr>
              <w:t xml:space="preserve"> државе њихове чланице,</w:t>
            </w:r>
          </w:p>
          <w:p w14:paraId="3B7D1642" w14:textId="0B6AC34D" w:rsidR="002D6720"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опи</w:t>
            </w:r>
            <w:r w:rsidR="00A91607">
              <w:rPr>
                <w:rFonts w:ascii="Cambria" w:hAnsi="Cambria"/>
                <w:lang w:val="sr-Cyrl-RS"/>
              </w:rPr>
              <w:t>шу</w:t>
            </w:r>
            <w:r w:rsidRPr="002D6720">
              <w:rPr>
                <w:rFonts w:ascii="Cambria" w:hAnsi="Cambria"/>
                <w:lang w:val="sr-Cyrl-RS"/>
              </w:rPr>
              <w:t xml:space="preserve"> органе ОУН,</w:t>
            </w:r>
          </w:p>
          <w:p w14:paraId="48CBB838" w14:textId="56D01D93" w:rsidR="002D6720"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пока</w:t>
            </w:r>
            <w:r w:rsidR="00A91607">
              <w:rPr>
                <w:rFonts w:ascii="Cambria" w:hAnsi="Cambria"/>
                <w:lang w:val="sr-Cyrl-RS"/>
              </w:rPr>
              <w:t>жу</w:t>
            </w:r>
            <w:r w:rsidRPr="002D6720">
              <w:rPr>
                <w:rFonts w:ascii="Cambria" w:hAnsi="Cambria"/>
                <w:lang w:val="sr-Cyrl-RS"/>
              </w:rPr>
              <w:t xml:space="preserve"> на карти Европе промене након Другог светског рата,</w:t>
            </w:r>
          </w:p>
          <w:p w14:paraId="00A3F40C" w14:textId="10B6D2B6" w:rsidR="006A6C5B" w:rsidRPr="002D6720" w:rsidRDefault="002D6720" w:rsidP="002D6720">
            <w:pPr>
              <w:pStyle w:val="ListParagraph"/>
              <w:numPr>
                <w:ilvl w:val="0"/>
                <w:numId w:val="13"/>
              </w:numPr>
              <w:rPr>
                <w:rFonts w:ascii="Cambria" w:hAnsi="Cambria"/>
                <w:lang w:val="sr-Cyrl-RS"/>
              </w:rPr>
            </w:pPr>
            <w:r w:rsidRPr="002D6720">
              <w:rPr>
                <w:rFonts w:ascii="Cambria" w:hAnsi="Cambria"/>
                <w:lang w:val="sr-Cyrl-RS"/>
              </w:rPr>
              <w:t>пока</w:t>
            </w:r>
            <w:r w:rsidR="00A91607">
              <w:rPr>
                <w:rFonts w:ascii="Cambria" w:hAnsi="Cambria"/>
                <w:lang w:val="sr-Cyrl-RS"/>
              </w:rPr>
              <w:t>жу</w:t>
            </w:r>
            <w:r w:rsidRPr="002D6720">
              <w:rPr>
                <w:rFonts w:ascii="Cambria" w:hAnsi="Cambria"/>
                <w:lang w:val="sr-Cyrl-RS"/>
              </w:rPr>
              <w:t xml:space="preserve"> на карти чланице НАТО и Варшавског пакта</w:t>
            </w:r>
            <w:r>
              <w:rPr>
                <w:rFonts w:ascii="Cambria" w:hAnsi="Cambria"/>
                <w:lang w:val="sr-Cyrl-RS"/>
              </w:rPr>
              <w:t>.</w:t>
            </w:r>
          </w:p>
        </w:tc>
      </w:tr>
      <w:tr w:rsidR="004E2732" w:rsidRPr="00BA2034" w14:paraId="00A3F410" w14:textId="77777777" w:rsidTr="00D5477D">
        <w:trPr>
          <w:trHeight w:val="567"/>
          <w:jc w:val="center"/>
        </w:trPr>
        <w:tc>
          <w:tcPr>
            <w:tcW w:w="1838" w:type="dxa"/>
            <w:shd w:val="clear" w:color="auto" w:fill="E7E6E6" w:themeFill="background2"/>
            <w:vAlign w:val="center"/>
          </w:tcPr>
          <w:p w14:paraId="00A3F40E" w14:textId="5438BA12"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69E70A36" w:rsidR="004E2732" w:rsidRPr="00B37FA2" w:rsidRDefault="002C2645" w:rsidP="004E2732">
            <w:pPr>
              <w:rPr>
                <w:rFonts w:ascii="Cambria" w:hAnsi="Cambria"/>
                <w:lang w:val="sr-Cyrl-RS" w:eastAsia="sr-Latn-CS"/>
              </w:rPr>
            </w:pPr>
            <w:proofErr w:type="spellStart"/>
            <w:r>
              <w:rPr>
                <w:rFonts w:ascii="Cambria" w:hAnsi="Cambria"/>
              </w:rPr>
              <w:t>Ф</w:t>
            </w:r>
            <w:r w:rsidR="004E2732" w:rsidRPr="0087752A">
              <w:rPr>
                <w:rFonts w:ascii="Cambria" w:hAnsi="Cambria"/>
              </w:rPr>
              <w:t>ронтални</w:t>
            </w:r>
            <w:proofErr w:type="spellEnd"/>
            <w:r w:rsidR="00B37FA2">
              <w:rPr>
                <w:rFonts w:ascii="Cambria" w:hAnsi="Cambria"/>
                <w:lang w:val="sr-Cyrl-RS"/>
              </w:rPr>
              <w:t xml:space="preserve">, </w:t>
            </w:r>
            <w:r w:rsidR="002D6720">
              <w:rPr>
                <w:rFonts w:ascii="Cambria" w:hAnsi="Cambria"/>
                <w:lang w:val="sr-Cyrl-RS"/>
              </w:rPr>
              <w:t>групни</w:t>
            </w:r>
          </w:p>
        </w:tc>
      </w:tr>
      <w:tr w:rsidR="004E2732" w:rsidRPr="00BA2034" w14:paraId="00A3F413" w14:textId="77777777" w:rsidTr="00D5477D">
        <w:trPr>
          <w:trHeight w:val="567"/>
          <w:jc w:val="center"/>
        </w:trPr>
        <w:tc>
          <w:tcPr>
            <w:tcW w:w="1838" w:type="dxa"/>
            <w:shd w:val="clear" w:color="auto" w:fill="E7E6E6" w:themeFill="background2"/>
            <w:vAlign w:val="center"/>
          </w:tcPr>
          <w:p w14:paraId="00A3F411"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6ACBE834" w:rsidR="004E2732" w:rsidRPr="00B37FA2" w:rsidRDefault="004E2732" w:rsidP="002C2645">
            <w:pPr>
              <w:rPr>
                <w:rFonts w:ascii="Cambria" w:hAnsi="Cambria"/>
                <w:color w:val="FF0000"/>
                <w:lang w:val="sr-Cyrl-RS" w:eastAsia="sr-Latn-CS"/>
              </w:rPr>
            </w:pPr>
            <w:proofErr w:type="spellStart"/>
            <w:r w:rsidRPr="0087752A">
              <w:rPr>
                <w:rFonts w:ascii="Cambria" w:hAnsi="Cambria"/>
              </w:rPr>
              <w:t>Монолошко-дијалошка</w:t>
            </w:r>
            <w:proofErr w:type="spellEnd"/>
            <w:r w:rsidRPr="0087752A">
              <w:rPr>
                <w:rFonts w:ascii="Cambria" w:hAnsi="Cambria"/>
              </w:rPr>
              <w:t xml:space="preserve"> </w:t>
            </w:r>
            <w:proofErr w:type="spellStart"/>
            <w:r w:rsidRPr="0087752A">
              <w:rPr>
                <w:rFonts w:ascii="Cambria" w:hAnsi="Cambria"/>
              </w:rPr>
              <w:t>метода</w:t>
            </w:r>
            <w:proofErr w:type="spellEnd"/>
          </w:p>
        </w:tc>
      </w:tr>
      <w:tr w:rsidR="002D6720" w:rsidRPr="00BA2034" w14:paraId="00A3F416" w14:textId="77777777" w:rsidTr="002D6720">
        <w:trPr>
          <w:trHeight w:val="567"/>
          <w:jc w:val="center"/>
        </w:trPr>
        <w:tc>
          <w:tcPr>
            <w:tcW w:w="1838" w:type="dxa"/>
            <w:shd w:val="clear" w:color="auto" w:fill="E7E6E6" w:themeFill="background2"/>
            <w:vAlign w:val="center"/>
          </w:tcPr>
          <w:p w14:paraId="00A3F414" w14:textId="77777777" w:rsidR="002D6720" w:rsidRPr="00BA2034" w:rsidRDefault="002D6720" w:rsidP="002D6720">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6B1C85CE" w:rsidR="002D6720" w:rsidRPr="002D6720" w:rsidRDefault="002D6720" w:rsidP="002D6720">
            <w:pPr>
              <w:rPr>
                <w:rFonts w:ascii="Cambria" w:hAnsi="Cambria"/>
                <w:color w:val="FF0000"/>
                <w:lang w:val="sr-Cyrl-RS" w:eastAsia="sr-Latn-CS"/>
              </w:rPr>
            </w:pPr>
            <w:r w:rsidRPr="002D6720">
              <w:rPr>
                <w:rFonts w:ascii="Cambria" w:hAnsi="Cambria"/>
              </w:rPr>
              <w:t xml:space="preserve">Уџбеник, </w:t>
            </w:r>
            <w:proofErr w:type="spellStart"/>
            <w:r w:rsidRPr="002D6720">
              <w:rPr>
                <w:rFonts w:ascii="Cambria" w:hAnsi="Cambria"/>
              </w:rPr>
              <w:t>табла</w:t>
            </w:r>
            <w:proofErr w:type="spellEnd"/>
            <w:r w:rsidRPr="002D6720">
              <w:rPr>
                <w:rFonts w:ascii="Cambria" w:hAnsi="Cambria"/>
              </w:rPr>
              <w:t xml:space="preserve">, </w:t>
            </w:r>
            <w:r>
              <w:rPr>
                <w:rFonts w:ascii="Cambria" w:hAnsi="Cambria"/>
                <w:lang w:val="sr-Cyrl-RS"/>
              </w:rPr>
              <w:t xml:space="preserve">карте света и Европе, </w:t>
            </w:r>
            <w:proofErr w:type="spellStart"/>
            <w:r w:rsidRPr="002D6720">
              <w:rPr>
                <w:rFonts w:ascii="Cambria" w:hAnsi="Cambria"/>
              </w:rPr>
              <w:t>питања</w:t>
            </w:r>
            <w:proofErr w:type="spellEnd"/>
            <w:r w:rsidRPr="002D6720">
              <w:rPr>
                <w:rFonts w:ascii="Cambria" w:hAnsi="Cambria"/>
              </w:rPr>
              <w:t xml:space="preserve"> </w:t>
            </w:r>
            <w:proofErr w:type="spellStart"/>
            <w:r w:rsidRPr="002D6720">
              <w:rPr>
                <w:rFonts w:ascii="Cambria" w:hAnsi="Cambria"/>
              </w:rPr>
              <w:t>за</w:t>
            </w:r>
            <w:proofErr w:type="spellEnd"/>
            <w:r w:rsidRPr="002D6720">
              <w:rPr>
                <w:rFonts w:ascii="Cambria" w:hAnsi="Cambria"/>
              </w:rPr>
              <w:t xml:space="preserve"> </w:t>
            </w:r>
            <w:proofErr w:type="spellStart"/>
            <w:r w:rsidRPr="002D6720">
              <w:rPr>
                <w:rFonts w:ascii="Cambria" w:hAnsi="Cambria"/>
              </w:rPr>
              <w:t>квиз</w:t>
            </w:r>
            <w:proofErr w:type="spellEnd"/>
          </w:p>
        </w:tc>
      </w:tr>
      <w:tr w:rsidR="002D6720" w:rsidRPr="00BA2034" w14:paraId="00A3F419" w14:textId="77777777" w:rsidTr="002D6720">
        <w:trPr>
          <w:trHeight w:val="567"/>
          <w:jc w:val="center"/>
        </w:trPr>
        <w:tc>
          <w:tcPr>
            <w:tcW w:w="1838" w:type="dxa"/>
            <w:shd w:val="clear" w:color="auto" w:fill="E7E6E6" w:themeFill="background2"/>
            <w:vAlign w:val="center"/>
          </w:tcPr>
          <w:p w14:paraId="00A3F417" w14:textId="2DD7F408" w:rsidR="002D6720" w:rsidRPr="00BA2034" w:rsidRDefault="002D6720" w:rsidP="002D6720">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r w:rsidR="00A91607">
              <w:rPr>
                <w:rFonts w:ascii="Cambria" w:hAnsi="Cambria"/>
                <w:bCs/>
                <w:color w:val="000000"/>
                <w:lang w:val="sr-Cyrl-CS" w:eastAsia="sr-Latn-CS"/>
              </w:rPr>
              <w:t>:</w:t>
            </w:r>
          </w:p>
        </w:tc>
        <w:tc>
          <w:tcPr>
            <w:tcW w:w="7793" w:type="dxa"/>
            <w:gridSpan w:val="3"/>
            <w:vAlign w:val="center"/>
          </w:tcPr>
          <w:p w14:paraId="00A3F418" w14:textId="755C2387" w:rsidR="002D6720" w:rsidRPr="002D6720" w:rsidRDefault="002D6720" w:rsidP="002D6720">
            <w:pPr>
              <w:rPr>
                <w:rFonts w:ascii="Cambria" w:hAnsi="Cambria"/>
                <w:lang w:val="sr-Cyrl-RS" w:eastAsia="sr-Latn-CS"/>
              </w:rPr>
            </w:pPr>
            <w:proofErr w:type="spellStart"/>
            <w:r w:rsidRPr="002D6720">
              <w:rPr>
                <w:rFonts w:ascii="Cambria" w:hAnsi="Cambria"/>
              </w:rPr>
              <w:t>Компетенција</w:t>
            </w:r>
            <w:proofErr w:type="spellEnd"/>
            <w:r w:rsidRPr="002D6720">
              <w:rPr>
                <w:rFonts w:ascii="Cambria" w:hAnsi="Cambria"/>
              </w:rPr>
              <w:t xml:space="preserve"> </w:t>
            </w:r>
            <w:proofErr w:type="spellStart"/>
            <w:r w:rsidRPr="002D6720">
              <w:rPr>
                <w:rFonts w:ascii="Cambria" w:hAnsi="Cambria"/>
              </w:rPr>
              <w:t>за</w:t>
            </w:r>
            <w:proofErr w:type="spellEnd"/>
            <w:r w:rsidRPr="002D6720">
              <w:rPr>
                <w:rFonts w:ascii="Cambria" w:hAnsi="Cambria"/>
              </w:rPr>
              <w:t xml:space="preserve"> </w:t>
            </w:r>
            <w:proofErr w:type="spellStart"/>
            <w:r w:rsidRPr="002D6720">
              <w:rPr>
                <w:rFonts w:ascii="Cambria" w:hAnsi="Cambria"/>
              </w:rPr>
              <w:t>учење</w:t>
            </w:r>
            <w:proofErr w:type="spellEnd"/>
            <w:r w:rsidRPr="002D6720">
              <w:rPr>
                <w:rFonts w:ascii="Cambria" w:hAnsi="Cambria"/>
              </w:rPr>
              <w:t xml:space="preserve">, </w:t>
            </w:r>
            <w:proofErr w:type="spellStart"/>
            <w:r w:rsidRPr="002D6720">
              <w:rPr>
                <w:rFonts w:ascii="Cambria" w:hAnsi="Cambria"/>
              </w:rPr>
              <w:t>комуникација</w:t>
            </w:r>
            <w:proofErr w:type="spellEnd"/>
            <w:r w:rsidRPr="002D6720">
              <w:rPr>
                <w:rFonts w:ascii="Cambria" w:hAnsi="Cambria"/>
              </w:rPr>
              <w:t xml:space="preserve">, </w:t>
            </w:r>
            <w:proofErr w:type="spellStart"/>
            <w:r w:rsidRPr="002D6720">
              <w:rPr>
                <w:rFonts w:ascii="Cambria" w:hAnsi="Cambria"/>
              </w:rPr>
              <w:t>сарадња</w:t>
            </w:r>
            <w:proofErr w:type="spellEnd"/>
            <w:r w:rsidRPr="002D6720">
              <w:rPr>
                <w:rFonts w:ascii="Cambria" w:hAnsi="Cambria"/>
              </w:rPr>
              <w:t xml:space="preserve"> </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5481C868" w14:textId="6DB33642" w:rsidR="006A6C5B" w:rsidRDefault="006A6C5B" w:rsidP="006A6C5B">
            <w:pPr>
              <w:rPr>
                <w:rFonts w:ascii="Cambria" w:hAnsi="Cambria"/>
                <w:b/>
                <w:bCs/>
                <w:lang w:val="sr-Cyrl-RS" w:eastAsia="sr-Latn-CS"/>
              </w:rPr>
            </w:pPr>
            <w:r w:rsidRPr="006A6C5B">
              <w:rPr>
                <w:rFonts w:ascii="Cambria" w:hAnsi="Cambria"/>
                <w:b/>
                <w:bCs/>
                <w:lang w:val="sr-Cyrl-RS" w:eastAsia="sr-Latn-CS"/>
              </w:rPr>
              <w:t>Уводни део (5 минута):</w:t>
            </w:r>
          </w:p>
          <w:p w14:paraId="0F356F73" w14:textId="77777777" w:rsidR="0017736A" w:rsidRPr="00911397" w:rsidRDefault="0017736A" w:rsidP="006A6C5B">
            <w:pPr>
              <w:rPr>
                <w:rFonts w:ascii="Cambria" w:hAnsi="Cambria"/>
                <w:b/>
                <w:bCs/>
                <w:lang w:val="sr-Cyrl-RS" w:eastAsia="sr-Latn-CS"/>
              </w:rPr>
            </w:pPr>
          </w:p>
          <w:p w14:paraId="6F22F49A" w14:textId="7F9096CA" w:rsidR="00BE20DB" w:rsidRDefault="006A6C5B" w:rsidP="00911397">
            <w:pPr>
              <w:rPr>
                <w:rFonts w:ascii="Cambria" w:hAnsi="Cambria"/>
                <w:lang w:val="sr-Cyrl-RS" w:eastAsia="sr-Latn-CS"/>
              </w:rPr>
            </w:pPr>
            <w:r w:rsidRPr="006A6C5B">
              <w:rPr>
                <w:rFonts w:ascii="Cambria" w:hAnsi="Cambria"/>
                <w:lang w:val="sr-Cyrl-RS" w:eastAsia="sr-Latn-CS"/>
              </w:rPr>
              <w:t>На почетку часа наставник</w:t>
            </w:r>
            <w:r w:rsidR="00C655F5" w:rsidRPr="00C655F5">
              <w:rPr>
                <w:rFonts w:ascii="Cambria" w:hAnsi="Cambria"/>
                <w:lang w:val="sr-Cyrl-RS" w:eastAsia="sr-Latn-CS"/>
              </w:rPr>
              <w:t xml:space="preserve"> саопштава да ћ</w:t>
            </w:r>
            <w:r w:rsidR="00C655F5">
              <w:rPr>
                <w:rFonts w:ascii="Cambria" w:hAnsi="Cambria"/>
                <w:lang w:val="sr-Cyrl-RS" w:eastAsia="sr-Latn-CS"/>
              </w:rPr>
              <w:t xml:space="preserve">е лекцију </w:t>
            </w:r>
            <w:r w:rsidR="00C655F5" w:rsidRPr="00C655F5">
              <w:rPr>
                <w:rFonts w:ascii="Cambria" w:hAnsi="Cambria"/>
                <w:i/>
                <w:iCs/>
                <w:lang w:val="sr-Cyrl-RS" w:eastAsia="sr-Latn-CS"/>
              </w:rPr>
              <w:t>Крај Другог светског рата и почетак Хладног рата</w:t>
            </w:r>
            <w:r w:rsidR="00C655F5" w:rsidRPr="00C655F5">
              <w:rPr>
                <w:rFonts w:ascii="Cambria" w:hAnsi="Cambria"/>
                <w:lang w:val="sr-Cyrl-RS" w:eastAsia="sr-Latn-CS"/>
              </w:rPr>
              <w:t xml:space="preserve"> </w:t>
            </w:r>
            <w:r w:rsidR="00C655F5">
              <w:rPr>
                <w:rFonts w:ascii="Cambria" w:hAnsi="Cambria"/>
                <w:lang w:val="sr-Cyrl-RS" w:eastAsia="sr-Latn-CS"/>
              </w:rPr>
              <w:t>утврдити путем квиза</w:t>
            </w:r>
            <w:r w:rsidR="00C655F5" w:rsidRPr="00C655F5">
              <w:rPr>
                <w:rFonts w:ascii="Cambria" w:hAnsi="Cambria"/>
                <w:lang w:val="sr-Cyrl-RS" w:eastAsia="sr-Latn-CS"/>
              </w:rPr>
              <w:t xml:space="preserve">. </w:t>
            </w:r>
            <w:r w:rsidR="00C655F5">
              <w:rPr>
                <w:rFonts w:ascii="Cambria" w:hAnsi="Cambria"/>
                <w:lang w:val="sr-Cyrl-RS" w:eastAsia="sr-Latn-CS"/>
              </w:rPr>
              <w:t>Д</w:t>
            </w:r>
            <w:r w:rsidR="00C655F5" w:rsidRPr="00C655F5">
              <w:rPr>
                <w:rFonts w:ascii="Cambria" w:hAnsi="Cambria"/>
                <w:lang w:val="sr-Cyrl-RS" w:eastAsia="sr-Latn-CS"/>
              </w:rPr>
              <w:t>ели ученике у четири групе</w:t>
            </w:r>
            <w:r w:rsidR="00C655F5">
              <w:rPr>
                <w:rFonts w:ascii="Cambria" w:hAnsi="Cambria"/>
                <w:lang w:val="sr-Cyrl-RS" w:eastAsia="sr-Latn-CS"/>
              </w:rPr>
              <w:t>.</w:t>
            </w:r>
            <w:r w:rsidR="00BE20DB" w:rsidRPr="006A6C5B">
              <w:rPr>
                <w:rFonts w:ascii="Cambria" w:hAnsi="Cambria"/>
                <w:lang w:val="sr-Cyrl-RS" w:eastAsia="sr-Latn-CS"/>
              </w:rPr>
              <w:t xml:space="preserve"> </w:t>
            </w:r>
            <w:r w:rsidR="00BE20DB">
              <w:rPr>
                <w:rFonts w:ascii="Cambria" w:hAnsi="Cambria"/>
                <w:lang w:val="sr-Cyrl-RS" w:eastAsia="sr-Latn-CS"/>
              </w:rPr>
              <w:t>Објашњава ученицима да се квиз састоји из три игре. Да ће у првом делу квиза одговарати на питања, затим на географским картама света и Европе тражити задате појмове и на крају препознавати личности и грађевине на сликама.</w:t>
            </w:r>
          </w:p>
          <w:p w14:paraId="0EEB8729" w14:textId="7D772AE8" w:rsidR="006A6C5B" w:rsidRPr="006A6C5B" w:rsidRDefault="00BE20DB" w:rsidP="006A6C5B">
            <w:pPr>
              <w:rPr>
                <w:rFonts w:ascii="Cambria" w:hAnsi="Cambria"/>
                <w:lang w:val="sr-Cyrl-RS" w:eastAsia="sr-Latn-CS"/>
              </w:rPr>
            </w:pPr>
            <w:r w:rsidRPr="00BE20DB">
              <w:rPr>
                <w:rFonts w:ascii="Cambria" w:hAnsi="Cambria"/>
                <w:lang w:val="sr-Cyrl-RS" w:eastAsia="sr-Latn-CS"/>
              </w:rPr>
              <w:t>Наставник бележи на табли бројеве од 1 до 20 и</w:t>
            </w:r>
            <w:r w:rsidR="00524876">
              <w:rPr>
                <w:rFonts w:ascii="Cambria" w:hAnsi="Cambria"/>
                <w:lang w:val="sr-Cyrl-RS" w:eastAsia="sr-Latn-CS"/>
              </w:rPr>
              <w:t xml:space="preserve"> </w:t>
            </w:r>
            <w:r>
              <w:rPr>
                <w:rFonts w:ascii="Cambria" w:hAnsi="Cambria"/>
                <w:lang w:val="sr-Cyrl-RS" w:eastAsia="sr-Latn-CS"/>
              </w:rPr>
              <w:t>објашњава да ће г</w:t>
            </w:r>
            <w:r w:rsidRPr="00BE20DB">
              <w:rPr>
                <w:rFonts w:ascii="Cambria" w:hAnsi="Cambria"/>
                <w:lang w:val="sr-Cyrl-RS" w:eastAsia="sr-Latn-CS"/>
              </w:rPr>
              <w:t>рупе редом, почев од прве</w:t>
            </w:r>
            <w:r w:rsidR="00524876">
              <w:rPr>
                <w:rFonts w:ascii="Cambria" w:hAnsi="Cambria"/>
                <w:lang w:val="sr-Cyrl-RS" w:eastAsia="sr-Latn-CS"/>
              </w:rPr>
              <w:t>,</w:t>
            </w:r>
            <w:r w:rsidRPr="00BE20DB">
              <w:rPr>
                <w:rFonts w:ascii="Cambria" w:hAnsi="Cambria"/>
                <w:lang w:val="sr-Cyrl-RS" w:eastAsia="sr-Latn-CS"/>
              </w:rPr>
              <w:t xml:space="preserve"> бира</w:t>
            </w:r>
            <w:r>
              <w:rPr>
                <w:rFonts w:ascii="Cambria" w:hAnsi="Cambria"/>
                <w:lang w:val="sr-Cyrl-RS" w:eastAsia="sr-Latn-CS"/>
              </w:rPr>
              <w:t>ти</w:t>
            </w:r>
            <w:r w:rsidRPr="00BE20DB">
              <w:rPr>
                <w:rFonts w:ascii="Cambria" w:hAnsi="Cambria"/>
                <w:lang w:val="sr-Cyrl-RS" w:eastAsia="sr-Latn-CS"/>
              </w:rPr>
              <w:t xml:space="preserve"> број питања које ће им наставник прочитати. Наставник заокружује број изабраног питања да би ученици знали која питања су преостала. Уколико група, која је изабрала питање одговори тачно добија три бода. Уколико не зна одговор, питање се преноси на прву следећу групу, која за тачан одговор доби</w:t>
            </w:r>
            <w:r w:rsidR="00524876">
              <w:rPr>
                <w:rFonts w:ascii="Cambria" w:hAnsi="Cambria"/>
                <w:lang w:val="sr-Cyrl-RS" w:eastAsia="sr-Latn-CS"/>
              </w:rPr>
              <w:t>ја</w:t>
            </w:r>
            <w:r w:rsidRPr="00BE20DB">
              <w:rPr>
                <w:rFonts w:ascii="Cambria" w:hAnsi="Cambria"/>
                <w:lang w:val="sr-Cyrl-RS" w:eastAsia="sr-Latn-CS"/>
              </w:rPr>
              <w:t xml:space="preserve"> два бода.</w:t>
            </w:r>
            <w:r>
              <w:rPr>
                <w:rFonts w:ascii="Cambria" w:hAnsi="Cambria"/>
                <w:lang w:val="sr-Cyrl-RS" w:eastAsia="sr-Latn-CS"/>
              </w:rPr>
              <w:t xml:space="preserve"> </w:t>
            </w:r>
          </w:p>
          <w:p w14:paraId="7CACF965" w14:textId="77777777" w:rsidR="006A6C5B" w:rsidRPr="006A6C5B" w:rsidRDefault="006A6C5B" w:rsidP="006A6C5B">
            <w:pPr>
              <w:rPr>
                <w:rFonts w:ascii="Cambria" w:hAnsi="Cambria"/>
                <w:lang w:val="sr-Cyrl-RS" w:eastAsia="sr-Latn-CS"/>
              </w:rPr>
            </w:pPr>
          </w:p>
          <w:p w14:paraId="012ED153" w14:textId="11B0BC77" w:rsidR="006A6C5B" w:rsidRPr="00911397" w:rsidRDefault="006A6C5B" w:rsidP="006A6C5B">
            <w:pPr>
              <w:rPr>
                <w:rFonts w:ascii="Cambria" w:hAnsi="Cambria"/>
                <w:b/>
                <w:bCs/>
                <w:lang w:val="sr-Cyrl-RS" w:eastAsia="sr-Latn-CS"/>
              </w:rPr>
            </w:pPr>
            <w:r w:rsidRPr="00E535E1">
              <w:rPr>
                <w:rFonts w:ascii="Cambria" w:hAnsi="Cambria"/>
                <w:b/>
                <w:bCs/>
                <w:lang w:val="sr-Cyrl-RS" w:eastAsia="sr-Latn-CS"/>
              </w:rPr>
              <w:t>Главни део (35 минута):</w:t>
            </w:r>
          </w:p>
          <w:p w14:paraId="446EE512" w14:textId="75CCA17F" w:rsidR="00BE20DB" w:rsidRPr="00BE20DB" w:rsidRDefault="00BE20DB" w:rsidP="00BE20DB">
            <w:pPr>
              <w:rPr>
                <w:rFonts w:ascii="Cambria" w:hAnsi="Cambria"/>
                <w:lang w:val="sr-Cyrl-RS" w:eastAsia="sr-Latn-CS"/>
              </w:rPr>
            </w:pPr>
            <w:r>
              <w:rPr>
                <w:rFonts w:ascii="Cambria" w:hAnsi="Cambria"/>
                <w:lang w:val="sr-Cyrl-RS" w:eastAsia="sr-Latn-CS"/>
              </w:rPr>
              <w:t>1</w:t>
            </w:r>
            <w:r w:rsidRPr="00BE20DB">
              <w:rPr>
                <w:rFonts w:ascii="Cambria" w:hAnsi="Cambria"/>
                <w:lang w:val="sr-Cyrl-RS" w:eastAsia="sr-Latn-CS"/>
              </w:rPr>
              <w:t>. ИГРА – ПИТАЊА И ОДГОВОРИ</w:t>
            </w:r>
          </w:p>
          <w:p w14:paraId="6D56A9AB" w14:textId="77777777" w:rsidR="00BE20DB" w:rsidRPr="00BE20DB" w:rsidRDefault="00BE20DB" w:rsidP="00BE20DB">
            <w:pPr>
              <w:rPr>
                <w:rFonts w:ascii="Cambria" w:hAnsi="Cambria"/>
                <w:lang w:val="sr-Cyrl-RS" w:eastAsia="sr-Latn-CS"/>
              </w:rPr>
            </w:pPr>
            <w:r w:rsidRPr="00BE20DB">
              <w:rPr>
                <w:rFonts w:ascii="Cambria" w:hAnsi="Cambria"/>
                <w:lang w:val="sr-Cyrl-RS" w:eastAsia="sr-Latn-CS"/>
              </w:rPr>
              <w:t>Наставник чита питања на која ученици треба да одговоре:</w:t>
            </w:r>
          </w:p>
          <w:p w14:paraId="30B805ED" w14:textId="0181E5D5" w:rsidR="00BE20DB" w:rsidRP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Наведите бар четири циља Уједињених нација.</w:t>
            </w:r>
          </w:p>
          <w:p w14:paraId="1EC811DE" w14:textId="4E84E3F1" w:rsidR="00BE20DB" w:rsidRP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Објасните шта подразумева право вета.</w:t>
            </w:r>
          </w:p>
          <w:p w14:paraId="7C623109" w14:textId="76236339" w:rsidR="00BE20DB" w:rsidRP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lastRenderedPageBreak/>
              <w:t>Шта је Маршалов план?</w:t>
            </w:r>
          </w:p>
          <w:p w14:paraId="44E817B0" w14:textId="1E48E5EF" w:rsid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Која су главна тела Уједињених нација?</w:t>
            </w:r>
          </w:p>
          <w:p w14:paraId="6DA9D644" w14:textId="5E801F15" w:rsidR="00BE20DB" w:rsidRDefault="00BE20DB"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Наброј сталне чланице Савета безбедности.</w:t>
            </w:r>
          </w:p>
          <w:p w14:paraId="74356289" w14:textId="7FDE6C99" w:rsidR="00BE20DB" w:rsidRDefault="00BE20DB"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 xml:space="preserve">О чему брине међународна </w:t>
            </w:r>
            <w:r w:rsidR="004E2201">
              <w:rPr>
                <w:rFonts w:ascii="Cambria" w:hAnsi="Cambria"/>
                <w:lang w:val="sr-Cyrl-RS" w:eastAsia="sr-Latn-CS"/>
              </w:rPr>
              <w:t>о</w:t>
            </w:r>
            <w:r>
              <w:rPr>
                <w:rFonts w:ascii="Cambria" w:hAnsi="Cambria"/>
                <w:lang w:val="sr-Cyrl-RS" w:eastAsia="sr-Latn-CS"/>
              </w:rPr>
              <w:t>рганизациј</w:t>
            </w:r>
            <w:r w:rsidR="004E2201">
              <w:rPr>
                <w:rFonts w:ascii="Cambria" w:hAnsi="Cambria"/>
                <w:lang w:val="sr-Cyrl-RS" w:eastAsia="sr-Latn-CS"/>
              </w:rPr>
              <w:t>а</w:t>
            </w:r>
            <w:r>
              <w:rPr>
                <w:rFonts w:ascii="Cambria" w:hAnsi="Cambria"/>
                <w:lang w:val="sr-Cyrl-RS" w:eastAsia="sr-Latn-CS"/>
              </w:rPr>
              <w:t xml:space="preserve"> УНХЦР?</w:t>
            </w:r>
          </w:p>
          <w:p w14:paraId="16DA7259" w14:textId="7AD9205E" w:rsidR="00BE20DB" w:rsidRPr="00BE20DB" w:rsidRDefault="00BE20DB"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На колико окупационих зона је подељена Немачка након Другог светског рата?</w:t>
            </w:r>
            <w:r w:rsidR="00F6726D">
              <w:rPr>
                <w:rFonts w:ascii="Cambria" w:hAnsi="Cambria"/>
                <w:lang w:val="sr-Cyrl-RS" w:eastAsia="sr-Latn-CS"/>
              </w:rPr>
              <w:t xml:space="preserve"> Наброј</w:t>
            </w:r>
            <w:r w:rsidR="004E2201">
              <w:rPr>
                <w:rFonts w:ascii="Cambria" w:hAnsi="Cambria"/>
                <w:lang w:val="sr-Cyrl-RS" w:eastAsia="sr-Latn-CS"/>
              </w:rPr>
              <w:t>те</w:t>
            </w:r>
            <w:r w:rsidR="00F6726D">
              <w:rPr>
                <w:rFonts w:ascii="Cambria" w:hAnsi="Cambria"/>
                <w:lang w:val="sr-Cyrl-RS" w:eastAsia="sr-Latn-CS"/>
              </w:rPr>
              <w:t xml:space="preserve"> окупационе зоне.</w:t>
            </w:r>
          </w:p>
          <w:p w14:paraId="16E1A557" w14:textId="20B49D03" w:rsid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Када и где је одржана конференција на којој су основане Уједињене нације?</w:t>
            </w:r>
          </w:p>
          <w:p w14:paraId="4BF82D05" w14:textId="1A2FCDCB" w:rsidR="00BE20DB" w:rsidRDefault="00BE20DB"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Дефиниши</w:t>
            </w:r>
            <w:r w:rsidR="004E2201">
              <w:rPr>
                <w:rFonts w:ascii="Cambria" w:hAnsi="Cambria"/>
                <w:lang w:val="sr-Cyrl-RS" w:eastAsia="sr-Latn-CS"/>
              </w:rPr>
              <w:t>те</w:t>
            </w:r>
            <w:r>
              <w:rPr>
                <w:rFonts w:ascii="Cambria" w:hAnsi="Cambria"/>
                <w:lang w:val="sr-Cyrl-RS" w:eastAsia="sr-Latn-CS"/>
              </w:rPr>
              <w:t xml:space="preserve"> појам дискриминација.</w:t>
            </w:r>
          </w:p>
          <w:p w14:paraId="3336B2AD" w14:textId="1C528EDD" w:rsidR="00F6726D" w:rsidRPr="00BE20DB" w:rsidRDefault="00F6726D"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Када је усвојена Универзална декларација о људским правима?</w:t>
            </w:r>
          </w:p>
          <w:p w14:paraId="6990AB62" w14:textId="3E30071B" w:rsid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Наведите</w:t>
            </w:r>
            <w:r w:rsidR="001A28AC">
              <w:rPr>
                <w:rFonts w:ascii="Cambria" w:hAnsi="Cambria"/>
                <w:lang w:val="sr-Cyrl-RS" w:eastAsia="sr-Latn-CS"/>
              </w:rPr>
              <w:t xml:space="preserve"> пар</w:t>
            </w:r>
            <w:r w:rsidRPr="00BE20DB">
              <w:rPr>
                <w:rFonts w:ascii="Cambria" w:hAnsi="Cambria"/>
                <w:lang w:val="sr-Cyrl-RS" w:eastAsia="sr-Latn-CS"/>
              </w:rPr>
              <w:t xml:space="preserve"> обележја </w:t>
            </w:r>
            <w:r w:rsidR="001A28AC">
              <w:rPr>
                <w:rFonts w:ascii="Cambria" w:hAnsi="Cambria"/>
                <w:lang w:val="sr-Cyrl-RS" w:eastAsia="sr-Latn-CS"/>
              </w:rPr>
              <w:t>Х</w:t>
            </w:r>
            <w:r w:rsidRPr="00BE20DB">
              <w:rPr>
                <w:rFonts w:ascii="Cambria" w:hAnsi="Cambria"/>
                <w:lang w:val="sr-Cyrl-RS" w:eastAsia="sr-Latn-CS"/>
              </w:rPr>
              <w:t>ладног рата.</w:t>
            </w:r>
          </w:p>
          <w:p w14:paraId="62AA7D61" w14:textId="45DD3BE3" w:rsidR="00F6726D" w:rsidRPr="00BE20DB" w:rsidRDefault="00F6726D"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Када и како је отпочела Берлинска криза?</w:t>
            </w:r>
          </w:p>
          <w:p w14:paraId="51B6D84C" w14:textId="07987F17" w:rsid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Кад је основан НАТО и где му је седиште?</w:t>
            </w:r>
          </w:p>
          <w:p w14:paraId="00505473" w14:textId="6DED8FD0" w:rsidR="00F6726D" w:rsidRPr="00BE20DB" w:rsidRDefault="00F6726D"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Наведи</w:t>
            </w:r>
            <w:r w:rsidR="003B6949">
              <w:rPr>
                <w:rFonts w:ascii="Cambria" w:hAnsi="Cambria"/>
                <w:lang w:val="sr-Cyrl-RS" w:eastAsia="sr-Latn-CS"/>
              </w:rPr>
              <w:t>те</w:t>
            </w:r>
            <w:r>
              <w:rPr>
                <w:rFonts w:ascii="Cambria" w:hAnsi="Cambria"/>
                <w:lang w:val="sr-Cyrl-RS" w:eastAsia="sr-Latn-CS"/>
              </w:rPr>
              <w:t xml:space="preserve"> бар 5 чланица НАТО пакта.</w:t>
            </w:r>
          </w:p>
          <w:p w14:paraId="6E94C2C8" w14:textId="26A7BACE" w:rsid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Кад је основан Варшавски пакт и где му је седиште?</w:t>
            </w:r>
          </w:p>
          <w:p w14:paraId="0BB636AC" w14:textId="670A0C7D" w:rsidR="00F6726D" w:rsidRPr="00BE20DB" w:rsidRDefault="00F6726D" w:rsidP="00BE20DB">
            <w:pPr>
              <w:pStyle w:val="ListParagraph"/>
              <w:numPr>
                <w:ilvl w:val="0"/>
                <w:numId w:val="15"/>
              </w:numPr>
              <w:ind w:left="1014" w:hanging="541"/>
              <w:rPr>
                <w:rFonts w:ascii="Cambria" w:hAnsi="Cambria"/>
                <w:lang w:val="sr-Cyrl-RS" w:eastAsia="sr-Latn-CS"/>
              </w:rPr>
            </w:pPr>
            <w:r>
              <w:rPr>
                <w:rFonts w:ascii="Cambria" w:hAnsi="Cambria"/>
                <w:lang w:val="sr-Cyrl-RS" w:eastAsia="sr-Latn-CS"/>
              </w:rPr>
              <w:t>Наведи</w:t>
            </w:r>
            <w:r w:rsidR="003B6949">
              <w:rPr>
                <w:rFonts w:ascii="Cambria" w:hAnsi="Cambria"/>
                <w:lang w:val="sr-Cyrl-RS" w:eastAsia="sr-Latn-CS"/>
              </w:rPr>
              <w:t>те</w:t>
            </w:r>
            <w:r>
              <w:rPr>
                <w:rFonts w:ascii="Cambria" w:hAnsi="Cambria"/>
                <w:lang w:val="sr-Cyrl-RS" w:eastAsia="sr-Latn-CS"/>
              </w:rPr>
              <w:t xml:space="preserve"> бар пет чланица Варшавског пакта.</w:t>
            </w:r>
          </w:p>
          <w:p w14:paraId="08737645" w14:textId="2626B7BB" w:rsidR="00BE20DB" w:rsidRP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Која држава је имала водећу улогу у НАТО, а која у Варшавском пакту?</w:t>
            </w:r>
          </w:p>
          <w:p w14:paraId="508CE9D1" w14:textId="2CCF960A" w:rsidR="00BE20DB" w:rsidRP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Зашто су настале две немачке државе 1949. године?</w:t>
            </w:r>
          </w:p>
          <w:p w14:paraId="2587C927" w14:textId="1159E4F8" w:rsidR="00BE20DB" w:rsidRPr="00BE20DB" w:rsidRDefault="00BE20DB" w:rsidP="00BE20DB">
            <w:pPr>
              <w:pStyle w:val="ListParagraph"/>
              <w:numPr>
                <w:ilvl w:val="0"/>
                <w:numId w:val="15"/>
              </w:numPr>
              <w:ind w:left="1014" w:hanging="541"/>
              <w:rPr>
                <w:rFonts w:ascii="Cambria" w:hAnsi="Cambria"/>
                <w:lang w:val="sr-Cyrl-RS" w:eastAsia="sr-Latn-CS"/>
              </w:rPr>
            </w:pPr>
            <w:r w:rsidRPr="00BE20DB">
              <w:rPr>
                <w:rFonts w:ascii="Cambria" w:hAnsi="Cambria"/>
                <w:lang w:val="sr-Cyrl-RS" w:eastAsia="sr-Latn-CS"/>
              </w:rPr>
              <w:t>Објасните појам „гвоздена завеса“.</w:t>
            </w:r>
          </w:p>
          <w:p w14:paraId="0F2965E1" w14:textId="18B28EDD" w:rsidR="006A6C5B" w:rsidRPr="00BE20DB" w:rsidRDefault="00BE20DB" w:rsidP="00911397">
            <w:pPr>
              <w:pStyle w:val="ListParagraph"/>
              <w:numPr>
                <w:ilvl w:val="0"/>
                <w:numId w:val="15"/>
              </w:numPr>
              <w:spacing w:after="0"/>
              <w:ind w:left="1014" w:hanging="541"/>
              <w:rPr>
                <w:rFonts w:ascii="Cambria" w:hAnsi="Cambria"/>
                <w:lang w:val="sr-Cyrl-RS" w:eastAsia="sr-Latn-CS"/>
              </w:rPr>
            </w:pPr>
            <w:r w:rsidRPr="00BE20DB">
              <w:rPr>
                <w:rFonts w:ascii="Cambria" w:hAnsi="Cambria"/>
                <w:lang w:val="sr-Cyrl-RS" w:eastAsia="sr-Latn-CS"/>
              </w:rPr>
              <w:t>Између којих држава је подигнут Берлински зид?</w:t>
            </w:r>
          </w:p>
          <w:p w14:paraId="1D853033" w14:textId="77777777" w:rsidR="0017736A" w:rsidRDefault="0017736A" w:rsidP="00F6726D">
            <w:pPr>
              <w:rPr>
                <w:rFonts w:ascii="Cambria" w:hAnsi="Cambria"/>
                <w:lang w:val="sr-Cyrl-RS" w:eastAsia="sr-Latn-CS"/>
              </w:rPr>
            </w:pPr>
          </w:p>
          <w:p w14:paraId="59BDC3E0" w14:textId="100150CB" w:rsidR="006A6C5B" w:rsidRDefault="007D74FC" w:rsidP="00F6726D">
            <w:pPr>
              <w:rPr>
                <w:rFonts w:ascii="Cambria" w:hAnsi="Cambria"/>
                <w:lang w:val="sr-Cyrl-RS" w:eastAsia="sr-Latn-CS"/>
              </w:rPr>
            </w:pPr>
            <w:r>
              <w:rPr>
                <w:rFonts w:ascii="Cambria" w:hAnsi="Cambria"/>
                <w:lang w:val="sr-Cyrl-RS" w:eastAsia="sr-Latn-CS"/>
              </w:rPr>
              <w:t>Н</w:t>
            </w:r>
            <w:r w:rsidR="00F6726D" w:rsidRPr="00F6726D">
              <w:rPr>
                <w:rFonts w:ascii="Cambria" w:hAnsi="Cambria"/>
                <w:lang w:val="sr-Cyrl-RS" w:eastAsia="sr-Latn-CS"/>
              </w:rPr>
              <w:t xml:space="preserve">аставник бележи на табли бројеве од 1 до 8 и најављује другу игру у којој су правила иста. </w:t>
            </w:r>
          </w:p>
          <w:p w14:paraId="2754FBBE" w14:textId="7C3B76FF" w:rsidR="00F6726D" w:rsidRPr="00F6726D" w:rsidRDefault="00F6726D" w:rsidP="00F6726D">
            <w:pPr>
              <w:rPr>
                <w:rFonts w:ascii="Cambria" w:hAnsi="Cambria"/>
                <w:lang w:val="sr-Cyrl-RS" w:eastAsia="sr-Latn-CS"/>
              </w:rPr>
            </w:pPr>
            <w:r>
              <w:rPr>
                <w:rFonts w:ascii="Cambria" w:hAnsi="Cambria"/>
                <w:lang w:val="sr-Cyrl-RS" w:eastAsia="sr-Latn-CS"/>
              </w:rPr>
              <w:t>2</w:t>
            </w:r>
            <w:r w:rsidRPr="00F6726D">
              <w:rPr>
                <w:rFonts w:ascii="Cambria" w:hAnsi="Cambria"/>
                <w:lang w:val="sr-Cyrl-RS" w:eastAsia="sr-Latn-CS"/>
              </w:rPr>
              <w:t>. ИГРА – ПОКАЖИ НА КАРТИ</w:t>
            </w:r>
          </w:p>
          <w:p w14:paraId="024A702F" w14:textId="3F45EE8F" w:rsidR="00F6726D" w:rsidRDefault="00F6726D" w:rsidP="00F6726D">
            <w:pPr>
              <w:rPr>
                <w:rFonts w:ascii="Cambria" w:hAnsi="Cambria"/>
                <w:lang w:val="sr-Cyrl-RS" w:eastAsia="sr-Latn-CS"/>
              </w:rPr>
            </w:pPr>
            <w:r w:rsidRPr="00F6726D">
              <w:rPr>
                <w:rFonts w:ascii="Cambria" w:hAnsi="Cambria"/>
                <w:lang w:val="sr-Cyrl-RS" w:eastAsia="sr-Latn-CS"/>
              </w:rPr>
              <w:t>У овој игри ученици користе зидн</w:t>
            </w:r>
            <w:r>
              <w:rPr>
                <w:rFonts w:ascii="Cambria" w:hAnsi="Cambria"/>
                <w:lang w:val="sr-Cyrl-RS" w:eastAsia="sr-Latn-CS"/>
              </w:rPr>
              <w:t>е</w:t>
            </w:r>
            <w:r w:rsidRPr="00F6726D">
              <w:rPr>
                <w:rFonts w:ascii="Cambria" w:hAnsi="Cambria"/>
                <w:lang w:val="sr-Cyrl-RS" w:eastAsia="sr-Latn-CS"/>
              </w:rPr>
              <w:t xml:space="preserve"> географск</w:t>
            </w:r>
            <w:r>
              <w:rPr>
                <w:rFonts w:ascii="Cambria" w:hAnsi="Cambria"/>
                <w:lang w:val="sr-Cyrl-RS" w:eastAsia="sr-Latn-CS"/>
              </w:rPr>
              <w:t>е карт</w:t>
            </w:r>
            <w:r w:rsidR="007D74FC">
              <w:rPr>
                <w:rFonts w:ascii="Cambria" w:hAnsi="Cambria"/>
                <w:lang w:val="sr-Cyrl-RS" w:eastAsia="sr-Latn-CS"/>
              </w:rPr>
              <w:t>е</w:t>
            </w:r>
            <w:r>
              <w:rPr>
                <w:rFonts w:ascii="Cambria" w:hAnsi="Cambria"/>
                <w:lang w:val="sr-Cyrl-RS" w:eastAsia="sr-Latn-CS"/>
              </w:rPr>
              <w:t xml:space="preserve"> света и Европе</w:t>
            </w:r>
            <w:r w:rsidRPr="00F6726D">
              <w:rPr>
                <w:rFonts w:ascii="Cambria" w:hAnsi="Cambria"/>
                <w:lang w:val="sr-Cyrl-RS" w:eastAsia="sr-Latn-CS"/>
              </w:rPr>
              <w:t xml:space="preserve"> и зидну историјску карту и атласне карте на </w:t>
            </w:r>
            <w:r w:rsidR="007D74FC" w:rsidRPr="007D74FC">
              <w:rPr>
                <w:rFonts w:ascii="Cambria" w:hAnsi="Cambria"/>
                <w:b/>
                <w:bCs/>
                <w:lang w:val="sr-Cyrl-RS" w:eastAsia="sr-Latn-CS"/>
              </w:rPr>
              <w:t xml:space="preserve">страни </w:t>
            </w:r>
            <w:r w:rsidRPr="007D74FC">
              <w:rPr>
                <w:rFonts w:ascii="Cambria" w:hAnsi="Cambria"/>
                <w:b/>
                <w:bCs/>
                <w:lang w:val="sr-Cyrl-RS" w:eastAsia="sr-Latn-CS"/>
              </w:rPr>
              <w:t>10 и 11</w:t>
            </w:r>
            <w:r w:rsidRPr="00F6726D">
              <w:rPr>
                <w:rFonts w:ascii="Cambria" w:hAnsi="Cambria"/>
                <w:lang w:val="sr-Cyrl-RS" w:eastAsia="sr-Latn-CS"/>
              </w:rPr>
              <w:t>.</w:t>
            </w:r>
          </w:p>
          <w:p w14:paraId="78DDB6D2" w14:textId="77777777" w:rsidR="0017736A" w:rsidRPr="00F6726D" w:rsidRDefault="0017736A" w:rsidP="00F6726D">
            <w:pPr>
              <w:rPr>
                <w:rFonts w:ascii="Cambria" w:hAnsi="Cambria"/>
                <w:lang w:val="sr-Cyrl-RS" w:eastAsia="sr-Latn-CS"/>
              </w:rPr>
            </w:pPr>
          </w:p>
          <w:p w14:paraId="6CD61973" w14:textId="052AA4B7" w:rsidR="00F6726D" w:rsidRDefault="00F6726D" w:rsidP="00F6726D">
            <w:pPr>
              <w:pStyle w:val="ListParagraph"/>
              <w:numPr>
                <w:ilvl w:val="0"/>
                <w:numId w:val="17"/>
              </w:numPr>
              <w:ind w:hanging="618"/>
              <w:rPr>
                <w:rFonts w:ascii="Cambria" w:hAnsi="Cambria"/>
                <w:lang w:val="sr-Cyrl-RS" w:eastAsia="sr-Latn-CS"/>
              </w:rPr>
            </w:pPr>
            <w:r w:rsidRPr="00F6726D">
              <w:rPr>
                <w:rFonts w:ascii="Cambria" w:hAnsi="Cambria"/>
                <w:lang w:val="sr-Cyrl-RS" w:eastAsia="sr-Latn-CS"/>
              </w:rPr>
              <w:t>Покажите на географској карти света град у коме су основане Уједињене нације</w:t>
            </w:r>
            <w:r>
              <w:rPr>
                <w:rFonts w:ascii="Cambria" w:hAnsi="Cambria"/>
                <w:lang w:val="sr-Cyrl-RS" w:eastAsia="sr-Latn-CS"/>
              </w:rPr>
              <w:t>.</w:t>
            </w:r>
          </w:p>
          <w:p w14:paraId="7CBE6B79" w14:textId="1842F146" w:rsidR="00F6726D" w:rsidRPr="00F6726D" w:rsidRDefault="00F6726D" w:rsidP="00F6726D">
            <w:pPr>
              <w:pStyle w:val="ListParagraph"/>
              <w:numPr>
                <w:ilvl w:val="0"/>
                <w:numId w:val="17"/>
              </w:numPr>
              <w:ind w:hanging="618"/>
              <w:rPr>
                <w:rFonts w:ascii="Cambria" w:hAnsi="Cambria"/>
                <w:lang w:val="sr-Cyrl-RS" w:eastAsia="sr-Latn-CS"/>
              </w:rPr>
            </w:pPr>
            <w:r w:rsidRPr="00F6726D">
              <w:rPr>
                <w:rFonts w:ascii="Cambria" w:hAnsi="Cambria"/>
                <w:lang w:val="sr-Cyrl-RS" w:eastAsia="sr-Latn-CS"/>
              </w:rPr>
              <w:t>Покажите на географској карти света град у коме се налази седиште</w:t>
            </w:r>
            <w:r>
              <w:rPr>
                <w:rFonts w:ascii="Cambria" w:hAnsi="Cambria"/>
                <w:lang w:val="sr-Cyrl-RS" w:eastAsia="sr-Latn-CS"/>
              </w:rPr>
              <w:t xml:space="preserve"> УН</w:t>
            </w:r>
            <w:r w:rsidRPr="00F6726D">
              <w:rPr>
                <w:rFonts w:ascii="Cambria" w:hAnsi="Cambria"/>
                <w:lang w:val="sr-Cyrl-RS" w:eastAsia="sr-Latn-CS"/>
              </w:rPr>
              <w:t>.</w:t>
            </w:r>
          </w:p>
          <w:p w14:paraId="302E0E33" w14:textId="3022DF2E" w:rsidR="00F6726D" w:rsidRPr="00F6726D" w:rsidRDefault="00F6726D" w:rsidP="00F6726D">
            <w:pPr>
              <w:pStyle w:val="ListParagraph"/>
              <w:numPr>
                <w:ilvl w:val="0"/>
                <w:numId w:val="17"/>
              </w:numPr>
              <w:ind w:hanging="618"/>
              <w:rPr>
                <w:rFonts w:ascii="Cambria" w:hAnsi="Cambria"/>
                <w:lang w:val="sr-Cyrl-RS" w:eastAsia="sr-Latn-CS"/>
              </w:rPr>
            </w:pPr>
            <w:r w:rsidRPr="00F6726D">
              <w:rPr>
                <w:rFonts w:ascii="Cambria" w:hAnsi="Cambria"/>
                <w:lang w:val="sr-Cyrl-RS" w:eastAsia="sr-Latn-CS"/>
              </w:rPr>
              <w:t>Покажите на географској карти света државе које су сталне чланице Савета безбедности Уједињених нација.</w:t>
            </w:r>
          </w:p>
          <w:p w14:paraId="495D9B4B" w14:textId="204E9FD4" w:rsidR="007268FD" w:rsidRDefault="00F6726D" w:rsidP="00F6726D">
            <w:pPr>
              <w:pStyle w:val="ListParagraph"/>
              <w:numPr>
                <w:ilvl w:val="0"/>
                <w:numId w:val="17"/>
              </w:numPr>
              <w:ind w:hanging="618"/>
              <w:rPr>
                <w:rFonts w:ascii="Cambria" w:hAnsi="Cambria"/>
                <w:lang w:val="sr-Cyrl-RS" w:eastAsia="sr-Latn-CS"/>
              </w:rPr>
            </w:pPr>
            <w:r w:rsidRPr="00F6726D">
              <w:rPr>
                <w:rFonts w:ascii="Cambria" w:hAnsi="Cambria"/>
                <w:lang w:val="sr-Cyrl-RS" w:eastAsia="sr-Latn-CS"/>
              </w:rPr>
              <w:t xml:space="preserve">Покажите на географској </w:t>
            </w:r>
            <w:r>
              <w:rPr>
                <w:rFonts w:ascii="Cambria" w:hAnsi="Cambria"/>
                <w:lang w:val="sr-Cyrl-RS" w:eastAsia="sr-Latn-CS"/>
              </w:rPr>
              <w:t>Европе</w:t>
            </w:r>
            <w:r w:rsidRPr="00F6726D">
              <w:rPr>
                <w:rFonts w:ascii="Cambria" w:hAnsi="Cambria"/>
                <w:lang w:val="sr-Cyrl-RS" w:eastAsia="sr-Latn-CS"/>
              </w:rPr>
              <w:t xml:space="preserve"> 5 држава оснивача НАТО</w:t>
            </w:r>
            <w:r w:rsidR="007268FD">
              <w:rPr>
                <w:rFonts w:ascii="Cambria" w:hAnsi="Cambria"/>
                <w:lang w:val="sr-Cyrl-RS" w:eastAsia="sr-Latn-CS"/>
              </w:rPr>
              <w:t>.</w:t>
            </w:r>
          </w:p>
          <w:p w14:paraId="71E39410" w14:textId="796412E3" w:rsidR="00F6726D" w:rsidRDefault="007268FD" w:rsidP="00F6726D">
            <w:pPr>
              <w:pStyle w:val="ListParagraph"/>
              <w:numPr>
                <w:ilvl w:val="0"/>
                <w:numId w:val="17"/>
              </w:numPr>
              <w:ind w:hanging="618"/>
              <w:rPr>
                <w:rFonts w:ascii="Cambria" w:hAnsi="Cambria"/>
                <w:lang w:val="sr-Cyrl-RS" w:eastAsia="sr-Latn-CS"/>
              </w:rPr>
            </w:pPr>
            <w:r w:rsidRPr="007268FD">
              <w:rPr>
                <w:rFonts w:ascii="Cambria" w:hAnsi="Cambria"/>
                <w:lang w:val="sr-Cyrl-RS" w:eastAsia="sr-Latn-CS"/>
              </w:rPr>
              <w:t xml:space="preserve">Покажите на географској Европе </w:t>
            </w:r>
            <w:r w:rsidR="00F6726D" w:rsidRPr="00F6726D">
              <w:rPr>
                <w:rFonts w:ascii="Cambria" w:hAnsi="Cambria"/>
                <w:lang w:val="sr-Cyrl-RS" w:eastAsia="sr-Latn-CS"/>
              </w:rPr>
              <w:t>5 држава чланица Варшавског пакта.</w:t>
            </w:r>
          </w:p>
          <w:p w14:paraId="2667E1A2" w14:textId="117CA2E5" w:rsidR="007268FD" w:rsidRDefault="007268FD" w:rsidP="00F6726D">
            <w:pPr>
              <w:pStyle w:val="ListParagraph"/>
              <w:numPr>
                <w:ilvl w:val="0"/>
                <w:numId w:val="17"/>
              </w:numPr>
              <w:ind w:hanging="618"/>
              <w:rPr>
                <w:rFonts w:ascii="Cambria" w:hAnsi="Cambria"/>
                <w:lang w:val="sr-Cyrl-RS" w:eastAsia="sr-Latn-CS"/>
              </w:rPr>
            </w:pPr>
            <w:r w:rsidRPr="007268FD">
              <w:rPr>
                <w:rFonts w:ascii="Cambria" w:hAnsi="Cambria"/>
                <w:lang w:val="sr-Cyrl-RS" w:eastAsia="sr-Latn-CS"/>
              </w:rPr>
              <w:t>Покажите на географској Европе</w:t>
            </w:r>
            <w:r>
              <w:rPr>
                <w:rFonts w:ascii="Cambria" w:hAnsi="Cambria"/>
                <w:lang w:val="sr-Cyrl-RS" w:eastAsia="sr-Latn-CS"/>
              </w:rPr>
              <w:t xml:space="preserve"> седиште НАТО пакта.</w:t>
            </w:r>
          </w:p>
          <w:p w14:paraId="3103C9CC" w14:textId="6D23B7EA" w:rsidR="007268FD" w:rsidRDefault="007268FD" w:rsidP="00F6726D">
            <w:pPr>
              <w:pStyle w:val="ListParagraph"/>
              <w:numPr>
                <w:ilvl w:val="0"/>
                <w:numId w:val="17"/>
              </w:numPr>
              <w:ind w:hanging="618"/>
              <w:rPr>
                <w:rFonts w:ascii="Cambria" w:hAnsi="Cambria"/>
                <w:lang w:val="sr-Cyrl-RS" w:eastAsia="sr-Latn-CS"/>
              </w:rPr>
            </w:pPr>
            <w:r w:rsidRPr="007268FD">
              <w:rPr>
                <w:rFonts w:ascii="Cambria" w:hAnsi="Cambria"/>
                <w:lang w:val="sr-Cyrl-RS" w:eastAsia="sr-Latn-CS"/>
              </w:rPr>
              <w:t>Покажите на географској Европе</w:t>
            </w:r>
            <w:r>
              <w:rPr>
                <w:rFonts w:ascii="Cambria" w:hAnsi="Cambria"/>
                <w:lang w:val="sr-Cyrl-RS" w:eastAsia="sr-Latn-CS"/>
              </w:rPr>
              <w:t xml:space="preserve"> између која два града се протезала гвоздена завеса.</w:t>
            </w:r>
          </w:p>
          <w:p w14:paraId="3C81BF7E" w14:textId="3AF4DC4B" w:rsidR="007268FD" w:rsidRDefault="007268FD" w:rsidP="00911397">
            <w:pPr>
              <w:pStyle w:val="ListParagraph"/>
              <w:numPr>
                <w:ilvl w:val="0"/>
                <w:numId w:val="17"/>
              </w:numPr>
              <w:spacing w:after="0"/>
              <w:ind w:hanging="618"/>
              <w:rPr>
                <w:rFonts w:ascii="Cambria" w:hAnsi="Cambria"/>
                <w:lang w:val="sr-Cyrl-RS" w:eastAsia="sr-Latn-CS"/>
              </w:rPr>
            </w:pPr>
            <w:r w:rsidRPr="007268FD">
              <w:rPr>
                <w:rFonts w:ascii="Cambria" w:hAnsi="Cambria"/>
                <w:lang w:val="sr-Cyrl-RS" w:eastAsia="sr-Latn-CS"/>
              </w:rPr>
              <w:t>Покажите на</w:t>
            </w:r>
            <w:r w:rsidR="000610B7">
              <w:rPr>
                <w:rFonts w:ascii="Cambria" w:hAnsi="Cambria"/>
                <w:lang w:val="sr-Cyrl-RS" w:eastAsia="sr-Latn-CS"/>
              </w:rPr>
              <w:t xml:space="preserve"> </w:t>
            </w:r>
            <w:r w:rsidRPr="007268FD">
              <w:rPr>
                <w:rFonts w:ascii="Cambria" w:hAnsi="Cambria"/>
                <w:lang w:val="sr-Cyrl-RS" w:eastAsia="sr-Latn-CS"/>
              </w:rPr>
              <w:t>географској Европе</w:t>
            </w:r>
            <w:r>
              <w:rPr>
                <w:rFonts w:ascii="Cambria" w:hAnsi="Cambria"/>
                <w:lang w:val="sr-Cyrl-RS" w:eastAsia="sr-Latn-CS"/>
              </w:rPr>
              <w:t xml:space="preserve"> државу која је прва иступила из Варшавског пакта.</w:t>
            </w:r>
          </w:p>
          <w:p w14:paraId="33C212DA" w14:textId="10048092" w:rsidR="007268FD" w:rsidRDefault="007268FD" w:rsidP="007268FD">
            <w:pPr>
              <w:rPr>
                <w:rFonts w:ascii="Cambria" w:hAnsi="Cambria"/>
                <w:lang w:val="sr-Cyrl-RS" w:eastAsia="sr-Latn-CS"/>
              </w:rPr>
            </w:pPr>
            <w:r>
              <w:rPr>
                <w:rFonts w:ascii="Cambria" w:hAnsi="Cambria"/>
                <w:lang w:val="sr-Cyrl-RS" w:eastAsia="sr-Latn-CS"/>
              </w:rPr>
              <w:t xml:space="preserve">Затим наставник најављује и трећу игру. Пише на табли бројеве од 1 до 8 и лепи припремљене слике (или приказује преко пројектора на платну). </w:t>
            </w:r>
            <w:r w:rsidRPr="007268FD">
              <w:rPr>
                <w:rFonts w:ascii="Cambria" w:hAnsi="Cambria"/>
                <w:lang w:val="sr-Cyrl-RS" w:eastAsia="sr-Latn-CS"/>
              </w:rPr>
              <w:t xml:space="preserve">На фотографијама </w:t>
            </w:r>
            <w:r>
              <w:rPr>
                <w:rFonts w:ascii="Cambria" w:hAnsi="Cambria"/>
                <w:lang w:val="sr-Cyrl-RS" w:eastAsia="sr-Latn-CS"/>
              </w:rPr>
              <w:t>могу бити приказани</w:t>
            </w:r>
            <w:r w:rsidRPr="007268FD">
              <w:rPr>
                <w:rFonts w:ascii="Cambria" w:hAnsi="Cambria"/>
                <w:lang w:val="sr-Cyrl-RS" w:eastAsia="sr-Latn-CS"/>
              </w:rPr>
              <w:t xml:space="preserve">: зграда Уједињених нација у Њујорку, логотип Уједињених нација, Берлински зид, </w:t>
            </w:r>
            <w:r>
              <w:rPr>
                <w:rFonts w:ascii="Cambria" w:hAnsi="Cambria"/>
                <w:lang w:val="sr-Cyrl-RS" w:eastAsia="sr-Latn-CS"/>
              </w:rPr>
              <w:t>логотип НАТО пакта</w:t>
            </w:r>
            <w:r w:rsidRPr="007268FD">
              <w:rPr>
                <w:rFonts w:ascii="Cambria" w:hAnsi="Cambria"/>
                <w:lang w:val="sr-Cyrl-RS" w:eastAsia="sr-Latn-CS"/>
              </w:rPr>
              <w:t xml:space="preserve">, </w:t>
            </w:r>
            <w:r>
              <w:rPr>
                <w:rFonts w:ascii="Cambria" w:hAnsi="Cambria"/>
                <w:lang w:val="sr-Cyrl-RS" w:eastAsia="sr-Latn-CS"/>
              </w:rPr>
              <w:t>Џорџ Маршал</w:t>
            </w:r>
            <w:r w:rsidR="002D6720">
              <w:rPr>
                <w:rFonts w:ascii="Cambria" w:hAnsi="Cambria"/>
                <w:lang w:val="sr-Cyrl-RS" w:eastAsia="sr-Latn-CS"/>
              </w:rPr>
              <w:t>, логотип Варшавског пакта..</w:t>
            </w:r>
            <w:r w:rsidRPr="007268FD">
              <w:rPr>
                <w:rFonts w:ascii="Cambria" w:hAnsi="Cambria"/>
                <w:lang w:val="sr-Cyrl-RS" w:eastAsia="sr-Latn-CS"/>
              </w:rPr>
              <w:t>.</w:t>
            </w:r>
          </w:p>
          <w:p w14:paraId="2FB1C083" w14:textId="77777777" w:rsidR="00F6726D" w:rsidRPr="00174860" w:rsidRDefault="00F6726D" w:rsidP="00F6726D">
            <w:pPr>
              <w:rPr>
                <w:rFonts w:ascii="Cambria" w:hAnsi="Cambria"/>
                <w:b/>
                <w:bCs/>
                <w:lang w:val="sr-Cyrl-RS" w:eastAsia="sr-Latn-CS"/>
              </w:rPr>
            </w:pPr>
          </w:p>
          <w:p w14:paraId="6AA0CB76" w14:textId="428C82E1" w:rsidR="006A6C5B" w:rsidRPr="00911397" w:rsidRDefault="006A6C5B" w:rsidP="006A6C5B">
            <w:pPr>
              <w:rPr>
                <w:rFonts w:ascii="Cambria" w:hAnsi="Cambria"/>
                <w:b/>
                <w:bCs/>
                <w:lang w:val="sr-Cyrl-RS" w:eastAsia="sr-Latn-CS"/>
              </w:rPr>
            </w:pPr>
            <w:r w:rsidRPr="00174860">
              <w:rPr>
                <w:rFonts w:ascii="Cambria" w:hAnsi="Cambria"/>
                <w:b/>
                <w:bCs/>
                <w:lang w:val="sr-Cyrl-RS" w:eastAsia="sr-Latn-CS"/>
              </w:rPr>
              <w:t>Завршни део (5 минута):</w:t>
            </w:r>
          </w:p>
          <w:p w14:paraId="6ECBB709" w14:textId="77777777" w:rsidR="002D6720" w:rsidRDefault="002D6720" w:rsidP="002D6720">
            <w:pPr>
              <w:spacing w:after="240"/>
              <w:rPr>
                <w:rFonts w:ascii="Cambria" w:hAnsi="Cambria"/>
                <w:lang w:val="sr-Cyrl-RS" w:eastAsia="sr-Latn-CS"/>
              </w:rPr>
            </w:pPr>
            <w:r w:rsidRPr="002D6720">
              <w:rPr>
                <w:rFonts w:ascii="Cambria" w:hAnsi="Cambria"/>
                <w:lang w:val="sr-Cyrl-RS" w:eastAsia="sr-Latn-CS"/>
              </w:rPr>
              <w:t xml:space="preserve">Наставник сабира бодове које су освојиле групе и проглашава победника. Похваљује активност и залагање чланова група, а нарочито ученике који су показали највеће знање. Затим групе укратко износе своје утиске о квизу. </w:t>
            </w:r>
          </w:p>
          <w:p w14:paraId="00A3F429" w14:textId="1F624BAF" w:rsidR="00911397" w:rsidRPr="00174860" w:rsidRDefault="002D6720" w:rsidP="002D6720">
            <w:pPr>
              <w:spacing w:after="240"/>
              <w:rPr>
                <w:rFonts w:ascii="Cambria" w:hAnsi="Cambria"/>
                <w:lang w:val="sr-Cyrl-RS" w:eastAsia="sr-Latn-CS"/>
              </w:rPr>
            </w:pPr>
            <w:r w:rsidRPr="002D6720">
              <w:rPr>
                <w:rFonts w:ascii="Cambria" w:hAnsi="Cambria"/>
                <w:lang w:val="sr-Cyrl-RS" w:eastAsia="sr-Latn-CS"/>
              </w:rPr>
              <w:t xml:space="preserve">На крају часа наставник ученицима задаје да за ДОМАЋИ ЗАДАТАК у свој </w:t>
            </w:r>
            <w:r w:rsidRPr="00911397">
              <w:rPr>
                <w:rFonts w:ascii="Cambria" w:hAnsi="Cambria"/>
                <w:b/>
                <w:bCs/>
                <w:lang w:val="sr-Cyrl-RS" w:eastAsia="sr-Latn-CS"/>
              </w:rPr>
              <w:t>ИСТОРИЈСКИ РЕЧНИК</w:t>
            </w:r>
            <w:r w:rsidRPr="002D6720">
              <w:rPr>
                <w:rFonts w:ascii="Cambria" w:hAnsi="Cambria"/>
                <w:lang w:val="sr-Cyrl-RS" w:eastAsia="sr-Latn-CS"/>
              </w:rPr>
              <w:t xml:space="preserve"> упишу кључне појмове и непознате речи са објашњењима из ове лекције.</w:t>
            </w:r>
          </w:p>
        </w:tc>
      </w:tr>
      <w:tr w:rsidR="004466B2" w:rsidRPr="008A0E9E" w14:paraId="71A2BD92" w14:textId="77777777" w:rsidTr="00216B0A">
        <w:trPr>
          <w:trHeight w:val="489"/>
          <w:jc w:val="center"/>
        </w:trPr>
        <w:tc>
          <w:tcPr>
            <w:tcW w:w="9631" w:type="dxa"/>
            <w:gridSpan w:val="4"/>
            <w:shd w:val="clear" w:color="auto" w:fill="E7E6E6" w:themeFill="background2"/>
            <w:vAlign w:val="center"/>
          </w:tcPr>
          <w:p w14:paraId="37DE9910" w14:textId="3DF02329" w:rsidR="004466B2" w:rsidRPr="008A0E9E" w:rsidRDefault="004466B2" w:rsidP="004466B2">
            <w:pPr>
              <w:jc w:val="center"/>
              <w:rPr>
                <w:rFonts w:ascii="Cambria" w:hAnsi="Cambria"/>
                <w:lang w:val="sr-Cyrl-RS" w:eastAsia="sr-Latn-CS"/>
              </w:rPr>
            </w:pPr>
            <w:r w:rsidRPr="008A0E9E">
              <w:rPr>
                <w:rFonts w:ascii="Cambria" w:hAnsi="Cambria"/>
                <w:b/>
                <w:color w:val="000000"/>
                <w:lang w:val="sr-Cyrl-CS" w:eastAsia="sr-Latn-CS"/>
              </w:rPr>
              <w:lastRenderedPageBreak/>
              <w:t>ЗАПАЖАЊА О ЧАСУ И САМОЕВАЛУАЦИЈА</w:t>
            </w:r>
          </w:p>
        </w:tc>
      </w:tr>
      <w:tr w:rsidR="00216B0A" w:rsidRPr="008A0E9E" w14:paraId="16537B89" w14:textId="77777777" w:rsidTr="0017736A">
        <w:trPr>
          <w:trHeight w:val="1293"/>
          <w:jc w:val="center"/>
        </w:trPr>
        <w:tc>
          <w:tcPr>
            <w:tcW w:w="9631" w:type="dxa"/>
            <w:gridSpan w:val="4"/>
            <w:shd w:val="clear" w:color="auto" w:fill="FFFFFF"/>
          </w:tcPr>
          <w:p w14:paraId="405BA19B" w14:textId="6C2240B1" w:rsidR="00216B0A" w:rsidRPr="00911397" w:rsidRDefault="00216B0A" w:rsidP="00216B0A">
            <w:pPr>
              <w:rPr>
                <w:rFonts w:ascii="Cambria" w:hAnsi="Cambria"/>
                <w:color w:val="000000"/>
                <w:lang w:val="sr-Cyrl-CS" w:eastAsia="sr-Latn-CS"/>
              </w:rPr>
            </w:pPr>
            <w:r w:rsidRPr="008A0E9E">
              <w:rPr>
                <w:rFonts w:ascii="Cambria" w:hAnsi="Cambria"/>
                <w:color w:val="000000"/>
                <w:lang w:val="sr-Cyrl-CS" w:eastAsia="sr-Latn-CS"/>
              </w:rPr>
              <w:t>Проблеми који су настали и како су решени:</w:t>
            </w:r>
          </w:p>
        </w:tc>
      </w:tr>
      <w:tr w:rsidR="00216B0A" w:rsidRPr="008A0E9E" w14:paraId="182C1F7C" w14:textId="77777777" w:rsidTr="0017736A">
        <w:trPr>
          <w:trHeight w:val="1126"/>
          <w:jc w:val="center"/>
        </w:trPr>
        <w:tc>
          <w:tcPr>
            <w:tcW w:w="9631" w:type="dxa"/>
            <w:gridSpan w:val="4"/>
            <w:shd w:val="clear" w:color="auto" w:fill="FFFFFF"/>
          </w:tcPr>
          <w:p w14:paraId="001747DA" w14:textId="6E3A73A8" w:rsidR="00216B0A" w:rsidRPr="008A0E9E" w:rsidRDefault="00216B0A" w:rsidP="00216B0A">
            <w:pPr>
              <w:rPr>
                <w:rFonts w:ascii="Cambria" w:hAnsi="Cambria"/>
                <w:lang w:val="sr-Cyrl-RS" w:eastAsia="sr-Latn-CS"/>
              </w:rPr>
            </w:pPr>
            <w:r w:rsidRPr="008A0E9E">
              <w:rPr>
                <w:rFonts w:ascii="Cambria" w:hAnsi="Cambria"/>
                <w:color w:val="000000"/>
                <w:lang w:val="sr-Cyrl-CS" w:eastAsia="sr-Latn-CS"/>
              </w:rPr>
              <w:lastRenderedPageBreak/>
              <w:t>Следећи пут ћу променити/другачије урадити:</w:t>
            </w:r>
          </w:p>
        </w:tc>
      </w:tr>
      <w:tr w:rsidR="00216B0A" w:rsidRPr="008A0E9E" w14:paraId="79DDB0F1" w14:textId="77777777" w:rsidTr="0017736A">
        <w:trPr>
          <w:trHeight w:val="1255"/>
          <w:jc w:val="center"/>
        </w:trPr>
        <w:tc>
          <w:tcPr>
            <w:tcW w:w="9631" w:type="dxa"/>
            <w:gridSpan w:val="4"/>
            <w:tcBorders>
              <w:bottom w:val="single" w:sz="4" w:space="0" w:color="auto"/>
            </w:tcBorders>
            <w:shd w:val="clear" w:color="auto" w:fill="FFFFFF"/>
          </w:tcPr>
          <w:p w14:paraId="49310D72" w14:textId="5373DC08" w:rsidR="00216B0A" w:rsidRPr="008A0E9E" w:rsidRDefault="00216B0A" w:rsidP="00216B0A">
            <w:pPr>
              <w:rPr>
                <w:rFonts w:ascii="Cambria" w:hAnsi="Cambria"/>
                <w:lang w:val="sr-Cyrl-RS" w:eastAsia="sr-Latn-CS"/>
              </w:rPr>
            </w:pPr>
            <w:r w:rsidRPr="008A0E9E">
              <w:rPr>
                <w:rFonts w:ascii="Cambria" w:hAnsi="Cambria"/>
                <w:color w:val="000000"/>
                <w:lang w:val="sr-Cyrl-CS" w:eastAsia="sr-Latn-CS"/>
              </w:rPr>
              <w:t>Општа запажања:</w:t>
            </w:r>
          </w:p>
        </w:tc>
      </w:tr>
    </w:tbl>
    <w:p w14:paraId="0CDC83FF" w14:textId="1F4BA042" w:rsidR="002C2645" w:rsidRDefault="00174860" w:rsidP="00911397">
      <w:pPr>
        <w:pStyle w:val="tabla-naslov"/>
        <w:spacing w:after="40"/>
        <w:jc w:val="left"/>
        <w:rPr>
          <w:rFonts w:ascii="Cambria" w:hAnsi="Cambria"/>
          <w:sz w:val="28"/>
          <w:szCs w:val="24"/>
          <w:lang w:val="sr-Cyrl-RS"/>
        </w:rPr>
      </w:pPr>
      <w:r w:rsidRPr="008A0E9E">
        <w:rPr>
          <w:rFonts w:ascii="Cambria" w:hAnsi="Cambria"/>
          <w:noProof/>
        </w:rPr>
        <mc:AlternateContent>
          <mc:Choice Requires="wps">
            <w:drawing>
              <wp:anchor distT="0" distB="0" distL="114300" distR="114300" simplePos="0" relativeHeight="251665408" behindDoc="0" locked="0" layoutInCell="1" allowOverlap="1" wp14:anchorId="57B5578F" wp14:editId="665F568E">
                <wp:simplePos x="0" y="0"/>
                <wp:positionH relativeFrom="column">
                  <wp:posOffset>1257300</wp:posOffset>
                </wp:positionH>
                <wp:positionV relativeFrom="paragraph">
                  <wp:posOffset>4349750</wp:posOffset>
                </wp:positionV>
                <wp:extent cx="1485900" cy="102870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5578F" id="_x0000_t202" coordsize="21600,21600" o:spt="202" path="m,l,21600r21600,l21600,xe">
                <v:stroke joinstyle="miter"/>
                <v:path gradientshapeok="t" o:connecttype="rect"/>
              </v:shapetype>
              <v:shape id="Text Box 4" o:spid="_x0000_s1026" type="#_x0000_t202" style="position:absolute;margin-left:99pt;margin-top:342.5pt;width:117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" filled="f" stroked="f">
                <v:textbo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v:textbox>
              </v:shape>
            </w:pict>
          </mc:Fallback>
        </mc:AlternateContent>
      </w:r>
    </w:p>
    <w:p w14:paraId="2D798EF8" w14:textId="77777777" w:rsidR="002C2645" w:rsidRDefault="002C2645" w:rsidP="00CE646F">
      <w:pPr>
        <w:rPr>
          <w:rFonts w:ascii="Cambria" w:hAnsi="Cambria"/>
          <w:sz w:val="28"/>
          <w:szCs w:val="24"/>
          <w:lang w:val="sr-Cyrl-RS"/>
        </w:rPr>
      </w:pPr>
    </w:p>
    <w:sectPr w:rsidR="002C2645"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A7A84" w14:textId="77777777" w:rsidR="008D4EE0" w:rsidRDefault="008D4EE0" w:rsidP="00E212C9">
      <w:r>
        <w:separator/>
      </w:r>
    </w:p>
  </w:endnote>
  <w:endnote w:type="continuationSeparator" w:id="0">
    <w:p w14:paraId="2F64790A" w14:textId="77777777" w:rsidR="008D4EE0" w:rsidRDefault="008D4EE0"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853B55" w14:textId="77777777" w:rsidR="008D4EE0" w:rsidRDefault="008D4EE0" w:rsidP="00E212C9">
      <w:r>
        <w:separator/>
      </w:r>
    </w:p>
  </w:footnote>
  <w:footnote w:type="continuationSeparator" w:id="0">
    <w:p w14:paraId="5EE7C9BF" w14:textId="77777777" w:rsidR="008D4EE0" w:rsidRDefault="008D4EE0"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153"/>
    <w:multiLevelType w:val="hybridMultilevel"/>
    <w:tmpl w:val="31ACF2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7C969B1"/>
    <w:multiLevelType w:val="hybridMultilevel"/>
    <w:tmpl w:val="D0FAA102"/>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0D1D55C0"/>
    <w:multiLevelType w:val="hybridMultilevel"/>
    <w:tmpl w:val="B43CF74C"/>
    <w:lvl w:ilvl="0" w:tplc="23C459F6">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795774C"/>
    <w:multiLevelType w:val="hybridMultilevel"/>
    <w:tmpl w:val="E660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85DF6"/>
    <w:multiLevelType w:val="hybridMultilevel"/>
    <w:tmpl w:val="D3923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C54288"/>
    <w:multiLevelType w:val="hybridMultilevel"/>
    <w:tmpl w:val="57B6561C"/>
    <w:lvl w:ilvl="0" w:tplc="3AE6FBA0">
      <w:start w:val="1"/>
      <w:numFmt w:val="decimal"/>
      <w:lvlText w:val="%1."/>
      <w:lvlJc w:val="left"/>
      <w:pPr>
        <w:ind w:left="1414" w:hanging="82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7" w15:restartNumberingAfterBreak="0">
    <w:nsid w:val="302F3319"/>
    <w:multiLevelType w:val="hybridMultilevel"/>
    <w:tmpl w:val="26747AC6"/>
    <w:lvl w:ilvl="0" w:tplc="9410BB8A">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303C20BA"/>
    <w:multiLevelType w:val="hybridMultilevel"/>
    <w:tmpl w:val="7A0A3BF6"/>
    <w:lvl w:ilvl="0" w:tplc="BB484890">
      <w:start w:val="1"/>
      <w:numFmt w:val="bullet"/>
      <w:lvlText w:val="-"/>
      <w:lvlJc w:val="left"/>
      <w:pPr>
        <w:ind w:left="461" w:hanging="360"/>
      </w:pPr>
      <w:rPr>
        <w:rFonts w:ascii="Calibri" w:eastAsiaTheme="minorHAnsi" w:hAnsi="Calibri"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9" w15:restartNumberingAfterBreak="0">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752532"/>
    <w:multiLevelType w:val="hybridMultilevel"/>
    <w:tmpl w:val="58D0886E"/>
    <w:lvl w:ilvl="0" w:tplc="9410BB8A">
      <w:start w:val="1"/>
      <w:numFmt w:val="decimal"/>
      <w:lvlText w:val="%1."/>
      <w:lvlJc w:val="left"/>
      <w:pPr>
        <w:ind w:left="0" w:hanging="360"/>
      </w:pPr>
      <w:rPr>
        <w:rFonts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2"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0F38C8"/>
    <w:multiLevelType w:val="hybridMultilevel"/>
    <w:tmpl w:val="1DD0F54C"/>
    <w:lvl w:ilvl="0" w:tplc="2BB28FCA">
      <w:numFmt w:val="bullet"/>
      <w:lvlText w:val=""/>
      <w:lvlJc w:val="left"/>
      <w:pPr>
        <w:ind w:left="461" w:hanging="360"/>
      </w:pPr>
      <w:rPr>
        <w:rFonts w:ascii="Symbol" w:eastAsiaTheme="minorHAnsi" w:hAnsi="Symbol"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4" w15:restartNumberingAfterBreak="0">
    <w:nsid w:val="6F590815"/>
    <w:multiLevelType w:val="hybridMultilevel"/>
    <w:tmpl w:val="E16224B8"/>
    <w:lvl w:ilvl="0" w:tplc="3AE6FBA0">
      <w:start w:val="1"/>
      <w:numFmt w:val="decimal"/>
      <w:lvlText w:val="%1."/>
      <w:lvlJc w:val="left"/>
      <w:pPr>
        <w:ind w:left="1414" w:hanging="825"/>
      </w:pPr>
      <w:rPr>
        <w:rFonts w:hint="default"/>
      </w:rPr>
    </w:lvl>
    <w:lvl w:ilvl="1" w:tplc="241A0019" w:tentative="1">
      <w:start w:val="1"/>
      <w:numFmt w:val="lowerLetter"/>
      <w:lvlText w:val="%2."/>
      <w:lvlJc w:val="left"/>
      <w:pPr>
        <w:ind w:left="1669" w:hanging="360"/>
      </w:pPr>
    </w:lvl>
    <w:lvl w:ilvl="2" w:tplc="241A001B" w:tentative="1">
      <w:start w:val="1"/>
      <w:numFmt w:val="lowerRoman"/>
      <w:lvlText w:val="%3."/>
      <w:lvlJc w:val="right"/>
      <w:pPr>
        <w:ind w:left="2389" w:hanging="180"/>
      </w:pPr>
    </w:lvl>
    <w:lvl w:ilvl="3" w:tplc="241A000F" w:tentative="1">
      <w:start w:val="1"/>
      <w:numFmt w:val="decimal"/>
      <w:lvlText w:val="%4."/>
      <w:lvlJc w:val="left"/>
      <w:pPr>
        <w:ind w:left="3109" w:hanging="360"/>
      </w:pPr>
    </w:lvl>
    <w:lvl w:ilvl="4" w:tplc="241A0019" w:tentative="1">
      <w:start w:val="1"/>
      <w:numFmt w:val="lowerLetter"/>
      <w:lvlText w:val="%5."/>
      <w:lvlJc w:val="left"/>
      <w:pPr>
        <w:ind w:left="3829" w:hanging="360"/>
      </w:pPr>
    </w:lvl>
    <w:lvl w:ilvl="5" w:tplc="241A001B" w:tentative="1">
      <w:start w:val="1"/>
      <w:numFmt w:val="lowerRoman"/>
      <w:lvlText w:val="%6."/>
      <w:lvlJc w:val="right"/>
      <w:pPr>
        <w:ind w:left="4549" w:hanging="180"/>
      </w:pPr>
    </w:lvl>
    <w:lvl w:ilvl="6" w:tplc="241A000F" w:tentative="1">
      <w:start w:val="1"/>
      <w:numFmt w:val="decimal"/>
      <w:lvlText w:val="%7."/>
      <w:lvlJc w:val="left"/>
      <w:pPr>
        <w:ind w:left="5269" w:hanging="360"/>
      </w:pPr>
    </w:lvl>
    <w:lvl w:ilvl="7" w:tplc="241A0019" w:tentative="1">
      <w:start w:val="1"/>
      <w:numFmt w:val="lowerLetter"/>
      <w:lvlText w:val="%8."/>
      <w:lvlJc w:val="left"/>
      <w:pPr>
        <w:ind w:left="5989" w:hanging="360"/>
      </w:pPr>
    </w:lvl>
    <w:lvl w:ilvl="8" w:tplc="241A001B" w:tentative="1">
      <w:start w:val="1"/>
      <w:numFmt w:val="lowerRoman"/>
      <w:lvlText w:val="%9."/>
      <w:lvlJc w:val="right"/>
      <w:pPr>
        <w:ind w:left="6709" w:hanging="180"/>
      </w:pPr>
    </w:lvl>
  </w:abstractNum>
  <w:abstractNum w:abstractNumId="15" w15:restartNumberingAfterBreak="0">
    <w:nsid w:val="6F765027"/>
    <w:multiLevelType w:val="hybridMultilevel"/>
    <w:tmpl w:val="6AD87C3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75CF5DF7"/>
    <w:multiLevelType w:val="hybridMultilevel"/>
    <w:tmpl w:val="2AC40A6A"/>
    <w:lvl w:ilvl="0" w:tplc="241A000F">
      <w:start w:val="1"/>
      <w:numFmt w:val="decimal"/>
      <w:lvlText w:val="%1."/>
      <w:lvlJc w:val="left"/>
      <w:pPr>
        <w:ind w:left="1309" w:hanging="360"/>
      </w:pPr>
    </w:lvl>
    <w:lvl w:ilvl="1" w:tplc="241A0019" w:tentative="1">
      <w:start w:val="1"/>
      <w:numFmt w:val="lowerLetter"/>
      <w:lvlText w:val="%2."/>
      <w:lvlJc w:val="left"/>
      <w:pPr>
        <w:ind w:left="2029" w:hanging="360"/>
      </w:pPr>
    </w:lvl>
    <w:lvl w:ilvl="2" w:tplc="241A001B" w:tentative="1">
      <w:start w:val="1"/>
      <w:numFmt w:val="lowerRoman"/>
      <w:lvlText w:val="%3."/>
      <w:lvlJc w:val="right"/>
      <w:pPr>
        <w:ind w:left="2749" w:hanging="180"/>
      </w:pPr>
    </w:lvl>
    <w:lvl w:ilvl="3" w:tplc="241A000F" w:tentative="1">
      <w:start w:val="1"/>
      <w:numFmt w:val="decimal"/>
      <w:lvlText w:val="%4."/>
      <w:lvlJc w:val="left"/>
      <w:pPr>
        <w:ind w:left="3469" w:hanging="360"/>
      </w:pPr>
    </w:lvl>
    <w:lvl w:ilvl="4" w:tplc="241A0019" w:tentative="1">
      <w:start w:val="1"/>
      <w:numFmt w:val="lowerLetter"/>
      <w:lvlText w:val="%5."/>
      <w:lvlJc w:val="left"/>
      <w:pPr>
        <w:ind w:left="4189" w:hanging="360"/>
      </w:pPr>
    </w:lvl>
    <w:lvl w:ilvl="5" w:tplc="241A001B" w:tentative="1">
      <w:start w:val="1"/>
      <w:numFmt w:val="lowerRoman"/>
      <w:lvlText w:val="%6."/>
      <w:lvlJc w:val="right"/>
      <w:pPr>
        <w:ind w:left="4909" w:hanging="180"/>
      </w:pPr>
    </w:lvl>
    <w:lvl w:ilvl="6" w:tplc="241A000F" w:tentative="1">
      <w:start w:val="1"/>
      <w:numFmt w:val="decimal"/>
      <w:lvlText w:val="%7."/>
      <w:lvlJc w:val="left"/>
      <w:pPr>
        <w:ind w:left="5629" w:hanging="360"/>
      </w:pPr>
    </w:lvl>
    <w:lvl w:ilvl="7" w:tplc="241A0019" w:tentative="1">
      <w:start w:val="1"/>
      <w:numFmt w:val="lowerLetter"/>
      <w:lvlText w:val="%8."/>
      <w:lvlJc w:val="left"/>
      <w:pPr>
        <w:ind w:left="6349" w:hanging="360"/>
      </w:pPr>
    </w:lvl>
    <w:lvl w:ilvl="8" w:tplc="241A001B" w:tentative="1">
      <w:start w:val="1"/>
      <w:numFmt w:val="lowerRoman"/>
      <w:lvlText w:val="%9."/>
      <w:lvlJc w:val="right"/>
      <w:pPr>
        <w:ind w:left="7069" w:hanging="180"/>
      </w:pPr>
    </w:lvl>
  </w:abstractNum>
  <w:num w:numId="1">
    <w:abstractNumId w:val="1"/>
  </w:num>
  <w:num w:numId="2">
    <w:abstractNumId w:val="10"/>
  </w:num>
  <w:num w:numId="3">
    <w:abstractNumId w:val="6"/>
  </w:num>
  <w:num w:numId="4">
    <w:abstractNumId w:val="3"/>
  </w:num>
  <w:num w:numId="5">
    <w:abstractNumId w:val="12"/>
  </w:num>
  <w:num w:numId="6">
    <w:abstractNumId w:val="4"/>
  </w:num>
  <w:num w:numId="7">
    <w:abstractNumId w:val="9"/>
  </w:num>
  <w:num w:numId="8">
    <w:abstractNumId w:val="0"/>
  </w:num>
  <w:num w:numId="9">
    <w:abstractNumId w:val="15"/>
  </w:num>
  <w:num w:numId="10">
    <w:abstractNumId w:val="7"/>
  </w:num>
  <w:num w:numId="11">
    <w:abstractNumId w:val="11"/>
  </w:num>
  <w:num w:numId="12">
    <w:abstractNumId w:val="8"/>
  </w:num>
  <w:num w:numId="13">
    <w:abstractNumId w:val="13"/>
  </w:num>
  <w:num w:numId="14">
    <w:abstractNumId w:val="16"/>
  </w:num>
  <w:num w:numId="15">
    <w:abstractNumId w:val="14"/>
  </w:num>
  <w:num w:numId="16">
    <w:abstractNumId w:val="5"/>
  </w:num>
  <w:num w:numId="1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30880"/>
    <w:rsid w:val="000318B4"/>
    <w:rsid w:val="000339F3"/>
    <w:rsid w:val="00036139"/>
    <w:rsid w:val="00041C00"/>
    <w:rsid w:val="00042C1F"/>
    <w:rsid w:val="00046F74"/>
    <w:rsid w:val="00047E96"/>
    <w:rsid w:val="00055A5F"/>
    <w:rsid w:val="00056F51"/>
    <w:rsid w:val="00057814"/>
    <w:rsid w:val="000610B7"/>
    <w:rsid w:val="00063D8E"/>
    <w:rsid w:val="00070EAA"/>
    <w:rsid w:val="000718C4"/>
    <w:rsid w:val="00075D61"/>
    <w:rsid w:val="00082336"/>
    <w:rsid w:val="000876C9"/>
    <w:rsid w:val="00091188"/>
    <w:rsid w:val="00094C69"/>
    <w:rsid w:val="0009697E"/>
    <w:rsid w:val="000A5E4A"/>
    <w:rsid w:val="000A6674"/>
    <w:rsid w:val="000C0370"/>
    <w:rsid w:val="000C3BE0"/>
    <w:rsid w:val="000C57CB"/>
    <w:rsid w:val="000C7789"/>
    <w:rsid w:val="000C7D75"/>
    <w:rsid w:val="000D1F48"/>
    <w:rsid w:val="000D3608"/>
    <w:rsid w:val="000D414C"/>
    <w:rsid w:val="000D6E35"/>
    <w:rsid w:val="000D7C28"/>
    <w:rsid w:val="000E018B"/>
    <w:rsid w:val="000E673D"/>
    <w:rsid w:val="000F0CE7"/>
    <w:rsid w:val="000F4F3D"/>
    <w:rsid w:val="000F6517"/>
    <w:rsid w:val="000F6B92"/>
    <w:rsid w:val="00100EB0"/>
    <w:rsid w:val="00105035"/>
    <w:rsid w:val="0010694F"/>
    <w:rsid w:val="00117F66"/>
    <w:rsid w:val="00126A3A"/>
    <w:rsid w:val="00132A2A"/>
    <w:rsid w:val="001331FB"/>
    <w:rsid w:val="00136261"/>
    <w:rsid w:val="00136330"/>
    <w:rsid w:val="0013681A"/>
    <w:rsid w:val="00143F99"/>
    <w:rsid w:val="0014655C"/>
    <w:rsid w:val="00152DDF"/>
    <w:rsid w:val="00154747"/>
    <w:rsid w:val="001612CE"/>
    <w:rsid w:val="00162196"/>
    <w:rsid w:val="001655F6"/>
    <w:rsid w:val="001668D1"/>
    <w:rsid w:val="0017148E"/>
    <w:rsid w:val="001718E2"/>
    <w:rsid w:val="0017217B"/>
    <w:rsid w:val="001743F6"/>
    <w:rsid w:val="00174860"/>
    <w:rsid w:val="0017537F"/>
    <w:rsid w:val="001763BD"/>
    <w:rsid w:val="0017736A"/>
    <w:rsid w:val="001773F5"/>
    <w:rsid w:val="00181C44"/>
    <w:rsid w:val="001830CD"/>
    <w:rsid w:val="00183773"/>
    <w:rsid w:val="00183B74"/>
    <w:rsid w:val="001846DB"/>
    <w:rsid w:val="001868DC"/>
    <w:rsid w:val="001913C2"/>
    <w:rsid w:val="00191F0E"/>
    <w:rsid w:val="00197B2F"/>
    <w:rsid w:val="001A008B"/>
    <w:rsid w:val="001A13AC"/>
    <w:rsid w:val="001A28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2DD7"/>
    <w:rsid w:val="002041D8"/>
    <w:rsid w:val="00215304"/>
    <w:rsid w:val="00216A7F"/>
    <w:rsid w:val="00216B0A"/>
    <w:rsid w:val="0022022C"/>
    <w:rsid w:val="002364A5"/>
    <w:rsid w:val="0024017E"/>
    <w:rsid w:val="002520DB"/>
    <w:rsid w:val="00257849"/>
    <w:rsid w:val="002632BE"/>
    <w:rsid w:val="00264630"/>
    <w:rsid w:val="00271038"/>
    <w:rsid w:val="002756B1"/>
    <w:rsid w:val="002834AA"/>
    <w:rsid w:val="002847CC"/>
    <w:rsid w:val="00291079"/>
    <w:rsid w:val="0029395D"/>
    <w:rsid w:val="0029610B"/>
    <w:rsid w:val="002A2AD0"/>
    <w:rsid w:val="002A2AE3"/>
    <w:rsid w:val="002A3B85"/>
    <w:rsid w:val="002A606B"/>
    <w:rsid w:val="002B1D07"/>
    <w:rsid w:val="002B1E6E"/>
    <w:rsid w:val="002B46EA"/>
    <w:rsid w:val="002B50EB"/>
    <w:rsid w:val="002B5C31"/>
    <w:rsid w:val="002C067B"/>
    <w:rsid w:val="002C232E"/>
    <w:rsid w:val="002C2645"/>
    <w:rsid w:val="002C41FD"/>
    <w:rsid w:val="002D4C0F"/>
    <w:rsid w:val="002D5107"/>
    <w:rsid w:val="002D6720"/>
    <w:rsid w:val="002D6826"/>
    <w:rsid w:val="002E2A18"/>
    <w:rsid w:val="002E2D15"/>
    <w:rsid w:val="002E46CA"/>
    <w:rsid w:val="002E4759"/>
    <w:rsid w:val="002E767C"/>
    <w:rsid w:val="002F07A2"/>
    <w:rsid w:val="002F11A5"/>
    <w:rsid w:val="002F2E54"/>
    <w:rsid w:val="002F70D2"/>
    <w:rsid w:val="00302987"/>
    <w:rsid w:val="00302B86"/>
    <w:rsid w:val="0030530C"/>
    <w:rsid w:val="00307924"/>
    <w:rsid w:val="00307B71"/>
    <w:rsid w:val="003129CE"/>
    <w:rsid w:val="00314F0B"/>
    <w:rsid w:val="00324776"/>
    <w:rsid w:val="0034390A"/>
    <w:rsid w:val="0034589F"/>
    <w:rsid w:val="00345ADC"/>
    <w:rsid w:val="0035000C"/>
    <w:rsid w:val="003511EE"/>
    <w:rsid w:val="003606EE"/>
    <w:rsid w:val="00361302"/>
    <w:rsid w:val="003713FF"/>
    <w:rsid w:val="00371B1C"/>
    <w:rsid w:val="0037650F"/>
    <w:rsid w:val="00377481"/>
    <w:rsid w:val="0038615B"/>
    <w:rsid w:val="00391917"/>
    <w:rsid w:val="003926E9"/>
    <w:rsid w:val="0039297F"/>
    <w:rsid w:val="00393D5D"/>
    <w:rsid w:val="00394815"/>
    <w:rsid w:val="003A0D4E"/>
    <w:rsid w:val="003A0FC9"/>
    <w:rsid w:val="003A1355"/>
    <w:rsid w:val="003A16F6"/>
    <w:rsid w:val="003A36D0"/>
    <w:rsid w:val="003A7B23"/>
    <w:rsid w:val="003B18E2"/>
    <w:rsid w:val="003B2AA3"/>
    <w:rsid w:val="003B314A"/>
    <w:rsid w:val="003B46E7"/>
    <w:rsid w:val="003B5142"/>
    <w:rsid w:val="003B5D04"/>
    <w:rsid w:val="003B5D1E"/>
    <w:rsid w:val="003B6949"/>
    <w:rsid w:val="003C0F2A"/>
    <w:rsid w:val="003C1851"/>
    <w:rsid w:val="003C63C5"/>
    <w:rsid w:val="003D4C2D"/>
    <w:rsid w:val="003D4FED"/>
    <w:rsid w:val="003E0586"/>
    <w:rsid w:val="003E0D12"/>
    <w:rsid w:val="003E3981"/>
    <w:rsid w:val="003E495E"/>
    <w:rsid w:val="003E5B8B"/>
    <w:rsid w:val="003E692E"/>
    <w:rsid w:val="003F509D"/>
    <w:rsid w:val="003F5C5B"/>
    <w:rsid w:val="004034F6"/>
    <w:rsid w:val="00405AB0"/>
    <w:rsid w:val="00423A30"/>
    <w:rsid w:val="00424891"/>
    <w:rsid w:val="00437739"/>
    <w:rsid w:val="0043780D"/>
    <w:rsid w:val="00440AF1"/>
    <w:rsid w:val="004466B2"/>
    <w:rsid w:val="004507B2"/>
    <w:rsid w:val="0045738C"/>
    <w:rsid w:val="004637C2"/>
    <w:rsid w:val="00466A45"/>
    <w:rsid w:val="0046740A"/>
    <w:rsid w:val="004703B0"/>
    <w:rsid w:val="004720CC"/>
    <w:rsid w:val="00476AFC"/>
    <w:rsid w:val="00486666"/>
    <w:rsid w:val="00494765"/>
    <w:rsid w:val="004A16EB"/>
    <w:rsid w:val="004A1877"/>
    <w:rsid w:val="004A29E3"/>
    <w:rsid w:val="004A4D8D"/>
    <w:rsid w:val="004A4E70"/>
    <w:rsid w:val="004B0C87"/>
    <w:rsid w:val="004B0E80"/>
    <w:rsid w:val="004B197C"/>
    <w:rsid w:val="004B5224"/>
    <w:rsid w:val="004B7B0A"/>
    <w:rsid w:val="004C0D6F"/>
    <w:rsid w:val="004D27F7"/>
    <w:rsid w:val="004E1CA1"/>
    <w:rsid w:val="004E2201"/>
    <w:rsid w:val="004E2732"/>
    <w:rsid w:val="004E2F41"/>
    <w:rsid w:val="004F7D5A"/>
    <w:rsid w:val="004F7F88"/>
    <w:rsid w:val="00504C31"/>
    <w:rsid w:val="00504E44"/>
    <w:rsid w:val="005074AA"/>
    <w:rsid w:val="00507BC5"/>
    <w:rsid w:val="00513E86"/>
    <w:rsid w:val="00514988"/>
    <w:rsid w:val="00517859"/>
    <w:rsid w:val="00524610"/>
    <w:rsid w:val="00524876"/>
    <w:rsid w:val="00525385"/>
    <w:rsid w:val="00532501"/>
    <w:rsid w:val="005375D3"/>
    <w:rsid w:val="00543370"/>
    <w:rsid w:val="005449EB"/>
    <w:rsid w:val="00545B03"/>
    <w:rsid w:val="005504D1"/>
    <w:rsid w:val="0055109A"/>
    <w:rsid w:val="005541B1"/>
    <w:rsid w:val="005541D9"/>
    <w:rsid w:val="00563221"/>
    <w:rsid w:val="00563BEB"/>
    <w:rsid w:val="00564912"/>
    <w:rsid w:val="00571DED"/>
    <w:rsid w:val="00573D4E"/>
    <w:rsid w:val="0057444C"/>
    <w:rsid w:val="005756D0"/>
    <w:rsid w:val="0058113A"/>
    <w:rsid w:val="00584D05"/>
    <w:rsid w:val="00590203"/>
    <w:rsid w:val="005908BC"/>
    <w:rsid w:val="00591CA5"/>
    <w:rsid w:val="00593471"/>
    <w:rsid w:val="00596BB5"/>
    <w:rsid w:val="005A7D9D"/>
    <w:rsid w:val="005B3218"/>
    <w:rsid w:val="005B3A10"/>
    <w:rsid w:val="005B47E9"/>
    <w:rsid w:val="005B58C3"/>
    <w:rsid w:val="005D3E13"/>
    <w:rsid w:val="005E015B"/>
    <w:rsid w:val="005E0857"/>
    <w:rsid w:val="005E101B"/>
    <w:rsid w:val="005F0611"/>
    <w:rsid w:val="005F28CF"/>
    <w:rsid w:val="005F300E"/>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450A"/>
    <w:rsid w:val="006A5522"/>
    <w:rsid w:val="006A6C5B"/>
    <w:rsid w:val="006B2E0C"/>
    <w:rsid w:val="006C0E53"/>
    <w:rsid w:val="006D2A42"/>
    <w:rsid w:val="006D3907"/>
    <w:rsid w:val="006D48B5"/>
    <w:rsid w:val="006D4A83"/>
    <w:rsid w:val="006D591C"/>
    <w:rsid w:val="006D6B35"/>
    <w:rsid w:val="006E3084"/>
    <w:rsid w:val="006E3802"/>
    <w:rsid w:val="006E381C"/>
    <w:rsid w:val="006E5A06"/>
    <w:rsid w:val="006E6AE1"/>
    <w:rsid w:val="006F1527"/>
    <w:rsid w:val="006F4BE5"/>
    <w:rsid w:val="006F661F"/>
    <w:rsid w:val="006F766A"/>
    <w:rsid w:val="00700ECC"/>
    <w:rsid w:val="007046D6"/>
    <w:rsid w:val="00706D06"/>
    <w:rsid w:val="007077BB"/>
    <w:rsid w:val="0071497F"/>
    <w:rsid w:val="00714E67"/>
    <w:rsid w:val="00715061"/>
    <w:rsid w:val="007157E3"/>
    <w:rsid w:val="00715D00"/>
    <w:rsid w:val="0071622C"/>
    <w:rsid w:val="00720053"/>
    <w:rsid w:val="007268FD"/>
    <w:rsid w:val="007322AE"/>
    <w:rsid w:val="0073640C"/>
    <w:rsid w:val="0074414C"/>
    <w:rsid w:val="00745BDB"/>
    <w:rsid w:val="007503C5"/>
    <w:rsid w:val="0075204E"/>
    <w:rsid w:val="00757DED"/>
    <w:rsid w:val="007646A7"/>
    <w:rsid w:val="00764B00"/>
    <w:rsid w:val="007668CC"/>
    <w:rsid w:val="0077000C"/>
    <w:rsid w:val="0077422A"/>
    <w:rsid w:val="00774981"/>
    <w:rsid w:val="00774FF9"/>
    <w:rsid w:val="0077692F"/>
    <w:rsid w:val="00784701"/>
    <w:rsid w:val="00785CBA"/>
    <w:rsid w:val="00787D4F"/>
    <w:rsid w:val="007918AE"/>
    <w:rsid w:val="00795437"/>
    <w:rsid w:val="00797E06"/>
    <w:rsid w:val="007A3BE8"/>
    <w:rsid w:val="007A5680"/>
    <w:rsid w:val="007A5B99"/>
    <w:rsid w:val="007A7875"/>
    <w:rsid w:val="007B4C35"/>
    <w:rsid w:val="007B68BD"/>
    <w:rsid w:val="007C0392"/>
    <w:rsid w:val="007C2B7B"/>
    <w:rsid w:val="007C33D8"/>
    <w:rsid w:val="007C44C3"/>
    <w:rsid w:val="007C5E7D"/>
    <w:rsid w:val="007C6049"/>
    <w:rsid w:val="007D112A"/>
    <w:rsid w:val="007D1574"/>
    <w:rsid w:val="007D58A5"/>
    <w:rsid w:val="007D74FC"/>
    <w:rsid w:val="007E0F49"/>
    <w:rsid w:val="007E5CCC"/>
    <w:rsid w:val="007E619C"/>
    <w:rsid w:val="007E6EC1"/>
    <w:rsid w:val="007E7EB8"/>
    <w:rsid w:val="007F23CE"/>
    <w:rsid w:val="007F2409"/>
    <w:rsid w:val="00801702"/>
    <w:rsid w:val="008026C8"/>
    <w:rsid w:val="0080396B"/>
    <w:rsid w:val="008068A9"/>
    <w:rsid w:val="008075D2"/>
    <w:rsid w:val="00812511"/>
    <w:rsid w:val="008126F8"/>
    <w:rsid w:val="00814C65"/>
    <w:rsid w:val="00815187"/>
    <w:rsid w:val="00823F2D"/>
    <w:rsid w:val="00825BEF"/>
    <w:rsid w:val="00834514"/>
    <w:rsid w:val="00834C4C"/>
    <w:rsid w:val="00836BD5"/>
    <w:rsid w:val="008373BA"/>
    <w:rsid w:val="00837B45"/>
    <w:rsid w:val="008440C5"/>
    <w:rsid w:val="00851ED6"/>
    <w:rsid w:val="00857414"/>
    <w:rsid w:val="00860AF1"/>
    <w:rsid w:val="00861275"/>
    <w:rsid w:val="00874733"/>
    <w:rsid w:val="00875750"/>
    <w:rsid w:val="00876B7A"/>
    <w:rsid w:val="0087752A"/>
    <w:rsid w:val="0088131C"/>
    <w:rsid w:val="0088464C"/>
    <w:rsid w:val="00885352"/>
    <w:rsid w:val="0089036D"/>
    <w:rsid w:val="008937E5"/>
    <w:rsid w:val="0089454E"/>
    <w:rsid w:val="008945A7"/>
    <w:rsid w:val="0089584C"/>
    <w:rsid w:val="008A0C86"/>
    <w:rsid w:val="008A0E9E"/>
    <w:rsid w:val="008A10E8"/>
    <w:rsid w:val="008A299B"/>
    <w:rsid w:val="008B2418"/>
    <w:rsid w:val="008B2FAD"/>
    <w:rsid w:val="008B3BEA"/>
    <w:rsid w:val="008B3D7D"/>
    <w:rsid w:val="008B5E57"/>
    <w:rsid w:val="008C3BCF"/>
    <w:rsid w:val="008C5FE7"/>
    <w:rsid w:val="008C749D"/>
    <w:rsid w:val="008D2E12"/>
    <w:rsid w:val="008D4EE0"/>
    <w:rsid w:val="008D59B4"/>
    <w:rsid w:val="008E4073"/>
    <w:rsid w:val="008E74AE"/>
    <w:rsid w:val="008F0BD6"/>
    <w:rsid w:val="008F2394"/>
    <w:rsid w:val="008F2566"/>
    <w:rsid w:val="008F5970"/>
    <w:rsid w:val="009005E5"/>
    <w:rsid w:val="00906441"/>
    <w:rsid w:val="00911397"/>
    <w:rsid w:val="009117C6"/>
    <w:rsid w:val="009135B5"/>
    <w:rsid w:val="00914106"/>
    <w:rsid w:val="00917DFF"/>
    <w:rsid w:val="00922104"/>
    <w:rsid w:val="00924EAF"/>
    <w:rsid w:val="00927055"/>
    <w:rsid w:val="00930999"/>
    <w:rsid w:val="009337ED"/>
    <w:rsid w:val="00944E36"/>
    <w:rsid w:val="00945D59"/>
    <w:rsid w:val="009549A2"/>
    <w:rsid w:val="00956B7B"/>
    <w:rsid w:val="00957915"/>
    <w:rsid w:val="00962BDE"/>
    <w:rsid w:val="00965BE8"/>
    <w:rsid w:val="00966572"/>
    <w:rsid w:val="00973EB3"/>
    <w:rsid w:val="00975CDE"/>
    <w:rsid w:val="00977B75"/>
    <w:rsid w:val="00983930"/>
    <w:rsid w:val="00986CA4"/>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2268"/>
    <w:rsid w:val="009D234E"/>
    <w:rsid w:val="009D3863"/>
    <w:rsid w:val="009E2044"/>
    <w:rsid w:val="009E3AA5"/>
    <w:rsid w:val="009E40F1"/>
    <w:rsid w:val="009F4284"/>
    <w:rsid w:val="009F4B7F"/>
    <w:rsid w:val="009F4BF3"/>
    <w:rsid w:val="00A00448"/>
    <w:rsid w:val="00A00804"/>
    <w:rsid w:val="00A00986"/>
    <w:rsid w:val="00A0228E"/>
    <w:rsid w:val="00A0325E"/>
    <w:rsid w:val="00A175A9"/>
    <w:rsid w:val="00A20099"/>
    <w:rsid w:val="00A20426"/>
    <w:rsid w:val="00A2210D"/>
    <w:rsid w:val="00A32B1D"/>
    <w:rsid w:val="00A45390"/>
    <w:rsid w:val="00A47767"/>
    <w:rsid w:val="00A51F7B"/>
    <w:rsid w:val="00A569B3"/>
    <w:rsid w:val="00A578D9"/>
    <w:rsid w:val="00A62680"/>
    <w:rsid w:val="00A65507"/>
    <w:rsid w:val="00A661E8"/>
    <w:rsid w:val="00A663E6"/>
    <w:rsid w:val="00A7341F"/>
    <w:rsid w:val="00A82D0C"/>
    <w:rsid w:val="00A87387"/>
    <w:rsid w:val="00A91607"/>
    <w:rsid w:val="00A91728"/>
    <w:rsid w:val="00A94684"/>
    <w:rsid w:val="00A96DDF"/>
    <w:rsid w:val="00AA0397"/>
    <w:rsid w:val="00AA247A"/>
    <w:rsid w:val="00AA6E66"/>
    <w:rsid w:val="00AB360B"/>
    <w:rsid w:val="00AB3848"/>
    <w:rsid w:val="00AC316F"/>
    <w:rsid w:val="00AD0100"/>
    <w:rsid w:val="00AD2087"/>
    <w:rsid w:val="00AD341F"/>
    <w:rsid w:val="00AE4BFC"/>
    <w:rsid w:val="00AE50E2"/>
    <w:rsid w:val="00AF40EB"/>
    <w:rsid w:val="00AF5F16"/>
    <w:rsid w:val="00AF7B02"/>
    <w:rsid w:val="00B04B2E"/>
    <w:rsid w:val="00B1193D"/>
    <w:rsid w:val="00B119BD"/>
    <w:rsid w:val="00B11C5E"/>
    <w:rsid w:val="00B153AB"/>
    <w:rsid w:val="00B1707B"/>
    <w:rsid w:val="00B225C3"/>
    <w:rsid w:val="00B238A0"/>
    <w:rsid w:val="00B23A48"/>
    <w:rsid w:val="00B23AC9"/>
    <w:rsid w:val="00B23EA5"/>
    <w:rsid w:val="00B34112"/>
    <w:rsid w:val="00B37FA2"/>
    <w:rsid w:val="00B4483A"/>
    <w:rsid w:val="00B45E30"/>
    <w:rsid w:val="00B4600F"/>
    <w:rsid w:val="00B50570"/>
    <w:rsid w:val="00B55645"/>
    <w:rsid w:val="00B55EFF"/>
    <w:rsid w:val="00B6068E"/>
    <w:rsid w:val="00B60A50"/>
    <w:rsid w:val="00B665D6"/>
    <w:rsid w:val="00B72033"/>
    <w:rsid w:val="00B745C7"/>
    <w:rsid w:val="00B84E5E"/>
    <w:rsid w:val="00B85C6C"/>
    <w:rsid w:val="00B919AE"/>
    <w:rsid w:val="00B96C8C"/>
    <w:rsid w:val="00BA1C97"/>
    <w:rsid w:val="00BA2034"/>
    <w:rsid w:val="00BB1A19"/>
    <w:rsid w:val="00BB37B2"/>
    <w:rsid w:val="00BB45B2"/>
    <w:rsid w:val="00BB5D22"/>
    <w:rsid w:val="00BB70BC"/>
    <w:rsid w:val="00BC5B12"/>
    <w:rsid w:val="00BD3B39"/>
    <w:rsid w:val="00BD73FE"/>
    <w:rsid w:val="00BE00E3"/>
    <w:rsid w:val="00BE20DB"/>
    <w:rsid w:val="00BE5EA2"/>
    <w:rsid w:val="00BE5F7B"/>
    <w:rsid w:val="00BF6B6F"/>
    <w:rsid w:val="00C03551"/>
    <w:rsid w:val="00C05AB8"/>
    <w:rsid w:val="00C117DC"/>
    <w:rsid w:val="00C1762A"/>
    <w:rsid w:val="00C228F6"/>
    <w:rsid w:val="00C23304"/>
    <w:rsid w:val="00C2513A"/>
    <w:rsid w:val="00C36727"/>
    <w:rsid w:val="00C37A3F"/>
    <w:rsid w:val="00C42540"/>
    <w:rsid w:val="00C426D9"/>
    <w:rsid w:val="00C42E89"/>
    <w:rsid w:val="00C448C3"/>
    <w:rsid w:val="00C44A83"/>
    <w:rsid w:val="00C44F6F"/>
    <w:rsid w:val="00C5049B"/>
    <w:rsid w:val="00C512CE"/>
    <w:rsid w:val="00C55069"/>
    <w:rsid w:val="00C5727C"/>
    <w:rsid w:val="00C6105F"/>
    <w:rsid w:val="00C6136A"/>
    <w:rsid w:val="00C6175E"/>
    <w:rsid w:val="00C655F5"/>
    <w:rsid w:val="00C706EC"/>
    <w:rsid w:val="00C70CC8"/>
    <w:rsid w:val="00C75885"/>
    <w:rsid w:val="00C7626C"/>
    <w:rsid w:val="00C767B0"/>
    <w:rsid w:val="00C824C2"/>
    <w:rsid w:val="00C8330D"/>
    <w:rsid w:val="00C83EA7"/>
    <w:rsid w:val="00C86EF1"/>
    <w:rsid w:val="00C90A7A"/>
    <w:rsid w:val="00C91F0B"/>
    <w:rsid w:val="00C94E95"/>
    <w:rsid w:val="00C9596D"/>
    <w:rsid w:val="00C9604F"/>
    <w:rsid w:val="00CA6648"/>
    <w:rsid w:val="00CB58B6"/>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2281"/>
    <w:rsid w:val="00D13176"/>
    <w:rsid w:val="00D14BEC"/>
    <w:rsid w:val="00D163D2"/>
    <w:rsid w:val="00D17265"/>
    <w:rsid w:val="00D20026"/>
    <w:rsid w:val="00D24CBC"/>
    <w:rsid w:val="00D26D30"/>
    <w:rsid w:val="00D27DD8"/>
    <w:rsid w:val="00D310CC"/>
    <w:rsid w:val="00D323BC"/>
    <w:rsid w:val="00D332A6"/>
    <w:rsid w:val="00D35636"/>
    <w:rsid w:val="00D43D47"/>
    <w:rsid w:val="00D461FB"/>
    <w:rsid w:val="00D4784D"/>
    <w:rsid w:val="00D5247C"/>
    <w:rsid w:val="00D52F28"/>
    <w:rsid w:val="00D544E9"/>
    <w:rsid w:val="00D5477D"/>
    <w:rsid w:val="00D564FE"/>
    <w:rsid w:val="00D6367B"/>
    <w:rsid w:val="00D67A76"/>
    <w:rsid w:val="00D75435"/>
    <w:rsid w:val="00D76057"/>
    <w:rsid w:val="00D8767A"/>
    <w:rsid w:val="00D87EA4"/>
    <w:rsid w:val="00D908F4"/>
    <w:rsid w:val="00D90EB9"/>
    <w:rsid w:val="00D92AF3"/>
    <w:rsid w:val="00D96C55"/>
    <w:rsid w:val="00DA59B3"/>
    <w:rsid w:val="00DB6696"/>
    <w:rsid w:val="00DC21F4"/>
    <w:rsid w:val="00DC52D9"/>
    <w:rsid w:val="00DC660E"/>
    <w:rsid w:val="00DD2818"/>
    <w:rsid w:val="00DD2DB4"/>
    <w:rsid w:val="00DD3BA0"/>
    <w:rsid w:val="00DE2CC6"/>
    <w:rsid w:val="00DF03DA"/>
    <w:rsid w:val="00DF4760"/>
    <w:rsid w:val="00DF6501"/>
    <w:rsid w:val="00E07D25"/>
    <w:rsid w:val="00E10689"/>
    <w:rsid w:val="00E12FCC"/>
    <w:rsid w:val="00E14113"/>
    <w:rsid w:val="00E212C9"/>
    <w:rsid w:val="00E24383"/>
    <w:rsid w:val="00E268DE"/>
    <w:rsid w:val="00E3182A"/>
    <w:rsid w:val="00E31BD6"/>
    <w:rsid w:val="00E31CCF"/>
    <w:rsid w:val="00E33E27"/>
    <w:rsid w:val="00E3534A"/>
    <w:rsid w:val="00E363F4"/>
    <w:rsid w:val="00E37503"/>
    <w:rsid w:val="00E528E8"/>
    <w:rsid w:val="00E535E1"/>
    <w:rsid w:val="00E538A7"/>
    <w:rsid w:val="00E53F8B"/>
    <w:rsid w:val="00E54C3B"/>
    <w:rsid w:val="00E60669"/>
    <w:rsid w:val="00E616D0"/>
    <w:rsid w:val="00E61A26"/>
    <w:rsid w:val="00E65B8A"/>
    <w:rsid w:val="00E70441"/>
    <w:rsid w:val="00E71323"/>
    <w:rsid w:val="00E71606"/>
    <w:rsid w:val="00E73FF8"/>
    <w:rsid w:val="00E76F41"/>
    <w:rsid w:val="00E805A9"/>
    <w:rsid w:val="00E81551"/>
    <w:rsid w:val="00E81986"/>
    <w:rsid w:val="00E82724"/>
    <w:rsid w:val="00E84642"/>
    <w:rsid w:val="00E862F1"/>
    <w:rsid w:val="00E91509"/>
    <w:rsid w:val="00E94719"/>
    <w:rsid w:val="00E94DBB"/>
    <w:rsid w:val="00E94E10"/>
    <w:rsid w:val="00E97A01"/>
    <w:rsid w:val="00EA3AD3"/>
    <w:rsid w:val="00EB010D"/>
    <w:rsid w:val="00EB33D4"/>
    <w:rsid w:val="00EB3800"/>
    <w:rsid w:val="00EB3E14"/>
    <w:rsid w:val="00EB4732"/>
    <w:rsid w:val="00EC0F40"/>
    <w:rsid w:val="00EC1BF8"/>
    <w:rsid w:val="00EC6624"/>
    <w:rsid w:val="00ED0DD3"/>
    <w:rsid w:val="00ED1266"/>
    <w:rsid w:val="00ED292F"/>
    <w:rsid w:val="00EE4370"/>
    <w:rsid w:val="00EE5ED7"/>
    <w:rsid w:val="00EE62AC"/>
    <w:rsid w:val="00EE6C00"/>
    <w:rsid w:val="00EF281C"/>
    <w:rsid w:val="00EF2BB3"/>
    <w:rsid w:val="00F0075F"/>
    <w:rsid w:val="00F11064"/>
    <w:rsid w:val="00F1226F"/>
    <w:rsid w:val="00F168F6"/>
    <w:rsid w:val="00F1746E"/>
    <w:rsid w:val="00F24AA7"/>
    <w:rsid w:val="00F3129A"/>
    <w:rsid w:val="00F31D56"/>
    <w:rsid w:val="00F3295D"/>
    <w:rsid w:val="00F40C50"/>
    <w:rsid w:val="00F42D1E"/>
    <w:rsid w:val="00F46138"/>
    <w:rsid w:val="00F461B3"/>
    <w:rsid w:val="00F462D3"/>
    <w:rsid w:val="00F47B0E"/>
    <w:rsid w:val="00F50809"/>
    <w:rsid w:val="00F521B7"/>
    <w:rsid w:val="00F57498"/>
    <w:rsid w:val="00F6171E"/>
    <w:rsid w:val="00F6346D"/>
    <w:rsid w:val="00F6726D"/>
    <w:rsid w:val="00F7057F"/>
    <w:rsid w:val="00F70CA3"/>
    <w:rsid w:val="00F70E0A"/>
    <w:rsid w:val="00F77F7A"/>
    <w:rsid w:val="00F808D7"/>
    <w:rsid w:val="00F83540"/>
    <w:rsid w:val="00F83593"/>
    <w:rsid w:val="00F859C7"/>
    <w:rsid w:val="00F934B8"/>
    <w:rsid w:val="00F9501A"/>
    <w:rsid w:val="00F95755"/>
    <w:rsid w:val="00F97391"/>
    <w:rsid w:val="00FA1B70"/>
    <w:rsid w:val="00FA4197"/>
    <w:rsid w:val="00FA4D96"/>
    <w:rsid w:val="00FA50D8"/>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 w:type="paragraph" w:customStyle="1" w:styleId="tabla-naslov">
    <w:name w:val="tabla-naslov"/>
    <w:basedOn w:val="Normal"/>
    <w:rsid w:val="00174860"/>
    <w:pPr>
      <w:tabs>
        <w:tab w:val="left" w:pos="2041"/>
      </w:tabs>
      <w:autoSpaceDE w:val="0"/>
      <w:autoSpaceDN w:val="0"/>
      <w:adjustRightInd w:val="0"/>
      <w:spacing w:before="57" w:after="113" w:line="288" w:lineRule="auto"/>
      <w:jc w:val="center"/>
      <w:textAlignment w:val="center"/>
    </w:pPr>
    <w:rPr>
      <w:rFonts w:ascii="Resavska BG Sans" w:hAnsi="Resavska BG Sans" w:cs="Resavska BG Sans"/>
      <w:b/>
      <w:bCs/>
      <w: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86826-68F6-4EDF-BB08-6D684377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748</Words>
  <Characters>3966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4705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13</cp:revision>
  <dcterms:created xsi:type="dcterms:W3CDTF">2021-06-10T07:47:00Z</dcterms:created>
  <dcterms:modified xsi:type="dcterms:W3CDTF">2021-06-10T07:57:00Z</dcterms:modified>
</cp:coreProperties>
</file>