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EAEBBE4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5521B1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542993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</w:t>
            </w:r>
            <w:r w:rsidR="005521B1">
              <w:rPr>
                <w:rFonts w:ascii="Cambria" w:hAnsi="Cambria"/>
                <w:lang w:val="sr-Cyrl-RS" w:eastAsia="sr-Latn-CS"/>
              </w:rPr>
              <w:t>2</w:t>
            </w:r>
            <w:r>
              <w:rPr>
                <w:rFonts w:ascii="Cambria" w:hAnsi="Cambria"/>
                <w:lang w:val="sr-Cyrl-RS" w:eastAsia="sr-Latn-CS"/>
              </w:rPr>
              <w:t>. Р</w:t>
            </w:r>
            <w:r w:rsidR="005521B1">
              <w:rPr>
                <w:rFonts w:ascii="Cambria" w:hAnsi="Cambria"/>
                <w:lang w:val="sr-Cyrl-RS" w:eastAsia="sr-Latn-CS"/>
              </w:rPr>
              <w:t>ЕВОЛУЦИЈЕ У РУСИЈИ И НАСТАНАК СОВЈЕТСКОГ САВЕЗА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E564D46" w:rsidR="0093191F" w:rsidRPr="008A2BED" w:rsidRDefault="00721D8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FF02D3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B599176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</w:t>
            </w:r>
            <w:r w:rsidR="00D661EC">
              <w:rPr>
                <w:rFonts w:ascii="Cambria" w:hAnsi="Cambria"/>
                <w:lang w:val="sr-Cyrl-RS"/>
              </w:rPr>
              <w:t xml:space="preserve"> узроцима, током и последицама револуција и грађанског рата у Русији, настанком Совјетског Савеза и са појмом и одликама стаљинизма.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BA2B00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BA2B0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165FFF9" w14:textId="77777777" w:rsidR="003E1A6B" w:rsidRDefault="00673AEE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</w:t>
            </w:r>
            <w:r w:rsidR="003E1A6B">
              <w:rPr>
                <w:rFonts w:ascii="Cambria" w:hAnsi="Cambria"/>
                <w:lang w:val="sr-Cyrl-RS"/>
              </w:rPr>
              <w:t>узроке, ток и последице револуција у Русији,</w:t>
            </w:r>
          </w:p>
          <w:p w14:paraId="0A1722D3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значај револуција у Русији,</w:t>
            </w:r>
          </w:p>
          <w:p w14:paraId="4DBFBAF8" w14:textId="084653A0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зашто је дошло до грађанског рата у Русији, опишу његов ток и наведу последице,</w:t>
            </w:r>
          </w:p>
          <w:p w14:paraId="587A6A16" w14:textId="77777777" w:rsidR="003E1A6B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начин Стаљинове владавине,</w:t>
            </w:r>
          </w:p>
          <w:p w14:paraId="5D6DDEAF" w14:textId="77582212" w:rsidR="00FD2319" w:rsidRPr="00942437" w:rsidRDefault="003E1A6B" w:rsidP="003E1A6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уоче специфичности развоја Русије у пероду између два светска рата.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54FCBE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3E1A6B">
              <w:rPr>
                <w:rFonts w:ascii="Cambria" w:hAnsi="Cambria"/>
                <w:lang w:val="sr-Cyrl-RS" w:eastAsia="sr-Latn-CS"/>
              </w:rPr>
              <w:t>групни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2B2E08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>рад на тексту</w:t>
            </w:r>
            <w:r w:rsidR="00CD69DA">
              <w:rPr>
                <w:rFonts w:ascii="Cambria" w:hAnsi="Cambria"/>
                <w:lang w:val="sr-Cyrl-RS" w:eastAsia="sr-Latn-CS"/>
              </w:rPr>
              <w:t>, групни рад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D3B0D0F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673AEE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38D0FFD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5D536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C09EFF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F900A14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335449D" w14:textId="43D3DFB0" w:rsidR="00D661EC" w:rsidRDefault="00BB2C8D" w:rsidP="00D661E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</w:t>
            </w:r>
            <w:r w:rsidR="00D661EC">
              <w:rPr>
                <w:rFonts w:ascii="Cambria" w:hAnsi="Cambria"/>
                <w:color w:val="000000"/>
                <w:lang w:val="sr-Cyrl-RS" w:eastAsia="sr-Latn-CS"/>
              </w:rPr>
              <w:t xml:space="preserve">да се упознају </w:t>
            </w:r>
            <w:r w:rsidR="00D661EC" w:rsidRPr="00D661EC">
              <w:rPr>
                <w:rFonts w:ascii="Cambria" w:hAnsi="Cambria"/>
                <w:color w:val="000000"/>
                <w:lang w:val="sr-Cyrl-RS" w:eastAsia="sr-Latn-CS"/>
              </w:rPr>
              <w:t>са узроцима, током и последицама револуција и грађанског рата у Русији, настанком Совјетског Савеза и са појмом и одликама стаљинизма.</w:t>
            </w:r>
          </w:p>
          <w:p w14:paraId="37E471EB" w14:textId="49D0F65A" w:rsidR="00D661EC" w:rsidRDefault="00D661EC" w:rsidP="00D661EC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Дели затим ученике у четири групе.</w:t>
            </w:r>
          </w:p>
          <w:p w14:paraId="08DC37FC" w14:textId="25F95A3E" w:rsidR="00942437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C1B5D0B" w14:textId="45D2EC5F" w:rsidR="00AB191C" w:rsidRDefault="00170A11" w:rsidP="00D661EC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Све четири</w:t>
            </w:r>
            <w:r w:rsidR="00D661EC"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груп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е</w:t>
            </w:r>
            <w:r w:rsidR="00D661EC"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ученика има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ју</w:t>
            </w:r>
            <w:r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задатак да прочита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ју</w:t>
            </w:r>
            <w:r w:rsidRPr="00170A1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 </w:t>
            </w:r>
            <w:r w:rsidR="00AB191C">
              <w:rPr>
                <w:rFonts w:ascii="Cambria" w:hAnsi="Cambria"/>
                <w:bCs/>
                <w:color w:val="000000"/>
                <w:lang w:val="sr-Cyrl-CS" w:eastAsia="sr-Latn-CS"/>
              </w:rPr>
              <w:t>додељени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одељак ове лекције, </w:t>
            </w:r>
            <w:r w:rsidR="00AB191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затим да њему подвуку најбитније информације, у свеск</w:t>
            </w:r>
            <w:r w:rsidR="005D5363">
              <w:rPr>
                <w:rFonts w:ascii="Cambria" w:hAnsi="Cambria"/>
                <w:bCs/>
                <w:color w:val="000000"/>
                <w:lang w:val="sr-Cyrl-CS" w:eastAsia="sr-Latn-CS"/>
              </w:rPr>
              <w:t>ама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формулишу кључне тезе и да се припреме да на крају часа укратко препричају прочитани одељак.</w:t>
            </w:r>
            <w:r w:rsidR="003E1A6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6A07BB03" w14:textId="27461EC8" w:rsidR="00D661EC" w:rsidRDefault="003E1A6B" w:rsidP="00D661EC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</w:t>
            </w:r>
            <w:r w:rsidR="00AB191C">
              <w:rPr>
                <w:rFonts w:ascii="Cambria" w:hAnsi="Cambria"/>
                <w:bCs/>
                <w:color w:val="000000"/>
                <w:lang w:val="sr-Cyrl-CS" w:eastAsia="sr-Latn-CS"/>
              </w:rPr>
              <w:t>к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ученицима скреће пажњу да треба да раде заједно, да се договоре које делове ће да подвуку и </w:t>
            </w:r>
            <w:r w:rsidR="009D530E">
              <w:rPr>
                <w:rFonts w:ascii="Cambria" w:hAnsi="Cambria"/>
                <w:bCs/>
                <w:color w:val="000000"/>
                <w:lang w:val="sr-Cyrl-CS" w:eastAsia="sr-Latn-CS"/>
              </w:rPr>
              <w:t>како да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формулишу кључне тезе.</w:t>
            </w:r>
          </w:p>
          <w:p w14:paraId="4817B978" w14:textId="6C273ECE" w:rsidR="00132020" w:rsidRDefault="00132020" w:rsidP="0013202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по групама д</w:t>
            </w:r>
            <w:r w:rsidR="00431085">
              <w:rPr>
                <w:rFonts w:ascii="Cambria" w:hAnsi="Cambria"/>
                <w:bCs/>
                <w:color w:val="000000"/>
                <w:lang w:val="sr-Cyrl-CS" w:eastAsia="sr-Latn-CS"/>
              </w:rPr>
              <w:t>одељује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одређени одељак из лекције:</w:t>
            </w:r>
          </w:p>
          <w:p w14:paraId="3CF2B5C8" w14:textId="040049BA" w:rsidR="00170A11" w:rsidRPr="00445C02" w:rsidRDefault="00AB191C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п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рвој групи одељак 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Фебруарска револуција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170A11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22 и 23</w:t>
            </w:r>
            <w:r w:rsidR="009D530E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</w:p>
          <w:p w14:paraId="34088D86" w14:textId="69F57B96" w:rsidR="00170A11" w:rsidRPr="00445C02" w:rsidRDefault="009D530E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>ругој групи</w:t>
            </w:r>
            <w:r w:rsidR="0043108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одељак 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Октоб</w:t>
            </w:r>
            <w:r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а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р</w:t>
            </w:r>
            <w:r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с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ка револуција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170A11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24 и 25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</w:p>
          <w:p w14:paraId="725009BD" w14:textId="3D574AD5" w:rsidR="00170A11" w:rsidRPr="00445C02" w:rsidRDefault="009D530E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рећој групи одељак </w:t>
            </w:r>
            <w:r w:rsidR="00170A11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Грађански рат и настанак СССР</w:t>
            </w:r>
            <w:r w:rsidR="00170A11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170A11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25 и 26</w:t>
            </w:r>
            <w:r w:rsidR="00132020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768FCA1C" w14:textId="38186F85" w:rsidR="00445C02" w:rsidRDefault="009D530E" w:rsidP="00445C02">
            <w:pPr>
              <w:pStyle w:val="ListParagraph"/>
              <w:numPr>
                <w:ilvl w:val="0"/>
                <w:numId w:val="22"/>
              </w:num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ч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етвртој групи последњи одељак </w:t>
            </w:r>
            <w:r w:rsidR="00445C02" w:rsidRPr="00132020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Совјетски тоталитаризам – стаљинизам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445C02" w:rsidRPr="00132020">
              <w:rPr>
                <w:rFonts w:ascii="Cambria" w:hAnsi="Cambria"/>
                <w:b/>
                <w:color w:val="000000"/>
                <w:lang w:val="sr-Cyrl-CS" w:eastAsia="sr-Latn-CS"/>
              </w:rPr>
              <w:t>странама 26 и 27</w:t>
            </w:r>
            <w:r w:rsidR="00445C02" w:rsidRPr="00445C02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AC98AA7" w14:textId="104F0EAF" w:rsidR="00445C02" w:rsidRDefault="00445C02" w:rsidP="00445C02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Групе ученика раде задатке. Наставник им помаже како да издвоје кључне информације и како да формулишу тезе.</w:t>
            </w:r>
          </w:p>
          <w:p w14:paraId="3D5A3A32" w14:textId="1F7A0F99" w:rsidR="00652831" w:rsidRPr="007667A8" w:rsidRDefault="00445C02" w:rsidP="007667A8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заврше са радом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представник прве групе укратко преприча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ва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одељак Фебруарска револуциј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>За то време ј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едан ученик из прве групе на табли испис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ује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кључне тезе из овог одељка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остали ученици </w:t>
            </w:r>
            <w:r w:rsidR="00571C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их 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>препис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ују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 своје свеске. Затим представник друге групе преприча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ва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одељак Октобарска револуција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један ученик 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те групе 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>испис</w:t>
            </w:r>
            <w:r w:rsidR="00464692">
              <w:rPr>
                <w:rFonts w:ascii="Cambria" w:hAnsi="Cambria"/>
                <w:bCs/>
                <w:color w:val="000000"/>
                <w:lang w:val="sr-Cyrl-CS" w:eastAsia="sr-Latn-CS"/>
              </w:rPr>
              <w:t>ује</w:t>
            </w:r>
            <w:r w:rsidR="008A0A3C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кључне тезе и тако редом</w:t>
            </w:r>
            <w:r w:rsidR="007667A8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док и четврта група не заврши.</w:t>
            </w:r>
          </w:p>
          <w:p w14:paraId="03143B65" w14:textId="22E62945" w:rsidR="00B27A76" w:rsidRPr="007667A8" w:rsidRDefault="00942437" w:rsidP="00D661E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ACED2BD" w14:textId="7714AC2C" w:rsidR="007A0CDA" w:rsidRPr="00673AEE" w:rsidRDefault="007667A8" w:rsidP="00D661EC">
            <w:pPr>
              <w:spacing w:after="24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673AEE" w:rsidRPr="00673AEE">
              <w:rPr>
                <w:rFonts w:ascii="Cambria" w:hAnsi="Cambria"/>
                <w:lang w:val="sr-Cyrl-RS"/>
              </w:rPr>
              <w:t>ченици</w:t>
            </w:r>
            <w:r>
              <w:rPr>
                <w:rFonts w:ascii="Cambria" w:hAnsi="Cambria"/>
                <w:lang w:val="sr-Cyrl-RS"/>
              </w:rPr>
              <w:t xml:space="preserve"> усмено одговарају на</w:t>
            </w:r>
            <w:r w:rsidR="00673AEE" w:rsidRPr="00673AEE">
              <w:rPr>
                <w:rFonts w:ascii="Cambria" w:hAnsi="Cambria"/>
                <w:lang w:val="sr-Cyrl-RS"/>
              </w:rPr>
              <w:t xml:space="preserve"> питања </w:t>
            </w:r>
            <w:r>
              <w:rPr>
                <w:rFonts w:ascii="Cambria" w:hAnsi="Cambria"/>
                <w:lang w:val="sr-Cyrl-RS"/>
              </w:rPr>
              <w:t xml:space="preserve">и раде задатке </w:t>
            </w:r>
            <w:r w:rsidR="00673AEE" w:rsidRPr="00673AEE">
              <w:rPr>
                <w:rFonts w:ascii="Cambria" w:hAnsi="Cambria"/>
                <w:lang w:val="sr-Cyrl-RS"/>
              </w:rPr>
              <w:t xml:space="preserve">из одељка </w:t>
            </w:r>
            <w:r w:rsidR="00673AEE" w:rsidRPr="00BB4543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="00673AEE" w:rsidRPr="00673AEE">
              <w:rPr>
                <w:rFonts w:ascii="Cambria" w:hAnsi="Cambria"/>
                <w:lang w:val="sr-Cyrl-RS"/>
              </w:rPr>
              <w:t xml:space="preserve"> на </w:t>
            </w:r>
            <w:r w:rsidR="00673AEE" w:rsidRPr="00BB4543">
              <w:rPr>
                <w:rFonts w:ascii="Cambria" w:hAnsi="Cambria"/>
                <w:b/>
                <w:bCs/>
                <w:lang w:val="sr-Cyrl-RS"/>
              </w:rPr>
              <w:t xml:space="preserve">страни </w:t>
            </w:r>
            <w:r w:rsidR="004A4507" w:rsidRPr="00BB4543">
              <w:rPr>
                <w:rFonts w:ascii="Cambria" w:hAnsi="Cambria"/>
                <w:b/>
                <w:bCs/>
                <w:lang w:val="sr-Cyrl-RS"/>
              </w:rPr>
              <w:t>2</w:t>
            </w:r>
            <w:r w:rsidRPr="00BB4543">
              <w:rPr>
                <w:rFonts w:ascii="Cambria" w:hAnsi="Cambria"/>
                <w:b/>
                <w:bCs/>
                <w:lang w:val="sr-Cyrl-RS"/>
              </w:rPr>
              <w:t>8</w:t>
            </w:r>
            <w:r>
              <w:rPr>
                <w:rFonts w:ascii="Cambria" w:hAnsi="Cambria"/>
                <w:lang w:val="sr-Cyrl-RS"/>
              </w:rPr>
              <w:t xml:space="preserve"> уџбеника.</w:t>
            </w:r>
          </w:p>
          <w:p w14:paraId="0D90A545" w14:textId="060F0F69" w:rsidR="00673AEE" w:rsidRPr="008A2BED" w:rsidRDefault="00673AEE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7777777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17"/>
  </w:num>
  <w:num w:numId="4">
    <w:abstractNumId w:val="10"/>
  </w:num>
  <w:num w:numId="5">
    <w:abstractNumId w:val="21"/>
  </w:num>
  <w:num w:numId="6">
    <w:abstractNumId w:val="14"/>
  </w:num>
  <w:num w:numId="7">
    <w:abstractNumId w:val="9"/>
  </w:num>
  <w:num w:numId="8">
    <w:abstractNumId w:val="18"/>
  </w:num>
  <w:num w:numId="9">
    <w:abstractNumId w:val="15"/>
  </w:num>
  <w:num w:numId="10">
    <w:abstractNumId w:val="3"/>
  </w:num>
  <w:num w:numId="11">
    <w:abstractNumId w:val="19"/>
  </w:num>
  <w:num w:numId="12">
    <w:abstractNumId w:val="13"/>
  </w:num>
  <w:num w:numId="13">
    <w:abstractNumId w:val="7"/>
  </w:num>
  <w:num w:numId="14">
    <w:abstractNumId w:val="16"/>
  </w:num>
  <w:num w:numId="15">
    <w:abstractNumId w:val="6"/>
  </w:num>
  <w:num w:numId="16">
    <w:abstractNumId w:val="20"/>
  </w:num>
  <w:num w:numId="17">
    <w:abstractNumId w:val="2"/>
  </w:num>
  <w:num w:numId="18">
    <w:abstractNumId w:val="8"/>
  </w:num>
  <w:num w:numId="19">
    <w:abstractNumId w:val="12"/>
  </w:num>
  <w:num w:numId="20">
    <w:abstractNumId w:val="4"/>
  </w:num>
  <w:num w:numId="21">
    <w:abstractNumId w:val="11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32020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92953"/>
    <w:rsid w:val="002A0528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3E1A6B"/>
    <w:rsid w:val="00405AB0"/>
    <w:rsid w:val="004212D5"/>
    <w:rsid w:val="00424891"/>
    <w:rsid w:val="00431085"/>
    <w:rsid w:val="00445C02"/>
    <w:rsid w:val="00464692"/>
    <w:rsid w:val="0046483B"/>
    <w:rsid w:val="004803B5"/>
    <w:rsid w:val="004835AB"/>
    <w:rsid w:val="00485AF6"/>
    <w:rsid w:val="00494765"/>
    <w:rsid w:val="004A16EB"/>
    <w:rsid w:val="004A1877"/>
    <w:rsid w:val="004A4507"/>
    <w:rsid w:val="004B642C"/>
    <w:rsid w:val="004D7CB6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71C47"/>
    <w:rsid w:val="005820B5"/>
    <w:rsid w:val="005A7D9D"/>
    <w:rsid w:val="005B58C3"/>
    <w:rsid w:val="005D5363"/>
    <w:rsid w:val="005E6163"/>
    <w:rsid w:val="005F28CF"/>
    <w:rsid w:val="005F533B"/>
    <w:rsid w:val="00617A40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B191C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4C02"/>
    <w:rsid w:val="00B55EFF"/>
    <w:rsid w:val="00B665D6"/>
    <w:rsid w:val="00B7691E"/>
    <w:rsid w:val="00B86426"/>
    <w:rsid w:val="00BA2B00"/>
    <w:rsid w:val="00BB2C8D"/>
    <w:rsid w:val="00BB37B2"/>
    <w:rsid w:val="00BB4543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D69DA"/>
    <w:rsid w:val="00D015CB"/>
    <w:rsid w:val="00D03E7C"/>
    <w:rsid w:val="00D14BEC"/>
    <w:rsid w:val="00D163D2"/>
    <w:rsid w:val="00D430BB"/>
    <w:rsid w:val="00D43D47"/>
    <w:rsid w:val="00D52F28"/>
    <w:rsid w:val="00D661EC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D292F"/>
    <w:rsid w:val="00EE43DE"/>
    <w:rsid w:val="00EF3935"/>
    <w:rsid w:val="00F00AFA"/>
    <w:rsid w:val="00F00CF9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02D3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433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2021-06-04T13:18:00Z</dcterms:created>
  <dcterms:modified xsi:type="dcterms:W3CDTF">2021-06-08T07:30:00Z</dcterms:modified>
</cp:coreProperties>
</file>