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7B0DB4">
        <w:trPr>
          <w:trHeight w:val="421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7B0DB4">
        <w:trPr>
          <w:trHeight w:val="413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7B0DB4">
        <w:trPr>
          <w:trHeight w:val="419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7B0DB4">
        <w:trPr>
          <w:trHeight w:val="411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779A0B17" w:rsidR="0093191F" w:rsidRPr="004F3656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AD47D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Latn-RS" w:eastAsia="sr-Latn-CS"/>
              </w:rPr>
              <w:t>2</w:t>
            </w:r>
            <w:r w:rsidR="002F1FD8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9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4343ABAB" w:rsidR="0093191F" w:rsidRPr="00721D8A" w:rsidRDefault="002624FF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ДРУГИ СВЕТСКИ РАТ</w:t>
            </w:r>
          </w:p>
        </w:tc>
      </w:tr>
      <w:tr w:rsidR="0093191F" w:rsidRPr="008A2BED" w14:paraId="5D6DDEA5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14586AB7" w14:textId="6BA87A3F" w:rsidR="002F1FD8" w:rsidRDefault="002F1FD8" w:rsidP="00E55A38">
            <w:pPr>
              <w:rPr>
                <w:rFonts w:ascii="Cambria" w:hAnsi="Cambria"/>
                <w:lang w:val="sr-Cyrl-RS" w:eastAsia="sr-Latn-CS"/>
              </w:rPr>
            </w:pPr>
            <w:r w:rsidRPr="002F1FD8">
              <w:rPr>
                <w:rFonts w:ascii="Cambria" w:hAnsi="Cambria"/>
                <w:lang w:val="sr-Cyrl-RS" w:eastAsia="sr-Latn-CS"/>
              </w:rPr>
              <w:t xml:space="preserve">4.3. КРАЈ РАТА – ПОБЕДА АНТИФАШИСТИЧКЕ КОАЛИЦИЈЕ 1943–1945. ГОДИНЕ </w:t>
            </w:r>
          </w:p>
          <w:p w14:paraId="5D6DDEA4" w14:textId="55CF7F6D" w:rsidR="0093191F" w:rsidRPr="00AD47DF" w:rsidRDefault="00E55A38" w:rsidP="00E55A38">
            <w:pPr>
              <w:rPr>
                <w:rFonts w:ascii="Cambria" w:hAnsi="Cambria"/>
                <w:lang w:val="sr-Cyrl-RS" w:eastAsia="sr-Latn-CS"/>
              </w:rPr>
            </w:pPr>
            <w:r w:rsidRPr="00E55A38">
              <w:rPr>
                <w:rFonts w:ascii="Cambria" w:hAnsi="Cambria"/>
                <w:lang w:val="sr-Cyrl-RS" w:eastAsia="sr-Latn-CS"/>
              </w:rPr>
              <w:t>4.4. КАРАКТЕРИСТИКЕ И ПОСЛЕДИЦЕ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E55A38">
              <w:rPr>
                <w:rFonts w:ascii="Cambria" w:hAnsi="Cambria"/>
                <w:lang w:val="sr-Cyrl-RS" w:eastAsia="sr-Latn-CS"/>
              </w:rPr>
              <w:t>ДРУГОГ СВЕТСКОГ РАТА</w:t>
            </w:r>
          </w:p>
        </w:tc>
      </w:tr>
      <w:tr w:rsidR="0093191F" w:rsidRPr="008A2BED" w14:paraId="5D6DDEA8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5F6D09B5" w:rsidR="0093191F" w:rsidRPr="008A2BED" w:rsidRDefault="002F1FD8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93191F" w:rsidRPr="008A2BED" w14:paraId="5D6DDEAB" w14:textId="77777777" w:rsidTr="00F50A12">
        <w:trPr>
          <w:trHeight w:val="1018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42E9CCAD" w:rsidR="00AA2D03" w:rsidRPr="002E60E5" w:rsidRDefault="002F1FD8" w:rsidP="007B0DB4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Утврђивање знања о</w:t>
            </w:r>
            <w:r w:rsidR="0074284F">
              <w:rPr>
                <w:rFonts w:ascii="Cambria" w:hAnsi="Cambria"/>
                <w:lang w:val="sr-Cyrl-RS"/>
              </w:rPr>
              <w:t xml:space="preserve"> </w:t>
            </w:r>
            <w:r w:rsidRPr="002F1FD8">
              <w:rPr>
                <w:rFonts w:ascii="Cambria" w:hAnsi="Cambria"/>
                <w:lang w:val="sr-Cyrl-RS"/>
              </w:rPr>
              <w:t>ратним операцијама и догађајима у завршној фази рата од 1943. до 1945. године</w:t>
            </w:r>
            <w:r w:rsidR="00F50A12">
              <w:rPr>
                <w:rFonts w:ascii="Cambria" w:hAnsi="Cambria"/>
                <w:lang w:val="sr-Cyrl-RS"/>
              </w:rPr>
              <w:t>,</w:t>
            </w:r>
            <w:r>
              <w:rPr>
                <w:rFonts w:ascii="Cambria" w:hAnsi="Cambria"/>
                <w:lang w:val="sr-Cyrl-RS"/>
              </w:rPr>
              <w:t xml:space="preserve"> </w:t>
            </w:r>
            <w:r w:rsidR="00E55A38">
              <w:rPr>
                <w:rFonts w:ascii="Cambria" w:hAnsi="Cambria"/>
                <w:lang w:val="sr-Cyrl-RS"/>
              </w:rPr>
              <w:t>карактеристикама и последицама Другог светског рата</w:t>
            </w:r>
          </w:p>
        </w:tc>
      </w:tr>
      <w:tr w:rsidR="0093191F" w:rsidRPr="004212D5" w14:paraId="5D6DDEB0" w14:textId="77777777" w:rsidTr="007B0DB4">
        <w:trPr>
          <w:trHeight w:val="1164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BD1C6D" w:rsidRDefault="00942437" w:rsidP="007B0DB4">
            <w:pPr>
              <w:rPr>
                <w:rFonts w:ascii="Cambria" w:hAnsi="Cambria"/>
                <w:b/>
                <w:bCs/>
                <w:lang w:val="sr-Cyrl-RS"/>
              </w:rPr>
            </w:pPr>
            <w:r w:rsidRPr="00BD1C6D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69BE07D0" w14:textId="49EA3360" w:rsidR="00AF3789" w:rsidRPr="00AF3789" w:rsidRDefault="00AF3789" w:rsidP="00AF3789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AF3789">
              <w:rPr>
                <w:rFonts w:ascii="Cambria" w:hAnsi="Cambria"/>
                <w:lang w:val="sr-Cyrl-RS"/>
              </w:rPr>
              <w:t>опишу инвазију на Сицилију и капитулацију Италије</w:t>
            </w:r>
            <w:r>
              <w:rPr>
                <w:rFonts w:ascii="Cambria" w:hAnsi="Cambria"/>
                <w:lang w:val="sr-Cyrl-RS"/>
              </w:rPr>
              <w:t xml:space="preserve"> и покажу на карти правац савезничке офанзиве</w:t>
            </w:r>
            <w:r w:rsidRPr="00AF3789">
              <w:rPr>
                <w:rFonts w:ascii="Cambria" w:hAnsi="Cambria"/>
                <w:lang w:val="sr-Cyrl-RS"/>
              </w:rPr>
              <w:t>,</w:t>
            </w:r>
          </w:p>
          <w:p w14:paraId="3A3EA65B" w14:textId="3CBCFCDE" w:rsidR="00AF3789" w:rsidRPr="00AF3789" w:rsidRDefault="00AF3789" w:rsidP="00AF3789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</w:t>
            </w:r>
            <w:r w:rsidRPr="00AF3789">
              <w:rPr>
                <w:rFonts w:ascii="Cambria" w:hAnsi="Cambria"/>
                <w:lang w:val="sr-Cyrl-RS"/>
              </w:rPr>
              <w:t xml:space="preserve"> значај Техеранске конференције и </w:t>
            </w:r>
            <w:r>
              <w:rPr>
                <w:rFonts w:ascii="Cambria" w:hAnsi="Cambria"/>
                <w:lang w:val="sr-Cyrl-RS"/>
              </w:rPr>
              <w:t>наведу</w:t>
            </w:r>
            <w:r w:rsidRPr="00AF3789">
              <w:rPr>
                <w:rFonts w:ascii="Cambria" w:hAnsi="Cambria"/>
                <w:lang w:val="sr-Cyrl-RS"/>
              </w:rPr>
              <w:t xml:space="preserve"> њене одлуке,</w:t>
            </w:r>
          </w:p>
          <w:p w14:paraId="1080CB33" w14:textId="77777777" w:rsidR="00AF3789" w:rsidRPr="00AF3789" w:rsidRDefault="00AF3789" w:rsidP="00AF3789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AF3789">
              <w:rPr>
                <w:rFonts w:ascii="Cambria" w:hAnsi="Cambria"/>
                <w:lang w:val="sr-Cyrl-RS"/>
              </w:rPr>
              <w:t>дефинишу појам Дан Д,</w:t>
            </w:r>
          </w:p>
          <w:p w14:paraId="38002AB6" w14:textId="77777777" w:rsidR="00AF3789" w:rsidRPr="00AF3789" w:rsidRDefault="00AF3789" w:rsidP="00AF3789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AF3789">
              <w:rPr>
                <w:rFonts w:ascii="Cambria" w:hAnsi="Cambria"/>
                <w:lang w:val="sr-Cyrl-RS"/>
              </w:rPr>
              <w:t xml:space="preserve">опишу операцију </w:t>
            </w:r>
            <w:r w:rsidRPr="00BD1C6D">
              <w:rPr>
                <w:rFonts w:ascii="Cambria" w:hAnsi="Cambria"/>
                <w:i/>
                <w:iCs/>
                <w:lang w:val="sr-Cyrl-RS"/>
              </w:rPr>
              <w:t xml:space="preserve">Оверлорд </w:t>
            </w:r>
            <w:r w:rsidRPr="00AF3789">
              <w:rPr>
                <w:rFonts w:ascii="Cambria" w:hAnsi="Cambria"/>
                <w:lang w:val="sr-Cyrl-RS"/>
              </w:rPr>
              <w:t>и офанзиву Црвене армије,</w:t>
            </w:r>
          </w:p>
          <w:p w14:paraId="79735105" w14:textId="77777777" w:rsidR="00AF3789" w:rsidRPr="00AF3789" w:rsidRDefault="00AF3789" w:rsidP="00AF3789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AF3789">
              <w:rPr>
                <w:rFonts w:ascii="Cambria" w:hAnsi="Cambria"/>
                <w:lang w:val="sr-Cyrl-RS"/>
              </w:rPr>
              <w:t>хронолошки одреде капитулацију Немачке и Јапана и крај рата,</w:t>
            </w:r>
          </w:p>
          <w:p w14:paraId="0434D964" w14:textId="4CCD24FD" w:rsidR="00AF3789" w:rsidRDefault="00AF3789" w:rsidP="00AF3789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AF3789">
              <w:rPr>
                <w:rFonts w:ascii="Cambria" w:hAnsi="Cambria"/>
                <w:lang w:val="sr-Cyrl-RS"/>
              </w:rPr>
              <w:t>опишу напад на Хирошиму и Нагасаки,</w:t>
            </w:r>
            <w:r>
              <w:rPr>
                <w:rFonts w:ascii="Cambria" w:hAnsi="Cambria"/>
                <w:lang w:val="sr-Cyrl-RS"/>
              </w:rPr>
              <w:t xml:space="preserve"> и </w:t>
            </w:r>
            <w:r w:rsidRPr="00AF3789">
              <w:rPr>
                <w:rFonts w:ascii="Cambria" w:hAnsi="Cambria"/>
                <w:lang w:val="sr-Cyrl-RS"/>
              </w:rPr>
              <w:t>објасне последице употребе атомске бомбе у завршници рата</w:t>
            </w:r>
            <w:r w:rsidR="00440A81">
              <w:rPr>
                <w:rFonts w:ascii="Cambria" w:hAnsi="Cambria"/>
                <w:lang w:val="sr-Cyrl-RS"/>
              </w:rPr>
              <w:t>,</w:t>
            </w:r>
          </w:p>
          <w:p w14:paraId="0B0FEB5F" w14:textId="13EF4A78" w:rsidR="00045A72" w:rsidRPr="00AF3789" w:rsidRDefault="00045A72" w:rsidP="00AF3789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AF3789">
              <w:rPr>
                <w:rFonts w:ascii="Cambria" w:hAnsi="Cambria"/>
                <w:lang w:val="sr-Cyrl-RS"/>
              </w:rPr>
              <w:t>обја</w:t>
            </w:r>
            <w:r w:rsidR="00931E2C" w:rsidRPr="00AF3789">
              <w:rPr>
                <w:rFonts w:ascii="Cambria" w:hAnsi="Cambria"/>
                <w:lang w:val="sr-Cyrl-RS"/>
              </w:rPr>
              <w:t>сне</w:t>
            </w:r>
            <w:r w:rsidRPr="00AF3789">
              <w:rPr>
                <w:rFonts w:ascii="Cambria" w:hAnsi="Cambria"/>
                <w:lang w:val="sr-Cyrl-RS"/>
              </w:rPr>
              <w:t xml:space="preserve"> начине ратовања у Другом светском рату и набр</w:t>
            </w:r>
            <w:r w:rsidR="00931E2C" w:rsidRPr="00AF3789">
              <w:rPr>
                <w:rFonts w:ascii="Cambria" w:hAnsi="Cambria"/>
                <w:lang w:val="sr-Cyrl-RS"/>
              </w:rPr>
              <w:t>оје</w:t>
            </w:r>
            <w:r w:rsidRPr="00AF3789">
              <w:rPr>
                <w:rFonts w:ascii="Cambria" w:hAnsi="Cambria"/>
                <w:lang w:val="sr-Cyrl-RS"/>
              </w:rPr>
              <w:t xml:space="preserve"> ново оружје и ратну технику,</w:t>
            </w:r>
          </w:p>
          <w:p w14:paraId="536B06A5" w14:textId="03CC76D5" w:rsidR="00045A72" w:rsidRPr="00045A72" w:rsidRDefault="00045A72" w:rsidP="00045A7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045A72">
              <w:rPr>
                <w:rFonts w:ascii="Cambria" w:hAnsi="Cambria"/>
                <w:lang w:val="sr-Cyrl-RS"/>
              </w:rPr>
              <w:t>дефиниш</w:t>
            </w:r>
            <w:r w:rsidR="00931E2C">
              <w:rPr>
                <w:rFonts w:ascii="Cambria" w:hAnsi="Cambria"/>
                <w:lang w:val="sr-Cyrl-RS"/>
              </w:rPr>
              <w:t>у</w:t>
            </w:r>
            <w:r w:rsidRPr="00045A72">
              <w:rPr>
                <w:rFonts w:ascii="Cambria" w:hAnsi="Cambria"/>
                <w:lang w:val="sr-Cyrl-RS"/>
              </w:rPr>
              <w:t xml:space="preserve"> појмове: геноцид, холокауст, логори смрти,</w:t>
            </w:r>
          </w:p>
          <w:p w14:paraId="08201B86" w14:textId="342F42B5" w:rsidR="00045A72" w:rsidRPr="00045A72" w:rsidRDefault="00045A72" w:rsidP="00045A7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045A72">
              <w:rPr>
                <w:rFonts w:ascii="Cambria" w:hAnsi="Cambria"/>
                <w:lang w:val="sr-Cyrl-RS"/>
              </w:rPr>
              <w:t>сагледа</w:t>
            </w:r>
            <w:r w:rsidR="00931E2C">
              <w:rPr>
                <w:rFonts w:ascii="Cambria" w:hAnsi="Cambria"/>
                <w:lang w:val="sr-Cyrl-RS"/>
              </w:rPr>
              <w:t>ју</w:t>
            </w:r>
            <w:r w:rsidRPr="00045A72">
              <w:rPr>
                <w:rFonts w:ascii="Cambria" w:hAnsi="Cambria"/>
                <w:lang w:val="sr-Cyrl-RS"/>
              </w:rPr>
              <w:t xml:space="preserve"> последице Другог светског рата,</w:t>
            </w:r>
          </w:p>
          <w:p w14:paraId="0DF50986" w14:textId="33BBCC22" w:rsidR="00045A72" w:rsidRPr="00045A72" w:rsidRDefault="00045A72" w:rsidP="00045A7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045A72">
              <w:rPr>
                <w:rFonts w:ascii="Cambria" w:hAnsi="Cambria"/>
                <w:lang w:val="sr-Cyrl-RS"/>
              </w:rPr>
              <w:t>набрај</w:t>
            </w:r>
            <w:r w:rsidR="00931E2C">
              <w:rPr>
                <w:rFonts w:ascii="Cambria" w:hAnsi="Cambria"/>
                <w:lang w:val="sr-Cyrl-RS"/>
              </w:rPr>
              <w:t>е</w:t>
            </w:r>
            <w:r w:rsidRPr="00045A72">
              <w:rPr>
                <w:rFonts w:ascii="Cambria" w:hAnsi="Cambria"/>
                <w:lang w:val="sr-Cyrl-RS"/>
              </w:rPr>
              <w:t xml:space="preserve"> логоре смрти,</w:t>
            </w:r>
          </w:p>
          <w:p w14:paraId="2B2BDBD2" w14:textId="605D12F7" w:rsidR="00045A72" w:rsidRDefault="00045A72" w:rsidP="00045A7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045A72">
              <w:rPr>
                <w:rFonts w:ascii="Cambria" w:hAnsi="Cambria"/>
                <w:lang w:val="sr-Cyrl-RS"/>
              </w:rPr>
              <w:t>опи</w:t>
            </w:r>
            <w:r w:rsidR="00931E2C">
              <w:rPr>
                <w:rFonts w:ascii="Cambria" w:hAnsi="Cambria"/>
                <w:lang w:val="sr-Cyrl-RS"/>
              </w:rPr>
              <w:t>шу</w:t>
            </w:r>
            <w:r w:rsidRPr="00045A72">
              <w:rPr>
                <w:rFonts w:ascii="Cambria" w:hAnsi="Cambria"/>
                <w:lang w:val="sr-Cyrl-RS"/>
              </w:rPr>
              <w:t xml:space="preserve"> свакодневни живот у Другом светском рату</w:t>
            </w:r>
            <w:r w:rsidR="00931E2C">
              <w:rPr>
                <w:rFonts w:ascii="Cambria" w:hAnsi="Cambria"/>
                <w:lang w:val="sr-Cyrl-RS"/>
              </w:rPr>
              <w:t>,</w:t>
            </w:r>
          </w:p>
          <w:p w14:paraId="5D6DDEAF" w14:textId="4015E7FE" w:rsidR="00831BD5" w:rsidRPr="00831BD5" w:rsidRDefault="00931E2C" w:rsidP="00045A7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</w:t>
            </w:r>
            <w:r w:rsidR="00045A72" w:rsidRPr="00045A72">
              <w:rPr>
                <w:rFonts w:ascii="Cambria" w:hAnsi="Cambria"/>
                <w:lang w:val="sr-Cyrl-RS"/>
              </w:rPr>
              <w:t>пи</w:t>
            </w:r>
            <w:r>
              <w:rPr>
                <w:rFonts w:ascii="Cambria" w:hAnsi="Cambria"/>
                <w:lang w:val="sr-Cyrl-RS"/>
              </w:rPr>
              <w:t xml:space="preserve">шу </w:t>
            </w:r>
            <w:r w:rsidR="00045A72" w:rsidRPr="00045A72">
              <w:rPr>
                <w:rFonts w:ascii="Cambria" w:hAnsi="Cambria"/>
                <w:lang w:val="sr-Cyrl-RS"/>
              </w:rPr>
              <w:t>суђење ратним злочинцима након Другог светског рата.</w:t>
            </w:r>
          </w:p>
        </w:tc>
      </w:tr>
      <w:tr w:rsidR="0093191F" w:rsidRPr="008A2BED" w14:paraId="5D6DDEB3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56652901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</w:t>
            </w:r>
            <w:r w:rsidR="00184749">
              <w:rPr>
                <w:rFonts w:ascii="Cambria" w:hAnsi="Cambria"/>
                <w:lang w:val="sr-Cyrl-RS" w:eastAsia="sr-Latn-CS"/>
              </w:rPr>
              <w:t xml:space="preserve"> </w:t>
            </w:r>
            <w:r w:rsidR="00E95535">
              <w:rPr>
                <w:rFonts w:ascii="Cambria" w:hAnsi="Cambria"/>
                <w:lang w:val="sr-Cyrl-RS" w:eastAsia="sr-Latn-CS"/>
              </w:rPr>
              <w:t>индивидуални</w:t>
            </w:r>
            <w:r w:rsidR="00045A72">
              <w:rPr>
                <w:rFonts w:ascii="Cambria" w:hAnsi="Cambria"/>
                <w:lang w:val="sr-Cyrl-RS" w:eastAsia="sr-Latn-CS"/>
              </w:rPr>
              <w:t xml:space="preserve"> рад</w:t>
            </w:r>
          </w:p>
        </w:tc>
      </w:tr>
      <w:tr w:rsidR="0093191F" w:rsidRPr="008A2BED" w14:paraId="5D6DDEB6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0DAF4D70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AD47DF">
              <w:rPr>
                <w:rFonts w:ascii="Cambria" w:hAnsi="Cambria"/>
                <w:lang w:val="sr-Cyrl-RS" w:eastAsia="sr-Latn-CS"/>
              </w:rPr>
              <w:t>, рад на тексту</w:t>
            </w:r>
            <w:r w:rsidR="00045A72">
              <w:rPr>
                <w:rFonts w:ascii="Cambria" w:hAnsi="Cambria"/>
                <w:lang w:val="sr-Cyrl-RS" w:eastAsia="sr-Latn-CS"/>
              </w:rPr>
              <w:t>, илустративна метода</w:t>
            </w:r>
          </w:p>
        </w:tc>
      </w:tr>
      <w:tr w:rsidR="0093191F" w:rsidRPr="008A2BED" w14:paraId="5D6DDEB9" w14:textId="77777777" w:rsidTr="007B0DB4">
        <w:trPr>
          <w:trHeight w:val="568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47722C6E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E95535">
              <w:rPr>
                <w:rFonts w:ascii="Cambria" w:hAnsi="Cambria"/>
                <w:lang w:val="sr-Cyrl-RS" w:eastAsia="sr-Latn-CS"/>
              </w:rPr>
              <w:t>карта</w:t>
            </w:r>
            <w:r w:rsidR="008E10A0">
              <w:rPr>
                <w:rFonts w:ascii="Cambria" w:hAnsi="Cambria"/>
                <w:lang w:val="sr-Cyrl-RS" w:eastAsia="sr-Latn-CS"/>
              </w:rPr>
              <w:t xml:space="preserve">, </w:t>
            </w:r>
            <w:r w:rsidR="00FB09C9">
              <w:rPr>
                <w:rFonts w:ascii="Cambria" w:hAnsi="Cambria"/>
                <w:lang w:val="sr-Cyrl-RS" w:eastAsia="sr-Latn-CS"/>
              </w:rPr>
              <w:t>дигитални</w:t>
            </w:r>
            <w:r w:rsidR="008E10A0">
              <w:rPr>
                <w:rFonts w:ascii="Cambria" w:hAnsi="Cambria"/>
                <w:lang w:val="sr-Cyrl-RS" w:eastAsia="sr-Latn-CS"/>
              </w:rPr>
              <w:t xml:space="preserve"> уџбеник</w:t>
            </w:r>
          </w:p>
        </w:tc>
      </w:tr>
      <w:tr w:rsidR="0093191F" w:rsidRPr="008A2BED" w14:paraId="5D6DDEBC" w14:textId="77777777" w:rsidTr="007B0DB4">
        <w:trPr>
          <w:trHeight w:val="708"/>
        </w:trPr>
        <w:tc>
          <w:tcPr>
            <w:tcW w:w="2022" w:type="dxa"/>
            <w:shd w:val="clear" w:color="auto" w:fill="F2F2F2"/>
            <w:vAlign w:val="center"/>
          </w:tcPr>
          <w:p w14:paraId="5D6DDEBA" w14:textId="7510CE9B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440A81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108CE58D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 xml:space="preserve">, </w:t>
            </w:r>
            <w:r w:rsidR="00810422">
              <w:rPr>
                <w:rFonts w:ascii="Cambria" w:hAnsi="Cambria"/>
                <w:lang w:val="sr-Cyrl-RS" w:eastAsia="sr-Latn-CS"/>
              </w:rPr>
              <w:t>рад са подацима и информацијама</w:t>
            </w:r>
            <w:r w:rsidR="009352C2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942437" w:rsidRPr="008A2BED" w14:paraId="37D970A4" w14:textId="77777777" w:rsidTr="007B0DB4">
        <w:trPr>
          <w:trHeight w:val="576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2F1FD8" w:rsidRPr="008A2BED" w14:paraId="01210BCE" w14:textId="77777777" w:rsidTr="007B0DB4">
        <w:trPr>
          <w:trHeight w:val="274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627B1FB7" w14:textId="77777777" w:rsidR="002F1FD8" w:rsidRDefault="002F1FD8" w:rsidP="00415D44">
            <w:pPr>
              <w:spacing w:before="120" w:after="12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09B0BBDD" w14:textId="1AAD0B34" w:rsidR="003B0028" w:rsidRDefault="002F1FD8" w:rsidP="00415D44">
            <w:pPr>
              <w:spacing w:after="120"/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 w:rsidRPr="00750E7A"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обавештава</w:t>
            </w:r>
            <w:r w:rsidRPr="00750E7A">
              <w:rPr>
                <w:rFonts w:ascii="Cambria" w:hAnsi="Cambria"/>
                <w:color w:val="000000"/>
                <w:lang w:val="sr-Cyrl-CS" w:eastAsia="sr-Latn-CS"/>
              </w:rPr>
              <w:t xml:space="preserve"> ученике да ће на данашњем часу</w:t>
            </w:r>
            <w:r w:rsidR="005A256D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Pr="00750E7A">
              <w:rPr>
                <w:rFonts w:ascii="Cambria" w:hAnsi="Cambria"/>
                <w:color w:val="000000"/>
                <w:lang w:val="sr-Cyrl-CS" w:eastAsia="sr-Latn-CS"/>
              </w:rPr>
              <w:t>обновити стечена знања</w:t>
            </w:r>
            <w:r w:rsidRPr="002F1FD8">
              <w:rPr>
                <w:rFonts w:ascii="Cambria" w:hAnsi="Cambria"/>
                <w:color w:val="000000"/>
                <w:lang w:val="sr-Cyrl-CS" w:eastAsia="sr-Latn-CS"/>
              </w:rPr>
              <w:t xml:space="preserve"> о ратним операцијама и догађајима у завршној фази рата од 1943. до 1945. године и карактеристикама и последицама Другог светског рата</w:t>
            </w:r>
            <w:r w:rsidR="003B0028">
              <w:rPr>
                <w:rFonts w:ascii="Cambria" w:hAnsi="Cambria"/>
                <w:color w:val="000000"/>
                <w:lang w:val="sr-Cyrl-C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Pr="00750E7A">
              <w:rPr>
                <w:rFonts w:ascii="Cambria" w:hAnsi="Cambria"/>
                <w:color w:val="000000"/>
                <w:lang w:val="sr-Cyrl-CS" w:eastAsia="sr-Latn-CS"/>
              </w:rPr>
              <w:t xml:space="preserve">одговарајући усмено на постављана питања.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Најављује</w:t>
            </w:r>
            <w:r w:rsidRPr="00750E7A">
              <w:rPr>
                <w:rFonts w:ascii="Cambria" w:hAnsi="Cambria"/>
                <w:color w:val="000000"/>
                <w:lang w:val="sr-Cyrl-CS" w:eastAsia="sr-Latn-CS"/>
              </w:rPr>
              <w:t xml:space="preserve"> да ће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оценити</w:t>
            </w:r>
            <w:r w:rsidRPr="00750E7A">
              <w:rPr>
                <w:rFonts w:ascii="Cambria" w:hAnsi="Cambria"/>
                <w:color w:val="000000"/>
                <w:lang w:val="sr-Cyrl-CS" w:eastAsia="sr-Latn-CS"/>
              </w:rPr>
              <w:t xml:space="preserve"> најактивније ученике.</w:t>
            </w:r>
          </w:p>
          <w:p w14:paraId="20FF67BC" w14:textId="77777777" w:rsidR="00415D44" w:rsidRDefault="002F1FD8" w:rsidP="00415D44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32645DDF" w14:textId="1E5DDE58" w:rsidR="002F1FD8" w:rsidRPr="00415D44" w:rsidRDefault="002F1FD8" w:rsidP="00415D44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 xml:space="preserve">Наставник ученицима поставља </w:t>
            </w:r>
            <w:r w:rsidRPr="00333364">
              <w:rPr>
                <w:rFonts w:ascii="Cambria" w:hAnsi="Cambria"/>
                <w:color w:val="000000"/>
                <w:lang w:val="sr-Cyrl-RS" w:eastAsia="sr-Latn-CS"/>
              </w:rPr>
              <w:t>питања:</w:t>
            </w:r>
          </w:p>
          <w:p w14:paraId="04538B11" w14:textId="02EEC187" w:rsidR="00E95535" w:rsidRDefault="00E95535" w:rsidP="00E95535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Опиши инвазију на Сицилију.</w:t>
            </w:r>
            <w:r w:rsidR="002F1FD8" w:rsidRPr="00A40B5E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</w:p>
          <w:p w14:paraId="7B469E14" w14:textId="4ED9A9A0" w:rsidR="00E95535" w:rsidRDefault="00E95535" w:rsidP="00E95535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Опиши инвазију на италијанско копно</w:t>
            </w:r>
            <w:r w:rsidR="00EA09E2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20C48BD5" w14:textId="1BFE7221" w:rsidR="002F1FD8" w:rsidRDefault="00E95535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Покажи на карти правац савезничке офанзиве на Италију.</w:t>
            </w:r>
          </w:p>
          <w:p w14:paraId="0B6D0E6B" w14:textId="788508CF" w:rsidR="00E95535" w:rsidRDefault="00E95535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Када је Италија капитулирала?</w:t>
            </w:r>
          </w:p>
          <w:p w14:paraId="22AFD5F3" w14:textId="0F4D30BA" w:rsidR="00E95535" w:rsidRDefault="00E95535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Објасни како је и г</w:t>
            </w:r>
            <w:r w:rsidR="00EA09E2">
              <w:rPr>
                <w:rFonts w:ascii="Cambria" w:hAnsi="Cambria"/>
                <w:color w:val="000000"/>
                <w:lang w:val="sr-Cyrl-RS" w:eastAsia="sr-Latn-CS"/>
              </w:rPr>
              <w:t>д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е Мусолини наставио да пружа отпор савезницима.</w:t>
            </w:r>
          </w:p>
          <w:p w14:paraId="724A4F4E" w14:textId="5441CF15" w:rsidR="00E95535" w:rsidRDefault="00E95535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Именуј </w:t>
            </w:r>
            <w:r w:rsidRPr="00E95535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велику тројицу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7BB22A13" w14:textId="1C5C54A0" w:rsidR="00E95535" w:rsidRDefault="00E95535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Када и зашто су се </w:t>
            </w:r>
            <w:r w:rsidRPr="00B62B0C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велика тројица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састала на конференцији у Техерану?</w:t>
            </w:r>
          </w:p>
          <w:p w14:paraId="1D272CBC" w14:textId="3ACFAD95" w:rsidR="00B62B0C" w:rsidRDefault="00B62B0C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Наведи одлуке Техеранске конференције.</w:t>
            </w:r>
          </w:p>
          <w:p w14:paraId="4C42EEC4" w14:textId="54F3E1F6" w:rsidR="00B62B0C" w:rsidRDefault="00B62B0C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Опиши операцију </w:t>
            </w:r>
            <w:r w:rsidRPr="00B62B0C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Оверлорд.</w:t>
            </w:r>
          </w:p>
          <w:p w14:paraId="2B307196" w14:textId="5C15EC13" w:rsidR="00B62B0C" w:rsidRDefault="00B62B0C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Који је други назив операције </w:t>
            </w:r>
            <w:r w:rsidRPr="00B62B0C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Оверлорд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?</w:t>
            </w:r>
          </w:p>
          <w:p w14:paraId="500E8E6F" w14:textId="56B56C00" w:rsidR="00B62B0C" w:rsidRDefault="00B62B0C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Покажи на карти место искрцавања савезничке војске током операције </w:t>
            </w:r>
            <w:r w:rsidRPr="00B62B0C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Оверлорд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 правце офанзиве.</w:t>
            </w:r>
          </w:p>
          <w:p w14:paraId="08FD2FEB" w14:textId="1F685599" w:rsidR="00B62B0C" w:rsidRDefault="00B62B0C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Опиши</w:t>
            </w:r>
            <w:r w:rsidRPr="00B62B0C">
              <w:rPr>
                <w:rFonts w:ascii="Cambria" w:hAnsi="Cambria"/>
                <w:color w:val="000000"/>
                <w:lang w:val="sr-Cyrl-RS" w:eastAsia="sr-Latn-CS"/>
              </w:rPr>
              <w:t xml:space="preserve"> офанзиву Црвене армије на источном фронту и пока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жи </w:t>
            </w:r>
            <w:r w:rsidRPr="00B62B0C">
              <w:rPr>
                <w:rFonts w:ascii="Cambria" w:hAnsi="Cambria"/>
                <w:color w:val="000000"/>
                <w:lang w:val="sr-Cyrl-RS" w:eastAsia="sr-Latn-CS"/>
              </w:rPr>
              <w:t>на карти земље које су ослобођене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00A89A57" w14:textId="399DC520" w:rsidR="00B62B0C" w:rsidRDefault="00B62B0C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Када је Немачка капитулирала и у чему је значај тог датума</w:t>
            </w:r>
            <w:r w:rsidR="008E10A0">
              <w:rPr>
                <w:rFonts w:ascii="Cambria" w:hAnsi="Cambria"/>
                <w:color w:val="000000"/>
                <w:lang w:val="sr-Cyrl-RS" w:eastAsia="sr-Latn-CS"/>
              </w:rPr>
              <w:t>?</w:t>
            </w:r>
          </w:p>
          <w:p w14:paraId="64ADFD0F" w14:textId="0CB5CE99" w:rsidR="00B62B0C" w:rsidRDefault="00B62B0C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 који начин су САД натерале Јапан на капитулацију?</w:t>
            </w:r>
          </w:p>
          <w:p w14:paraId="35C369F2" w14:textId="2A6C53E3" w:rsidR="00B62B0C" w:rsidRDefault="00B62B0C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Опиши бомбардовање Хирошиме и Нагасакија.</w:t>
            </w:r>
          </w:p>
          <w:p w14:paraId="18DB0468" w14:textId="4316B0BA" w:rsidR="00B62B0C" w:rsidRDefault="00B62B0C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Објасни последице употребе атомске бомбе на крају Другог светског рата</w:t>
            </w:r>
            <w:r w:rsidR="008E10A0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06844998" w14:textId="01552F45" w:rsidR="00B62B0C" w:rsidRDefault="00B62B0C" w:rsidP="00EB6EE9">
            <w:pPr>
              <w:pStyle w:val="ListParagraph"/>
              <w:numPr>
                <w:ilvl w:val="0"/>
                <w:numId w:val="27"/>
              </w:numPr>
              <w:spacing w:after="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Када је и где Јапан капитулирао?</w:t>
            </w:r>
          </w:p>
          <w:p w14:paraId="3C032BB4" w14:textId="15CA9552" w:rsidR="00D43E46" w:rsidRPr="00D43E46" w:rsidRDefault="00D43E46" w:rsidP="00D43E46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D43E46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пушта ученицима </w:t>
            </w:r>
            <w:r w:rsidRPr="00FB09C9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филм </w:t>
            </w:r>
            <w:r w:rsidRPr="00FB09C9">
              <w:rPr>
                <w:rFonts w:ascii="Cambria" w:hAnsi="Cambria"/>
                <w:b/>
                <w:bCs/>
                <w:i/>
                <w:iCs/>
                <w:color w:val="000000"/>
                <w:lang w:val="sr-Cyrl-RS" w:eastAsia="sr-Latn-CS"/>
              </w:rPr>
              <w:t>Мали дечак и Дебељко</w:t>
            </w:r>
            <w:r w:rsidRPr="00D43E46">
              <w:rPr>
                <w:rFonts w:ascii="Cambria" w:hAnsi="Cambria"/>
                <w:color w:val="000000"/>
                <w:lang w:val="sr-Cyrl-RS" w:eastAsia="sr-Latn-CS"/>
              </w:rPr>
              <w:t xml:space="preserve"> који се налази у </w:t>
            </w:r>
            <w:r w:rsidR="00FB09C9">
              <w:rPr>
                <w:rFonts w:ascii="Cambria" w:hAnsi="Cambria"/>
                <w:color w:val="000000"/>
                <w:lang w:val="sr-Cyrl-RS" w:eastAsia="sr-Latn-CS"/>
              </w:rPr>
              <w:t>дигиталном</w:t>
            </w:r>
            <w:r w:rsidRPr="00D43E46">
              <w:rPr>
                <w:rFonts w:ascii="Cambria" w:hAnsi="Cambria"/>
                <w:color w:val="000000"/>
                <w:lang w:val="sr-Cyrl-RS" w:eastAsia="sr-Latn-CS"/>
              </w:rPr>
              <w:t xml:space="preserve"> уџбенику </w:t>
            </w:r>
            <w:r w:rsidR="00EB6EE9">
              <w:rPr>
                <w:rFonts w:ascii="Cambria" w:hAnsi="Cambria"/>
                <w:color w:val="000000"/>
                <w:lang w:val="sr-Cyrl-RS" w:eastAsia="sr-Latn-CS"/>
              </w:rPr>
              <w:t xml:space="preserve">на </w:t>
            </w:r>
            <w:r w:rsidR="00EB6EE9" w:rsidRPr="00EB6EE9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страни 101</w:t>
            </w:r>
            <w:r w:rsidRPr="00D43E46">
              <w:rPr>
                <w:rFonts w:ascii="Cambria" w:hAnsi="Cambria"/>
                <w:color w:val="000000"/>
                <w:lang w:val="sr-Cyrl-RS" w:eastAsia="sr-Latn-CS"/>
              </w:rPr>
              <w:t>. Подстиче ученике да прокоментаришу одгледани филм и изнесу своје мишљење.</w:t>
            </w:r>
          </w:p>
          <w:p w14:paraId="3BFA00F3" w14:textId="5AECD52E" w:rsidR="00B62B0C" w:rsidRDefault="00B62B0C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Наброј ново оружје које је употребљено у Другом светском рату и опиши га.</w:t>
            </w:r>
          </w:p>
          <w:p w14:paraId="4ABB2219" w14:textId="4D58C4E7" w:rsidR="00B62B0C" w:rsidRDefault="00D43E46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Наведи последице Другог светског рата, људске жртве и материјална разарања.</w:t>
            </w:r>
          </w:p>
          <w:p w14:paraId="6186AC6E" w14:textId="760CFD5C" w:rsidR="00D43E46" w:rsidRDefault="00D43E46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Дефиниши појам геноцид.</w:t>
            </w:r>
          </w:p>
          <w:p w14:paraId="6B60B7B8" w14:textId="3FAE62AB" w:rsidR="00D43E46" w:rsidRDefault="00D43E46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Дефиниши појам холокауст</w:t>
            </w:r>
            <w:r w:rsidR="00EB6EE9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5AE5A6DE" w14:textId="039A1EB1" w:rsidR="00D43E46" w:rsidRDefault="00D43E46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Опиши размере и последице холокауста.</w:t>
            </w:r>
          </w:p>
          <w:p w14:paraId="4A980E18" w14:textId="1E30A918" w:rsidR="00D43E46" w:rsidRDefault="00D43E46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Наброј логоре смрти.</w:t>
            </w:r>
          </w:p>
          <w:p w14:paraId="4BD3AD00" w14:textId="5846C21B" w:rsidR="00D43E46" w:rsidRDefault="00D43E46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Покажи на карти највеће логоре смрти у Европи.</w:t>
            </w:r>
          </w:p>
          <w:p w14:paraId="2D916532" w14:textId="454623C2" w:rsidR="00D43E46" w:rsidRDefault="00D43E46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Објасни зашто је вођен Нирнбершки процес.</w:t>
            </w:r>
          </w:p>
          <w:p w14:paraId="2ED6ACD5" w14:textId="20AC025A" w:rsidR="00D43E46" w:rsidRPr="00D43E46" w:rsidRDefault="00AF3789" w:rsidP="00D43E46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AF3789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</w:t>
            </w:r>
            <w:r w:rsidRPr="00FB09C9">
              <w:rPr>
                <w:rFonts w:ascii="Cambria" w:hAnsi="Cambria"/>
                <w:lang w:val="sr-Cyrl-RS" w:eastAsia="sr-Latn-CS"/>
              </w:rPr>
              <w:t xml:space="preserve">пушта ученицима </w:t>
            </w:r>
            <w:r w:rsidRPr="00FB09C9">
              <w:rPr>
                <w:rFonts w:ascii="Cambria" w:hAnsi="Cambria"/>
                <w:b/>
                <w:bCs/>
                <w:lang w:val="sr-Cyrl-RS" w:eastAsia="sr-Latn-CS"/>
              </w:rPr>
              <w:t xml:space="preserve">филм </w:t>
            </w:r>
            <w:r w:rsidRPr="00FB09C9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Коначно решење</w:t>
            </w:r>
            <w:r w:rsidRPr="00FB09C9">
              <w:rPr>
                <w:rFonts w:ascii="Cambria" w:hAnsi="Cambria"/>
                <w:lang w:val="sr-Cyrl-RS" w:eastAsia="sr-Latn-CS"/>
              </w:rPr>
              <w:t xml:space="preserve"> који се налази у </w:t>
            </w:r>
            <w:r w:rsidR="00FB09C9">
              <w:rPr>
                <w:rFonts w:ascii="Cambria" w:hAnsi="Cambria"/>
                <w:lang w:val="sr-Cyrl-RS" w:eastAsia="sr-Latn-CS"/>
              </w:rPr>
              <w:t>дигиталном</w:t>
            </w:r>
            <w:r w:rsidRPr="00FB09C9">
              <w:rPr>
                <w:rFonts w:ascii="Cambria" w:hAnsi="Cambria"/>
                <w:lang w:val="sr-Cyrl-RS" w:eastAsia="sr-Latn-CS"/>
              </w:rPr>
              <w:t xml:space="preserve"> уџбенику </w:t>
            </w:r>
            <w:r w:rsidR="00C70B01" w:rsidRPr="00C70B01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на страни 102</w:t>
            </w:r>
            <w:r w:rsidRPr="00AF3789">
              <w:rPr>
                <w:rFonts w:ascii="Cambria" w:hAnsi="Cambria"/>
                <w:color w:val="000000"/>
                <w:lang w:val="sr-Cyrl-RS" w:eastAsia="sr-Latn-CS"/>
              </w:rPr>
              <w:t>. Подстиче ученике да прокоментаришу одгледани филм и изнесу своје мишљење.</w:t>
            </w:r>
          </w:p>
          <w:p w14:paraId="7FA7B7D4" w14:textId="77777777" w:rsidR="002F1FD8" w:rsidRDefault="002F1FD8" w:rsidP="002F1FD8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604431FB" w14:textId="3753BB31" w:rsidR="002F1FD8" w:rsidRPr="00936B3A" w:rsidRDefault="002F1FD8" w:rsidP="002F1FD8">
            <w:pPr>
              <w:spacing w:after="16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EB50CD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чита ученицима историјски извор</w:t>
            </w:r>
            <w:r w:rsidRPr="00936B3A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F21D43">
              <w:rPr>
                <w:rFonts w:ascii="Cambria" w:hAnsi="Cambria"/>
                <w:color w:val="000000"/>
                <w:lang w:val="sr-Cyrl-RS" w:eastAsia="sr-Latn-CS"/>
              </w:rPr>
              <w:t>– о</w:t>
            </w:r>
            <w:r w:rsidR="00E95535" w:rsidRPr="00F21D43">
              <w:rPr>
                <w:rFonts w:ascii="Cambria" w:hAnsi="Cambria"/>
                <w:color w:val="000000"/>
                <w:lang w:val="sr-Cyrl-RS" w:eastAsia="sr-Latn-CS"/>
              </w:rPr>
              <w:t>дломак из</w:t>
            </w:r>
            <w:r w:rsidR="00E95535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 xml:space="preserve"> Дневника Ане Франк</w:t>
            </w:r>
            <w:r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.</w:t>
            </w:r>
          </w:p>
          <w:p w14:paraId="546EE808" w14:textId="77777777" w:rsidR="00E95535" w:rsidRPr="00E95535" w:rsidRDefault="00E95535" w:rsidP="00E95535">
            <w:pPr>
              <w:spacing w:after="200" w:line="360" w:lineRule="auto"/>
              <w:rPr>
                <w:rFonts w:ascii="Cambria" w:eastAsia="Calibri" w:hAnsi="Cambria"/>
                <w:sz w:val="24"/>
                <w:szCs w:val="24"/>
                <w:lang w:val="sr-Cyrl-RS"/>
              </w:rPr>
            </w:pPr>
            <w:r w:rsidRPr="00E95535">
              <w:rPr>
                <w:rFonts w:ascii="Cambria" w:eastAsia="Calibri" w:hAnsi="Cambria"/>
                <w:sz w:val="24"/>
                <w:szCs w:val="24"/>
                <w:lang w:val="sr-Cyrl-RS"/>
              </w:rPr>
              <w:t>„Синоћ, док је Ели још била овде, зачуло се дуго, снажно звоњење на вратима. Пребледела сам намах, завило ме у стомаку и срце почело да туче – све из страха. Ноћу видим себе у тамници без маме и тате. Понекад лутам путевима или наше Тајно скровиште гори или долазе и одводе нас ноћу. Видим све то тако као да се заиста дешава и зато ми се чини да се то уистину може десити врло брзо...“</w:t>
            </w:r>
          </w:p>
          <w:p w14:paraId="32D9EF18" w14:textId="5388C379" w:rsidR="002F1FD8" w:rsidRDefault="002F1FD8" w:rsidP="002F1FD8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Поставља ученицима питања</w:t>
            </w:r>
            <w:r w:rsidRPr="00936B3A">
              <w:rPr>
                <w:rFonts w:ascii="Cambria" w:hAnsi="Cambria"/>
                <w:color w:val="000000"/>
                <w:lang w:val="sr-Cyrl-RS" w:eastAsia="sr-Latn-CS"/>
              </w:rPr>
              <w:t xml:space="preserve">: </w:t>
            </w:r>
            <w:r w:rsidR="00E95535" w:rsidRPr="00E95535">
              <w:rPr>
                <w:rFonts w:ascii="Cambria" w:hAnsi="Cambria"/>
                <w:color w:val="000000"/>
                <w:lang w:val="sr-Cyrl-RS" w:eastAsia="sr-Latn-CS"/>
              </w:rPr>
              <w:t>Опиши Анина осећања. Чега се Ана највише плаши?</w:t>
            </w:r>
            <w:r w:rsidR="00E95535">
              <w:rPr>
                <w:rFonts w:ascii="Cambria" w:hAnsi="Cambria"/>
                <w:color w:val="000000"/>
                <w:lang w:val="sr-Cyrl-RS" w:eastAsia="sr-Latn-CS"/>
              </w:rPr>
              <w:t xml:space="preserve"> Да ли постоје сличности између Дневника Тање Савичеве и Ане Франк</w:t>
            </w:r>
            <w:r w:rsidR="00431C85">
              <w:rPr>
                <w:rFonts w:ascii="Cambria" w:hAnsi="Cambria"/>
                <w:color w:val="000000"/>
                <w:lang w:val="sr-Cyrl-RS" w:eastAsia="sr-Latn-CS"/>
              </w:rPr>
              <w:t>?</w:t>
            </w:r>
          </w:p>
          <w:p w14:paraId="0D90A545" w14:textId="6DB63B11" w:rsidR="002F1FD8" w:rsidRPr="002C351E" w:rsidRDefault="002F1FD8" w:rsidP="002F1FD8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 w:rsidRPr="00936B3A">
              <w:rPr>
                <w:rFonts w:ascii="Cambria" w:hAnsi="Cambria"/>
                <w:color w:val="000000"/>
                <w:lang w:val="sr-Cyrl-RS" w:eastAsia="sr-Latn-CS"/>
              </w:rPr>
              <w:t xml:space="preserve">На крају часа наставник ученицима задаје да за ДОМАЋИ ЗАДАТАК у свој </w:t>
            </w:r>
            <w:r w:rsidRPr="00431C85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ИСТОРИЈСКИ РЕЧНИК</w:t>
            </w:r>
            <w:r w:rsidRPr="00936B3A">
              <w:rPr>
                <w:rFonts w:ascii="Cambria" w:hAnsi="Cambria"/>
                <w:color w:val="000000"/>
                <w:lang w:val="sr-Cyrl-RS" w:eastAsia="sr-Latn-CS"/>
              </w:rPr>
              <w:t xml:space="preserve"> упишу кључне појмове и непознате речи са објашњењима из ове две лекције.</w:t>
            </w:r>
          </w:p>
        </w:tc>
      </w:tr>
      <w:tr w:rsidR="00942437" w:rsidRPr="008A2BED" w14:paraId="5C0F97EB" w14:textId="77777777" w:rsidTr="007B0DB4">
        <w:trPr>
          <w:trHeight w:val="534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44111B">
        <w:trPr>
          <w:trHeight w:val="1272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44111B">
        <w:trPr>
          <w:trHeight w:val="1262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44111B">
        <w:trPr>
          <w:trHeight w:val="1407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9F302BC" w14:textId="765554E0" w:rsidR="00B44EE9" w:rsidRDefault="00B44EE9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sectPr w:rsidR="00B44EE9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KievitProDS-Light">
    <w:altName w:val="Cambria"/>
    <w:panose1 w:val="00000000000000000000"/>
    <w:charset w:val="00"/>
    <w:family w:val="roman"/>
    <w:notTrueType/>
    <w:pitch w:val="default"/>
  </w:font>
  <w:font w:name="KievitProDS-Bol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14102"/>
    <w:multiLevelType w:val="hybridMultilevel"/>
    <w:tmpl w:val="748A4A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C4D52"/>
    <w:multiLevelType w:val="hybridMultilevel"/>
    <w:tmpl w:val="8A4291F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1796B"/>
    <w:multiLevelType w:val="hybridMultilevel"/>
    <w:tmpl w:val="8D7C61FA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04335"/>
    <w:multiLevelType w:val="hybridMultilevel"/>
    <w:tmpl w:val="0BDA14E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52548"/>
    <w:multiLevelType w:val="hybridMultilevel"/>
    <w:tmpl w:val="EC8A33C0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5622A2"/>
    <w:multiLevelType w:val="hybridMultilevel"/>
    <w:tmpl w:val="4FC0CB1C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B32533"/>
    <w:multiLevelType w:val="hybridMultilevel"/>
    <w:tmpl w:val="9E6AE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110FB"/>
    <w:multiLevelType w:val="hybridMultilevel"/>
    <w:tmpl w:val="AA12FEEC"/>
    <w:lvl w:ilvl="0" w:tplc="8926FF4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393054"/>
    <w:multiLevelType w:val="hybridMultilevel"/>
    <w:tmpl w:val="6EF4DE7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BB3365"/>
    <w:multiLevelType w:val="hybridMultilevel"/>
    <w:tmpl w:val="A8AC791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D42275"/>
    <w:multiLevelType w:val="hybridMultilevel"/>
    <w:tmpl w:val="3C587978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AB36B5"/>
    <w:multiLevelType w:val="hybridMultilevel"/>
    <w:tmpl w:val="E7AA24F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16" w15:restartNumberingAfterBreak="0">
    <w:nsid w:val="555E4CCF"/>
    <w:multiLevelType w:val="hybridMultilevel"/>
    <w:tmpl w:val="EF7862E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79080B"/>
    <w:multiLevelType w:val="hybridMultilevel"/>
    <w:tmpl w:val="99C0E24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896710"/>
    <w:multiLevelType w:val="hybridMultilevel"/>
    <w:tmpl w:val="288007CE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AA4250"/>
    <w:multiLevelType w:val="hybridMultilevel"/>
    <w:tmpl w:val="501CB00E"/>
    <w:lvl w:ilvl="0" w:tplc="AB788A3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8A5A9B"/>
    <w:multiLevelType w:val="hybridMultilevel"/>
    <w:tmpl w:val="6EF6318C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625D95"/>
    <w:multiLevelType w:val="hybridMultilevel"/>
    <w:tmpl w:val="E1202E1E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990631"/>
    <w:multiLevelType w:val="hybridMultilevel"/>
    <w:tmpl w:val="E7AEB75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9E6714"/>
    <w:multiLevelType w:val="hybridMultilevel"/>
    <w:tmpl w:val="93E08BFC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3E558C"/>
    <w:multiLevelType w:val="hybridMultilevel"/>
    <w:tmpl w:val="426EF0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1"/>
  </w:num>
  <w:num w:numId="4">
    <w:abstractNumId w:val="1"/>
  </w:num>
  <w:num w:numId="5">
    <w:abstractNumId w:val="5"/>
  </w:num>
  <w:num w:numId="6">
    <w:abstractNumId w:val="4"/>
  </w:num>
  <w:num w:numId="7">
    <w:abstractNumId w:val="7"/>
  </w:num>
  <w:num w:numId="8">
    <w:abstractNumId w:val="11"/>
  </w:num>
  <w:num w:numId="9">
    <w:abstractNumId w:val="15"/>
  </w:num>
  <w:num w:numId="10">
    <w:abstractNumId w:val="9"/>
  </w:num>
  <w:num w:numId="11">
    <w:abstractNumId w:val="23"/>
  </w:num>
  <w:num w:numId="12">
    <w:abstractNumId w:val="14"/>
  </w:num>
  <w:num w:numId="13">
    <w:abstractNumId w:val="18"/>
  </w:num>
  <w:num w:numId="14">
    <w:abstractNumId w:val="6"/>
  </w:num>
  <w:num w:numId="15">
    <w:abstractNumId w:val="24"/>
  </w:num>
  <w:num w:numId="16">
    <w:abstractNumId w:val="16"/>
  </w:num>
  <w:num w:numId="17">
    <w:abstractNumId w:val="22"/>
  </w:num>
  <w:num w:numId="18">
    <w:abstractNumId w:val="24"/>
    <w:lvlOverride w:ilvl="0">
      <w:startOverride w:val="1"/>
    </w:lvlOverride>
  </w:num>
  <w:num w:numId="19">
    <w:abstractNumId w:val="19"/>
  </w:num>
  <w:num w:numId="20">
    <w:abstractNumId w:val="13"/>
  </w:num>
  <w:num w:numId="21">
    <w:abstractNumId w:val="20"/>
  </w:num>
  <w:num w:numId="22">
    <w:abstractNumId w:val="8"/>
  </w:num>
  <w:num w:numId="23">
    <w:abstractNumId w:val="17"/>
  </w:num>
  <w:num w:numId="24">
    <w:abstractNumId w:val="12"/>
  </w:num>
  <w:num w:numId="25">
    <w:abstractNumId w:val="25"/>
  </w:num>
  <w:num w:numId="26">
    <w:abstractNumId w:val="10"/>
  </w:num>
  <w:num w:numId="2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09AC"/>
    <w:rsid w:val="00011326"/>
    <w:rsid w:val="00012837"/>
    <w:rsid w:val="00012892"/>
    <w:rsid w:val="00016F84"/>
    <w:rsid w:val="00045745"/>
    <w:rsid w:val="00045A72"/>
    <w:rsid w:val="00056F51"/>
    <w:rsid w:val="00057814"/>
    <w:rsid w:val="000634A2"/>
    <w:rsid w:val="00063D8E"/>
    <w:rsid w:val="000707DD"/>
    <w:rsid w:val="00077DE1"/>
    <w:rsid w:val="000911BD"/>
    <w:rsid w:val="000B05C0"/>
    <w:rsid w:val="000B4A2D"/>
    <w:rsid w:val="000D67F1"/>
    <w:rsid w:val="000D6E35"/>
    <w:rsid w:val="000E49E6"/>
    <w:rsid w:val="000F0B1F"/>
    <w:rsid w:val="000F263E"/>
    <w:rsid w:val="000F3500"/>
    <w:rsid w:val="000F4F3D"/>
    <w:rsid w:val="000F6517"/>
    <w:rsid w:val="00117824"/>
    <w:rsid w:val="001217F2"/>
    <w:rsid w:val="00136D80"/>
    <w:rsid w:val="00146F79"/>
    <w:rsid w:val="00162196"/>
    <w:rsid w:val="00167C0A"/>
    <w:rsid w:val="00170A11"/>
    <w:rsid w:val="0017217B"/>
    <w:rsid w:val="001743F6"/>
    <w:rsid w:val="001830CD"/>
    <w:rsid w:val="00183C9B"/>
    <w:rsid w:val="001846DB"/>
    <w:rsid w:val="00184749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424B1"/>
    <w:rsid w:val="0025083B"/>
    <w:rsid w:val="002624FF"/>
    <w:rsid w:val="00265BF5"/>
    <w:rsid w:val="00271038"/>
    <w:rsid w:val="002756B1"/>
    <w:rsid w:val="00283DB9"/>
    <w:rsid w:val="002875FC"/>
    <w:rsid w:val="00297656"/>
    <w:rsid w:val="002A0528"/>
    <w:rsid w:val="002A1E7C"/>
    <w:rsid w:val="002B3234"/>
    <w:rsid w:val="002C12DB"/>
    <w:rsid w:val="002C351E"/>
    <w:rsid w:val="002C6E3D"/>
    <w:rsid w:val="002D4C0F"/>
    <w:rsid w:val="002E2A18"/>
    <w:rsid w:val="002E55BD"/>
    <w:rsid w:val="002E60E5"/>
    <w:rsid w:val="002E69AA"/>
    <w:rsid w:val="002F07A2"/>
    <w:rsid w:val="002F1BFA"/>
    <w:rsid w:val="002F1FD8"/>
    <w:rsid w:val="003019D8"/>
    <w:rsid w:val="0030530C"/>
    <w:rsid w:val="00307924"/>
    <w:rsid w:val="00345ADC"/>
    <w:rsid w:val="00356641"/>
    <w:rsid w:val="003606EE"/>
    <w:rsid w:val="00377481"/>
    <w:rsid w:val="00393342"/>
    <w:rsid w:val="003A0FC9"/>
    <w:rsid w:val="003A1355"/>
    <w:rsid w:val="003A16F6"/>
    <w:rsid w:val="003A7433"/>
    <w:rsid w:val="003B0028"/>
    <w:rsid w:val="003B2CB2"/>
    <w:rsid w:val="003B314A"/>
    <w:rsid w:val="003B508E"/>
    <w:rsid w:val="003C1851"/>
    <w:rsid w:val="003D4FED"/>
    <w:rsid w:val="003D79A6"/>
    <w:rsid w:val="003E1A6B"/>
    <w:rsid w:val="00405AB0"/>
    <w:rsid w:val="004129DF"/>
    <w:rsid w:val="00415D44"/>
    <w:rsid w:val="004212D5"/>
    <w:rsid w:val="00424891"/>
    <w:rsid w:val="00431C85"/>
    <w:rsid w:val="00440A81"/>
    <w:rsid w:val="0044111B"/>
    <w:rsid w:val="00445C02"/>
    <w:rsid w:val="0046483B"/>
    <w:rsid w:val="004803B5"/>
    <w:rsid w:val="004815FB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4F3656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256D"/>
    <w:rsid w:val="005A6E8C"/>
    <w:rsid w:val="005A7D9D"/>
    <w:rsid w:val="005B58C3"/>
    <w:rsid w:val="005D615B"/>
    <w:rsid w:val="005E1E9C"/>
    <w:rsid w:val="005E6163"/>
    <w:rsid w:val="005F28CF"/>
    <w:rsid w:val="005F533B"/>
    <w:rsid w:val="006114AA"/>
    <w:rsid w:val="00617A40"/>
    <w:rsid w:val="00622756"/>
    <w:rsid w:val="00624DB7"/>
    <w:rsid w:val="00627A17"/>
    <w:rsid w:val="00633FC0"/>
    <w:rsid w:val="00652831"/>
    <w:rsid w:val="00656222"/>
    <w:rsid w:val="00667189"/>
    <w:rsid w:val="00671D5F"/>
    <w:rsid w:val="006720EF"/>
    <w:rsid w:val="00673AEE"/>
    <w:rsid w:val="006803D2"/>
    <w:rsid w:val="00694769"/>
    <w:rsid w:val="006A0B0F"/>
    <w:rsid w:val="006B6821"/>
    <w:rsid w:val="006C0E53"/>
    <w:rsid w:val="006D4A83"/>
    <w:rsid w:val="006E3084"/>
    <w:rsid w:val="006F22B7"/>
    <w:rsid w:val="006F4FE6"/>
    <w:rsid w:val="00704DFB"/>
    <w:rsid w:val="00705931"/>
    <w:rsid w:val="00714E67"/>
    <w:rsid w:val="00715061"/>
    <w:rsid w:val="00721D8A"/>
    <w:rsid w:val="00724C70"/>
    <w:rsid w:val="0074284F"/>
    <w:rsid w:val="0074414C"/>
    <w:rsid w:val="007505CE"/>
    <w:rsid w:val="00750C16"/>
    <w:rsid w:val="007601C9"/>
    <w:rsid w:val="00761D66"/>
    <w:rsid w:val="007667A8"/>
    <w:rsid w:val="0077000C"/>
    <w:rsid w:val="00776E3D"/>
    <w:rsid w:val="00784701"/>
    <w:rsid w:val="007911AD"/>
    <w:rsid w:val="00795437"/>
    <w:rsid w:val="00797E06"/>
    <w:rsid w:val="007A0CDA"/>
    <w:rsid w:val="007A2F06"/>
    <w:rsid w:val="007B0DB4"/>
    <w:rsid w:val="007B68BD"/>
    <w:rsid w:val="007C5E7D"/>
    <w:rsid w:val="007C6049"/>
    <w:rsid w:val="007D1574"/>
    <w:rsid w:val="007D52C1"/>
    <w:rsid w:val="007D75F3"/>
    <w:rsid w:val="007D79F5"/>
    <w:rsid w:val="007E619C"/>
    <w:rsid w:val="007E6EC1"/>
    <w:rsid w:val="008026C8"/>
    <w:rsid w:val="00810422"/>
    <w:rsid w:val="00811382"/>
    <w:rsid w:val="008126F8"/>
    <w:rsid w:val="00813F64"/>
    <w:rsid w:val="00814C65"/>
    <w:rsid w:val="00823F2D"/>
    <w:rsid w:val="00830129"/>
    <w:rsid w:val="00831BD5"/>
    <w:rsid w:val="00834514"/>
    <w:rsid w:val="0084394D"/>
    <w:rsid w:val="008463FA"/>
    <w:rsid w:val="00850162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5FE7"/>
    <w:rsid w:val="008E10A0"/>
    <w:rsid w:val="008E40D4"/>
    <w:rsid w:val="008F2935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1E2C"/>
    <w:rsid w:val="009352C2"/>
    <w:rsid w:val="009406A9"/>
    <w:rsid w:val="00942437"/>
    <w:rsid w:val="0094558B"/>
    <w:rsid w:val="00955AC9"/>
    <w:rsid w:val="00956B7B"/>
    <w:rsid w:val="00957915"/>
    <w:rsid w:val="00977B75"/>
    <w:rsid w:val="00983826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E006D"/>
    <w:rsid w:val="009F4284"/>
    <w:rsid w:val="00A00804"/>
    <w:rsid w:val="00A0325E"/>
    <w:rsid w:val="00A27DF3"/>
    <w:rsid w:val="00A40CED"/>
    <w:rsid w:val="00A45390"/>
    <w:rsid w:val="00A51F7B"/>
    <w:rsid w:val="00A569AB"/>
    <w:rsid w:val="00A663E6"/>
    <w:rsid w:val="00A7214C"/>
    <w:rsid w:val="00A72ADB"/>
    <w:rsid w:val="00A755C6"/>
    <w:rsid w:val="00A82D0C"/>
    <w:rsid w:val="00AA2D03"/>
    <w:rsid w:val="00AA3F97"/>
    <w:rsid w:val="00AA5F3D"/>
    <w:rsid w:val="00AC2772"/>
    <w:rsid w:val="00AC5F2E"/>
    <w:rsid w:val="00AD47DF"/>
    <w:rsid w:val="00AE224C"/>
    <w:rsid w:val="00AE3998"/>
    <w:rsid w:val="00AF3789"/>
    <w:rsid w:val="00B04B2E"/>
    <w:rsid w:val="00B04C0F"/>
    <w:rsid w:val="00B153AB"/>
    <w:rsid w:val="00B23EA5"/>
    <w:rsid w:val="00B27A76"/>
    <w:rsid w:val="00B30109"/>
    <w:rsid w:val="00B375EA"/>
    <w:rsid w:val="00B44EE9"/>
    <w:rsid w:val="00B50570"/>
    <w:rsid w:val="00B5081D"/>
    <w:rsid w:val="00B54C02"/>
    <w:rsid w:val="00B55EFF"/>
    <w:rsid w:val="00B62B0C"/>
    <w:rsid w:val="00B62BF7"/>
    <w:rsid w:val="00B665D6"/>
    <w:rsid w:val="00B71A0B"/>
    <w:rsid w:val="00B7691E"/>
    <w:rsid w:val="00B86426"/>
    <w:rsid w:val="00BA2A3C"/>
    <w:rsid w:val="00BB2C8D"/>
    <w:rsid w:val="00BB37B2"/>
    <w:rsid w:val="00BC5B12"/>
    <w:rsid w:val="00BD1C6D"/>
    <w:rsid w:val="00BD3B39"/>
    <w:rsid w:val="00BD6149"/>
    <w:rsid w:val="00BE5EA2"/>
    <w:rsid w:val="00BE7C24"/>
    <w:rsid w:val="00BF1FD4"/>
    <w:rsid w:val="00C11DAC"/>
    <w:rsid w:val="00C13E57"/>
    <w:rsid w:val="00C228F6"/>
    <w:rsid w:val="00C2530E"/>
    <w:rsid w:val="00C33A9D"/>
    <w:rsid w:val="00C42E89"/>
    <w:rsid w:val="00C55209"/>
    <w:rsid w:val="00C6105F"/>
    <w:rsid w:val="00C63BA2"/>
    <w:rsid w:val="00C66F45"/>
    <w:rsid w:val="00C70B01"/>
    <w:rsid w:val="00C72170"/>
    <w:rsid w:val="00C7626C"/>
    <w:rsid w:val="00C76BBE"/>
    <w:rsid w:val="00C824C2"/>
    <w:rsid w:val="00CA3AF3"/>
    <w:rsid w:val="00CA59BB"/>
    <w:rsid w:val="00CA6648"/>
    <w:rsid w:val="00CB1C9F"/>
    <w:rsid w:val="00CC0F98"/>
    <w:rsid w:val="00CC18D3"/>
    <w:rsid w:val="00CD4214"/>
    <w:rsid w:val="00CE56B7"/>
    <w:rsid w:val="00CE780C"/>
    <w:rsid w:val="00CF2C8B"/>
    <w:rsid w:val="00D015CB"/>
    <w:rsid w:val="00D03E7C"/>
    <w:rsid w:val="00D14BEC"/>
    <w:rsid w:val="00D163D2"/>
    <w:rsid w:val="00D23BEB"/>
    <w:rsid w:val="00D430BB"/>
    <w:rsid w:val="00D43D47"/>
    <w:rsid w:val="00D43E46"/>
    <w:rsid w:val="00D52F28"/>
    <w:rsid w:val="00D661EC"/>
    <w:rsid w:val="00D67A76"/>
    <w:rsid w:val="00D718B2"/>
    <w:rsid w:val="00D76057"/>
    <w:rsid w:val="00D82E40"/>
    <w:rsid w:val="00D8542A"/>
    <w:rsid w:val="00D8767A"/>
    <w:rsid w:val="00D96A8F"/>
    <w:rsid w:val="00D96C55"/>
    <w:rsid w:val="00DA1223"/>
    <w:rsid w:val="00DB0C27"/>
    <w:rsid w:val="00DC4F4D"/>
    <w:rsid w:val="00DC660E"/>
    <w:rsid w:val="00DC7FB1"/>
    <w:rsid w:val="00E00D0C"/>
    <w:rsid w:val="00E01535"/>
    <w:rsid w:val="00E062DF"/>
    <w:rsid w:val="00E12FCC"/>
    <w:rsid w:val="00E20773"/>
    <w:rsid w:val="00E21535"/>
    <w:rsid w:val="00E241DE"/>
    <w:rsid w:val="00E251AC"/>
    <w:rsid w:val="00E2675E"/>
    <w:rsid w:val="00E4080A"/>
    <w:rsid w:val="00E43DAE"/>
    <w:rsid w:val="00E52040"/>
    <w:rsid w:val="00E55A38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95535"/>
    <w:rsid w:val="00EA09E2"/>
    <w:rsid w:val="00EB0946"/>
    <w:rsid w:val="00EB4732"/>
    <w:rsid w:val="00EB50CD"/>
    <w:rsid w:val="00EB6EE9"/>
    <w:rsid w:val="00EC1BF8"/>
    <w:rsid w:val="00EC5C5A"/>
    <w:rsid w:val="00ED292F"/>
    <w:rsid w:val="00EE43DE"/>
    <w:rsid w:val="00EF3935"/>
    <w:rsid w:val="00F00AFA"/>
    <w:rsid w:val="00F00CF9"/>
    <w:rsid w:val="00F053BD"/>
    <w:rsid w:val="00F06A74"/>
    <w:rsid w:val="00F1226F"/>
    <w:rsid w:val="00F21D43"/>
    <w:rsid w:val="00F25A72"/>
    <w:rsid w:val="00F40256"/>
    <w:rsid w:val="00F44C77"/>
    <w:rsid w:val="00F50A12"/>
    <w:rsid w:val="00F57E83"/>
    <w:rsid w:val="00F6171E"/>
    <w:rsid w:val="00F6264D"/>
    <w:rsid w:val="00F64FE4"/>
    <w:rsid w:val="00F740E1"/>
    <w:rsid w:val="00F83540"/>
    <w:rsid w:val="00F87A45"/>
    <w:rsid w:val="00F91D7D"/>
    <w:rsid w:val="00F934B8"/>
    <w:rsid w:val="00FA2D67"/>
    <w:rsid w:val="00FA4197"/>
    <w:rsid w:val="00FA50D8"/>
    <w:rsid w:val="00FA7EE5"/>
    <w:rsid w:val="00FB09C9"/>
    <w:rsid w:val="00FB45F4"/>
    <w:rsid w:val="00FC342E"/>
    <w:rsid w:val="00FC3A6D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  <w:style w:type="character" w:customStyle="1" w:styleId="fontstyle01">
    <w:name w:val="fontstyle01"/>
    <w:basedOn w:val="DefaultParagraphFont"/>
    <w:rsid w:val="00E52040"/>
    <w:rPr>
      <w:rFonts w:ascii="KievitProDS-Light" w:hAnsi="KievitProDS-Ligh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E52040"/>
    <w:rPr>
      <w:rFonts w:ascii="KievitProDS-Bold" w:hAnsi="KievitProDS-Bold" w:hint="default"/>
      <w:b/>
      <w:bCs/>
      <w:i w:val="0"/>
      <w:iCs w:val="0"/>
      <w:color w:val="000000"/>
      <w:sz w:val="24"/>
      <w:szCs w:val="24"/>
    </w:rPr>
  </w:style>
  <w:style w:type="table" w:styleId="GridTable1Light-Accent1">
    <w:name w:val="Grid Table 1 Light Accent 1"/>
    <w:basedOn w:val="TableNormal"/>
    <w:uiPriority w:val="46"/>
    <w:rsid w:val="00667189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682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18</cp:revision>
  <dcterms:created xsi:type="dcterms:W3CDTF">2021-06-07T11:47:00Z</dcterms:created>
  <dcterms:modified xsi:type="dcterms:W3CDTF">2021-08-17T11:02:00Z</dcterms:modified>
</cp:coreProperties>
</file>