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44A8" w:rsidRDefault="00B644A8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B644A8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B644A8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B644A8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B644A8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B644A8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B644A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СРПСКЕ</w:t>
            </w:r>
            <w:r w:rsidR="00D53F80">
              <w:rPr>
                <w:rFonts w:ascii="Cambria" w:eastAsia="Cambria" w:hAnsi="Cambria" w:cs="Cambria"/>
                <w:color w:val="000000"/>
              </w:rPr>
              <w:t xml:space="preserve"> ДРЖАВЕ И НАРОД ДО СРЕДИНЕ XIX </w:t>
            </w:r>
            <w:r>
              <w:rPr>
                <w:rFonts w:ascii="Cambria" w:eastAsia="Cambria" w:hAnsi="Cambria" w:cs="Cambria"/>
                <w:color w:val="000000"/>
              </w:rPr>
              <w:t>ВЕКА</w:t>
            </w:r>
          </w:p>
        </w:tc>
      </w:tr>
      <w:tr w:rsidR="00B644A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ПРВИ СРПСКИ УСТАНАК</w:t>
            </w:r>
          </w:p>
        </w:tc>
      </w:tr>
      <w:tr w:rsidR="00B644A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B644A8" w:rsidTr="007E6A96">
        <w:trPr>
          <w:trHeight w:val="66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4A8" w:rsidRDefault="005C15B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Првом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устанку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D53F80">
              <w:rPr>
                <w:rFonts w:ascii="Cambria" w:eastAsia="Cambria" w:hAnsi="Cambria" w:cs="Cambria"/>
              </w:rPr>
              <w:t>узроцима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за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почетак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D53F80">
              <w:rPr>
                <w:rFonts w:ascii="Cambria" w:eastAsia="Cambria" w:hAnsi="Cambria" w:cs="Cambria"/>
              </w:rPr>
              <w:t>хронологи</w:t>
            </w:r>
            <w:r>
              <w:rPr>
                <w:rFonts w:ascii="Cambria" w:eastAsia="Cambria" w:hAnsi="Cambria" w:cs="Cambria"/>
              </w:rPr>
              <w:t>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догађаја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тековинама</w:t>
            </w:r>
            <w:proofErr w:type="spellEnd"/>
          </w:p>
        </w:tc>
      </w:tr>
      <w:tr w:rsidR="00B644A8" w:rsidTr="007E6A96">
        <w:trPr>
          <w:trHeight w:val="170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4A8" w:rsidRDefault="005C15B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B644A8" w:rsidRDefault="005C15BA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Београдском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пашалуку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почетком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века</w:t>
            </w:r>
            <w:proofErr w:type="spellEnd"/>
          </w:p>
          <w:p w:rsidR="00B644A8" w:rsidRDefault="005C15BA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разликују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почетак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устанка</w:t>
            </w:r>
            <w:proofErr w:type="spellEnd"/>
          </w:p>
          <w:p w:rsidR="00B644A8" w:rsidRDefault="005C15BA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разумеју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хронологију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E6A96">
              <w:rPr>
                <w:rFonts w:ascii="Cambria" w:eastAsia="Cambria" w:hAnsi="Cambria" w:cs="Cambria"/>
                <w:color w:val="000000"/>
                <w:lang w:val="sr-Cyrl-RS"/>
              </w:rPr>
              <w:t xml:space="preserve">истакнутих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</w:p>
          <w:p w:rsidR="00B644A8" w:rsidRDefault="005C15BA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покажу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места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битака</w:t>
            </w:r>
            <w:proofErr w:type="spellEnd"/>
          </w:p>
          <w:p w:rsidR="007E6A96" w:rsidRPr="007E6A96" w:rsidRDefault="007E6A9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наброје</w:t>
            </w:r>
            <w:r w:rsidR="005C15B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C15BA"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 w:rsidR="005C15BA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Првог српског устанка</w:t>
            </w:r>
          </w:p>
          <w:p w:rsidR="00B644A8" w:rsidRDefault="007E6A9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разумеју</w:t>
            </w:r>
            <w:r w:rsidR="005C15B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C15BA"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 w:rsidR="005C15B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C15BA">
              <w:rPr>
                <w:rFonts w:ascii="Cambria" w:eastAsia="Cambria" w:hAnsi="Cambria" w:cs="Cambria"/>
                <w:color w:val="000000"/>
              </w:rPr>
              <w:t>устанка</w:t>
            </w:r>
            <w:proofErr w:type="spellEnd"/>
          </w:p>
        </w:tc>
      </w:tr>
      <w:tr w:rsidR="00B644A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4A8" w:rsidRDefault="005C15B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B644A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4A8" w:rsidRDefault="005C15BA" w:rsidP="009E7117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 w:rsidR="00827CE9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827CE9"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 w:rsidR="009E7117">
              <w:rPr>
                <w:rFonts w:ascii="Cambria" w:eastAsia="Cambria" w:hAnsi="Cambria" w:cs="Cambria"/>
              </w:rPr>
              <w:t xml:space="preserve">  и </w:t>
            </w:r>
            <w:proofErr w:type="spellStart"/>
            <w:r w:rsidR="009E7117">
              <w:rPr>
                <w:rFonts w:ascii="Cambria" w:eastAsia="Cambria" w:hAnsi="Cambria" w:cs="Cambria"/>
              </w:rPr>
              <w:t>текстуална</w:t>
            </w:r>
            <w:proofErr w:type="spellEnd"/>
            <w:r w:rsidR="009E711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E7117">
              <w:rPr>
                <w:rFonts w:ascii="Cambria" w:eastAsia="Cambria" w:hAnsi="Cambria" w:cs="Cambria"/>
              </w:rPr>
              <w:t>метода</w:t>
            </w:r>
            <w:proofErr w:type="spellEnd"/>
            <w:r w:rsidR="009E7117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B644A8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4A8" w:rsidRPr="00827CE9" w:rsidRDefault="005C15BA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 w:rsidR="00827CE9">
              <w:rPr>
                <w:rFonts w:ascii="Cambria" w:eastAsia="Cambria" w:hAnsi="Cambria" w:cs="Cambria"/>
              </w:rPr>
              <w:t>,</w:t>
            </w:r>
            <w:r w:rsidR="00D53F80">
              <w:rPr>
                <w:rFonts w:ascii="Cambria" w:eastAsia="Cambria" w:hAnsi="Cambria" w:cs="Cambria"/>
                <w:lang w:val="sr-Cyrl-RS"/>
              </w:rPr>
              <w:t xml:space="preserve"> </w:t>
            </w:r>
            <w:proofErr w:type="spellStart"/>
            <w:r w:rsidR="00827CE9">
              <w:rPr>
                <w:rFonts w:ascii="Cambria" w:eastAsia="Cambria" w:hAnsi="Cambria" w:cs="Cambria"/>
              </w:rPr>
              <w:t>зидна</w:t>
            </w:r>
            <w:proofErr w:type="spellEnd"/>
            <w:r w:rsidR="00827CE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27CE9">
              <w:rPr>
                <w:rFonts w:ascii="Cambria" w:eastAsia="Cambria" w:hAnsi="Cambria" w:cs="Cambria"/>
              </w:rPr>
              <w:t>географска</w:t>
            </w:r>
            <w:proofErr w:type="spellEnd"/>
            <w:r w:rsidR="00827CE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27CE9">
              <w:rPr>
                <w:rFonts w:ascii="Cambria" w:eastAsia="Cambria" w:hAnsi="Cambria" w:cs="Cambria"/>
              </w:rPr>
              <w:t>карта</w:t>
            </w:r>
            <w:proofErr w:type="spellEnd"/>
            <w:r w:rsidR="00827CE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27CE9">
              <w:rPr>
                <w:rFonts w:ascii="Cambria" w:eastAsia="Cambria" w:hAnsi="Cambria" w:cs="Cambria"/>
              </w:rPr>
              <w:t>Србије</w:t>
            </w:r>
            <w:proofErr w:type="spellEnd"/>
          </w:p>
        </w:tc>
      </w:tr>
      <w:tr w:rsidR="00B644A8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Pr="00D53F80" w:rsidRDefault="005C15BA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4A8" w:rsidRDefault="005C15BA" w:rsidP="009E711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 </w:t>
            </w:r>
          </w:p>
        </w:tc>
      </w:tr>
      <w:tr w:rsidR="00B644A8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B644A8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44A8" w:rsidRDefault="00B644A8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B644A8" w:rsidRDefault="005C15BA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B644A8" w:rsidRDefault="00B644A8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B644A8" w:rsidRDefault="005C15B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E6A96">
              <w:rPr>
                <w:rFonts w:ascii="Cambria" w:eastAsia="Cambria" w:hAnsi="Cambria" w:cs="Cambria"/>
                <w:color w:val="000000"/>
                <w:lang w:val="sr-Cyrl-RS"/>
              </w:rPr>
              <w:t>наслов лекције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Постављ</w:t>
            </w:r>
            <w:r>
              <w:rPr>
                <w:rFonts w:ascii="Cambria" w:eastAsia="Cambria" w:hAnsi="Cambria" w:cs="Cambria"/>
                <w:color w:val="000000"/>
              </w:rPr>
              <w:t>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E6A96">
              <w:rPr>
                <w:rFonts w:ascii="Cambria" w:eastAsia="Cambria" w:hAnsi="Cambria" w:cs="Cambria"/>
                <w:color w:val="000000"/>
                <w:lang w:val="sr-Cyrl-RS"/>
              </w:rPr>
              <w:t xml:space="preserve">следећа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 w:rsidR="00BC144E">
              <w:rPr>
                <w:rFonts w:ascii="Cambria" w:eastAsia="Cambria" w:hAnsi="Cambria" w:cs="Cambria"/>
                <w:color w:val="000000"/>
                <w:lang w:val="sr-Cyrl-RS"/>
              </w:rPr>
              <w:t xml:space="preserve"> да би се подсетили градива неопходног за разумевање ове лекције</w:t>
            </w:r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B644A8" w:rsidRDefault="005C15BA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изгледао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живот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Османском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царству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B644A8" w:rsidRDefault="005C15BA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Турци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спроводили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покореним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хришћанима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B644A8" w:rsidRPr="009E7117" w:rsidRDefault="00BC144E" w:rsidP="009E711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На који начин су</w:t>
            </w:r>
            <w:r w:rsidR="00D53F8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Срби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пружали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отпор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турској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владавини</w:t>
            </w:r>
            <w:proofErr w:type="spellEnd"/>
            <w:r w:rsidR="005C15BA">
              <w:rPr>
                <w:rFonts w:ascii="Cambria" w:eastAsia="Cambria" w:hAnsi="Cambria" w:cs="Cambria"/>
                <w:color w:val="000000"/>
              </w:rPr>
              <w:t>?</w:t>
            </w:r>
            <w:bookmarkStart w:id="0" w:name="_gjdgxs" w:colFirst="0" w:colLast="0"/>
            <w:bookmarkEnd w:id="0"/>
          </w:p>
          <w:p w:rsidR="009E7117" w:rsidRPr="009E7117" w:rsidRDefault="009E711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B644A8" w:rsidRDefault="005C15BA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F74F06" w:rsidRDefault="00F74F06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BC144E" w:rsidRDefault="00827CE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827CE9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Pr="00827CE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827CE9">
              <w:rPr>
                <w:rFonts w:ascii="Cambria" w:eastAsia="Cambria" w:hAnsi="Cambria" w:cs="Cambria"/>
                <w:color w:val="000000"/>
              </w:rPr>
              <w:t>показује</w:t>
            </w:r>
            <w:proofErr w:type="spellEnd"/>
            <w:r w:rsidRPr="00827CE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827CE9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827CE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зидној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827CE9">
              <w:rPr>
                <w:rFonts w:ascii="Cambria" w:eastAsia="Cambria" w:hAnsi="Cambria" w:cs="Cambria"/>
                <w:color w:val="000000"/>
              </w:rPr>
              <w:t>географској</w:t>
            </w:r>
            <w:proofErr w:type="spellEnd"/>
            <w:r w:rsidRPr="00827CE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827CE9"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 w:rsidRPr="00827CE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827CE9">
              <w:rPr>
                <w:rFonts w:ascii="Cambria" w:eastAsia="Cambria" w:hAnsi="Cambria" w:cs="Cambria"/>
                <w:color w:val="000000"/>
              </w:rPr>
              <w:t>Србије</w:t>
            </w:r>
            <w:proofErr w:type="spellEnd"/>
            <w:r w:rsidRPr="00827CE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C15BA">
              <w:rPr>
                <w:rFonts w:ascii="Cambria" w:eastAsia="Cambria" w:hAnsi="Cambria" w:cs="Cambria"/>
                <w:color w:val="000000"/>
              </w:rPr>
              <w:t>где</w:t>
            </w:r>
            <w:proofErr w:type="spellEnd"/>
            <w:r w:rsidR="005C15BA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D53F80">
              <w:rPr>
                <w:rFonts w:ascii="Cambria" w:eastAsia="Cambria" w:hAnsi="Cambria" w:cs="Cambria"/>
                <w:color w:val="000000"/>
                <w:lang w:val="sr-Cyrl-RS"/>
              </w:rPr>
              <w:t xml:space="preserve">се </w:t>
            </w:r>
            <w:r w:rsidR="00BC144E">
              <w:rPr>
                <w:rFonts w:ascii="Cambria" w:eastAsia="Cambria" w:hAnsi="Cambria" w:cs="Cambria"/>
                <w:color w:val="000000"/>
                <w:lang w:val="sr-Cyrl-RS"/>
              </w:rPr>
              <w:t xml:space="preserve">налазио </w:t>
            </w:r>
            <w:proofErr w:type="spellStart"/>
            <w:r w:rsidRPr="00827CE9">
              <w:rPr>
                <w:rFonts w:ascii="Cambria" w:eastAsia="Cambria" w:hAnsi="Cambria" w:cs="Cambria"/>
                <w:color w:val="000000"/>
              </w:rPr>
              <w:t>Београдск</w:t>
            </w:r>
            <w:proofErr w:type="spellEnd"/>
            <w:r w:rsidR="00BC144E">
              <w:rPr>
                <w:rFonts w:ascii="Cambria" w:eastAsia="Cambria" w:hAnsi="Cambria" w:cs="Cambria"/>
                <w:color w:val="000000"/>
                <w:lang w:val="sr-Cyrl-RS"/>
              </w:rPr>
              <w:t>и</w:t>
            </w:r>
            <w:r w:rsidRPr="00827CE9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827CE9">
              <w:rPr>
                <w:rFonts w:ascii="Cambria" w:eastAsia="Cambria" w:hAnsi="Cambria" w:cs="Cambria"/>
                <w:color w:val="000000"/>
              </w:rPr>
              <w:t>пашалук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позива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погледају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историјску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страни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BC144E">
              <w:rPr>
                <w:rFonts w:ascii="Cambria" w:eastAsia="Cambria" w:hAnsi="Cambria" w:cs="Cambria"/>
                <w:color w:val="000000"/>
              </w:rPr>
              <w:t>62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уџбеник</w:t>
            </w:r>
            <w:proofErr w:type="spellEnd"/>
            <w:r w:rsidR="00BC144E"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BC144E" w:rsidRDefault="00BC144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B644A8" w:rsidRPr="00BC144E" w:rsidRDefault="005C15B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 w:rsidR="00BC144E">
              <w:rPr>
                <w:rFonts w:ascii="Cambria" w:eastAsia="Cambria" w:hAnsi="Cambria" w:cs="Cambria"/>
                <w:lang w:val="sr-Cyrl-RS"/>
              </w:rPr>
              <w:t xml:space="preserve"> и зашто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почела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живот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Београдском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пашалуку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погоршао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доласком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дахија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извршиле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сечу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кнезова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спречили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буну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припремали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До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почетка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буне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ипак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дошло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D53F80">
              <w:rPr>
                <w:rFonts w:ascii="Cambria" w:eastAsia="Cambria" w:hAnsi="Cambria" w:cs="Cambria"/>
              </w:rPr>
              <w:t>Орашцу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на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Сретење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1804, </w:t>
            </w:r>
            <w:r>
              <w:rPr>
                <w:rFonts w:ascii="Cambria" w:eastAsia="Cambria" w:hAnsi="Cambria" w:cs="Cambria"/>
              </w:rPr>
              <w:t xml:space="preserve">а </w:t>
            </w:r>
            <w:proofErr w:type="spellStart"/>
            <w:r>
              <w:rPr>
                <w:rFonts w:ascii="Cambria" w:eastAsia="Cambria" w:hAnsi="Cambria" w:cs="Cambria"/>
              </w:rPr>
              <w:t>буна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дахије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прераста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устанак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против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Османске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1805. </w:t>
            </w:r>
            <w:proofErr w:type="spellStart"/>
            <w:proofErr w:type="gramStart"/>
            <w:r>
              <w:rPr>
                <w:rFonts w:ascii="Cambria" w:eastAsia="Cambria" w:hAnsi="Cambria" w:cs="Cambria"/>
              </w:rPr>
              <w:t>године</w:t>
            </w:r>
            <w:proofErr w:type="spellEnd"/>
            <w:proofErr w:type="gram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боју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Иванковцу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даље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излаже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хронолошким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редоследом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збивања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важне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устанка</w:t>
            </w:r>
            <w:proofErr w:type="spellEnd"/>
            <w:r>
              <w:rPr>
                <w:rFonts w:ascii="Cambria" w:eastAsia="Cambria" w:hAnsi="Cambria" w:cs="Cambria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</w:rPr>
              <w:t>битке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Мишару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Дел</w:t>
            </w:r>
            <w:r w:rsidR="00827CE9">
              <w:rPr>
                <w:rFonts w:ascii="Cambria" w:eastAsia="Cambria" w:hAnsi="Cambria" w:cs="Cambria"/>
              </w:rPr>
              <w:t>играду</w:t>
            </w:r>
            <w:proofErr w:type="spellEnd"/>
            <w:r w:rsidR="00827CE9">
              <w:rPr>
                <w:rFonts w:ascii="Cambria" w:eastAsia="Cambria" w:hAnsi="Cambria" w:cs="Cambria"/>
              </w:rPr>
              <w:t xml:space="preserve"> 1806. </w:t>
            </w:r>
            <w:r w:rsidR="00D53F80">
              <w:rPr>
                <w:rFonts w:ascii="Cambria" w:eastAsia="Cambria" w:hAnsi="Cambria" w:cs="Cambria"/>
                <w:lang w:val="sr-Cyrl-RS"/>
              </w:rPr>
              <w:t>г</w:t>
            </w:r>
            <w:r w:rsidR="00BC144E">
              <w:rPr>
                <w:rFonts w:ascii="Cambria" w:eastAsia="Cambria" w:hAnsi="Cambria" w:cs="Cambria"/>
                <w:lang w:val="sr-Cyrl-RS"/>
              </w:rPr>
              <w:t xml:space="preserve">одине </w:t>
            </w:r>
            <w:r w:rsidR="00827CE9">
              <w:rPr>
                <w:rFonts w:ascii="Cambria" w:eastAsia="Cambria" w:hAnsi="Cambria" w:cs="Cambria"/>
              </w:rPr>
              <w:t xml:space="preserve">и </w:t>
            </w:r>
            <w:proofErr w:type="spellStart"/>
            <w:r w:rsidR="00827CE9">
              <w:rPr>
                <w:rFonts w:ascii="Cambria" w:eastAsia="Cambria" w:hAnsi="Cambria" w:cs="Cambria"/>
              </w:rPr>
              <w:t>Ичков</w:t>
            </w:r>
            <w:proofErr w:type="spellEnd"/>
            <w:r w:rsidR="00827CE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27CE9">
              <w:rPr>
                <w:rFonts w:ascii="Cambria" w:eastAsia="Cambria" w:hAnsi="Cambria" w:cs="Cambria"/>
              </w:rPr>
              <w:t>мир</w:t>
            </w:r>
            <w:proofErr w:type="spellEnd"/>
            <w:r w:rsidR="00827CE9">
              <w:rPr>
                <w:rFonts w:ascii="Cambria" w:eastAsia="Cambria" w:hAnsi="Cambria" w:cs="Cambria"/>
              </w:rPr>
              <w:t xml:space="preserve"> 1807. </w:t>
            </w:r>
            <w:proofErr w:type="spellStart"/>
            <w:proofErr w:type="gramStart"/>
            <w:r w:rsidR="00827CE9">
              <w:rPr>
                <w:rFonts w:ascii="Cambria" w:eastAsia="Cambria" w:hAnsi="Cambria" w:cs="Cambria"/>
              </w:rPr>
              <w:t>г</w:t>
            </w:r>
            <w:r>
              <w:rPr>
                <w:rFonts w:ascii="Cambria" w:eastAsia="Cambria" w:hAnsi="Cambria" w:cs="Cambria"/>
              </w:rPr>
              <w:t>одине</w:t>
            </w:r>
            <w:proofErr w:type="spellEnd"/>
            <w:proofErr w:type="gramEnd"/>
            <w:r>
              <w:rPr>
                <w:rFonts w:ascii="Cambria" w:eastAsia="Cambria" w:hAnsi="Cambria" w:cs="Cambria"/>
              </w:rPr>
              <w:t>.</w:t>
            </w:r>
            <w:r w:rsidR="00BC144E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Преокрет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наступио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Руси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почињу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Турцима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устанак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После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пораза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Чегру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борбе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текле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променљивим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током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до</w:t>
            </w:r>
            <w:proofErr w:type="spellEnd"/>
            <w:r>
              <w:rPr>
                <w:rFonts w:ascii="Cambria" w:eastAsia="Cambria" w:hAnsi="Cambria" w:cs="Cambria"/>
              </w:rPr>
              <w:t xml:space="preserve"> 1812. </w:t>
            </w:r>
            <w:proofErr w:type="spellStart"/>
            <w:proofErr w:type="gramStart"/>
            <w:r>
              <w:rPr>
                <w:rFonts w:ascii="Cambria" w:eastAsia="Cambria" w:hAnsi="Cambria" w:cs="Cambria"/>
              </w:rPr>
              <w:t>године</w:t>
            </w:r>
            <w:proofErr w:type="spellEnd"/>
            <w:proofErr w:type="gram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склапања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Букурешког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мира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Руси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одлазе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бране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Москву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Наполеона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r w:rsidR="00BC144E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прихватају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овај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мир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настављају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сукобе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Турцима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потпуног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пораза</w:t>
            </w:r>
            <w:proofErr w:type="spellEnd"/>
            <w:r>
              <w:rPr>
                <w:rFonts w:ascii="Cambria" w:eastAsia="Cambria" w:hAnsi="Cambria" w:cs="Cambria"/>
              </w:rPr>
              <w:t xml:space="preserve"> 1813. </w:t>
            </w:r>
            <w:proofErr w:type="spellStart"/>
            <w:r w:rsidR="00827CE9">
              <w:rPr>
                <w:rFonts w:ascii="Cambria" w:eastAsia="Cambria" w:hAnsi="Cambria" w:cs="Cambria"/>
              </w:rPr>
              <w:t>г</w:t>
            </w:r>
            <w:r>
              <w:rPr>
                <w:rFonts w:ascii="Cambria" w:eastAsia="Cambria" w:hAnsi="Cambria" w:cs="Cambria"/>
              </w:rPr>
              <w:t>одине</w:t>
            </w:r>
            <w:proofErr w:type="spellEnd"/>
            <w:r w:rsidR="00827CE9">
              <w:rPr>
                <w:rFonts w:ascii="Cambria" w:eastAsia="Cambria" w:hAnsi="Cambria" w:cs="Cambria"/>
              </w:rPr>
              <w:t>.</w:t>
            </w:r>
          </w:p>
          <w:p w:rsidR="00B644A8" w:rsidRDefault="00B644A8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FA559C" w:rsidRDefault="005C15B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наглашава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Први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устанак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завршен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сломом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значајан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јер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створени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темељи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државности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</w:rPr>
              <w:t>Совјет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министарствима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као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Велика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школа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9E7117">
              <w:rPr>
                <w:rFonts w:ascii="Cambria" w:eastAsia="Cambria" w:hAnsi="Cambria" w:cs="Cambria"/>
              </w:rPr>
              <w:t>друге</w:t>
            </w:r>
            <w:proofErr w:type="spellEnd"/>
            <w:r w:rsidR="009E711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E7117">
              <w:rPr>
                <w:rFonts w:ascii="Cambria" w:eastAsia="Cambria" w:hAnsi="Cambria" w:cs="Cambria"/>
              </w:rPr>
              <w:t>институције</w:t>
            </w:r>
            <w:proofErr w:type="spellEnd"/>
            <w:r w:rsidR="009E7117">
              <w:rPr>
                <w:rFonts w:ascii="Cambria" w:eastAsia="Cambria" w:hAnsi="Cambria" w:cs="Cambria"/>
              </w:rPr>
              <w:t>.</w:t>
            </w:r>
            <w:r w:rsidR="00BC144E">
              <w:rPr>
                <w:rFonts w:ascii="Cambria" w:eastAsia="Cambria" w:hAnsi="Cambria" w:cs="Cambria"/>
                <w:lang w:val="sr-Cyrl-RS"/>
              </w:rPr>
              <w:t xml:space="preserve"> П</w:t>
            </w:r>
            <w:proofErr w:type="spellStart"/>
            <w:r w:rsidR="00827CE9">
              <w:rPr>
                <w:rFonts w:ascii="Cambria" w:eastAsia="Cambria" w:hAnsi="Cambria" w:cs="Cambria"/>
              </w:rPr>
              <w:t>озива</w:t>
            </w:r>
            <w:proofErr w:type="spellEnd"/>
            <w:r w:rsidR="009E7117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погл</w:t>
            </w:r>
            <w:r w:rsidR="00827CE9">
              <w:rPr>
                <w:rFonts w:ascii="Cambria" w:eastAsia="Cambria" w:hAnsi="Cambria" w:cs="Cambria"/>
              </w:rPr>
              <w:t>едају</w:t>
            </w:r>
            <w:proofErr w:type="spellEnd"/>
            <w:r w:rsidR="00827CE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27CE9">
              <w:rPr>
                <w:rFonts w:ascii="Cambria" w:eastAsia="Cambria" w:hAnsi="Cambria" w:cs="Cambria"/>
              </w:rPr>
              <w:t>историјску</w:t>
            </w:r>
            <w:proofErr w:type="spellEnd"/>
            <w:r w:rsidR="00827CE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27CE9">
              <w:rPr>
                <w:rFonts w:ascii="Cambria" w:eastAsia="Cambria" w:hAnsi="Cambria" w:cs="Cambria"/>
              </w:rPr>
              <w:t>карту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D53F80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D53F80">
              <w:rPr>
                <w:rFonts w:ascii="Cambria" w:eastAsia="Cambria" w:hAnsi="Cambria" w:cs="Cambria"/>
              </w:rPr>
              <w:t>на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стрaни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65, </w:t>
            </w:r>
            <w:r>
              <w:rPr>
                <w:rFonts w:ascii="Cambria" w:eastAsia="Cambria" w:hAnsi="Cambria" w:cs="Cambria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пронађу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места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важних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битака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  <w:p w:rsidR="00FA559C" w:rsidRDefault="00FA559C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FA559C" w:rsidRPr="00FA559C" w:rsidRDefault="00FA559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 w:rsidRPr="00FA559C">
              <w:rPr>
                <w:rFonts w:ascii="Cambria" w:eastAsia="Cambria" w:hAnsi="Cambria" w:cs="Cambria"/>
              </w:rPr>
              <w:t>Уколико</w:t>
            </w:r>
            <w:proofErr w:type="spellEnd"/>
            <w:r w:rsidRPr="00FA559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FA559C">
              <w:rPr>
                <w:rFonts w:ascii="Cambria" w:eastAsia="Cambria" w:hAnsi="Cambria" w:cs="Cambria"/>
              </w:rPr>
              <w:t>услови</w:t>
            </w:r>
            <w:proofErr w:type="spellEnd"/>
            <w:r w:rsidRPr="00FA559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FA559C">
              <w:rPr>
                <w:rFonts w:ascii="Cambria" w:eastAsia="Cambria" w:hAnsi="Cambria" w:cs="Cambria"/>
              </w:rPr>
              <w:t>дозвољавају</w:t>
            </w:r>
            <w:proofErr w:type="spellEnd"/>
            <w:r w:rsidRPr="00FA559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FA559C">
              <w:rPr>
                <w:rFonts w:ascii="Cambria" w:eastAsia="Cambria" w:hAnsi="Cambria" w:cs="Cambria"/>
              </w:rPr>
              <w:t>излагање</w:t>
            </w:r>
            <w:proofErr w:type="spellEnd"/>
            <w:r w:rsidRPr="00FA559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FA559C">
              <w:rPr>
                <w:rFonts w:ascii="Cambria" w:eastAsia="Cambria" w:hAnsi="Cambria" w:cs="Cambria"/>
              </w:rPr>
              <w:t>наставника</w:t>
            </w:r>
            <w:proofErr w:type="spellEnd"/>
            <w:r w:rsidRPr="00FA559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FA559C">
              <w:rPr>
                <w:rFonts w:ascii="Cambria" w:eastAsia="Cambria" w:hAnsi="Cambria" w:cs="Cambria"/>
              </w:rPr>
              <w:t>прати</w:t>
            </w:r>
            <w:proofErr w:type="spellEnd"/>
            <w:r w:rsidRPr="00FA559C">
              <w:rPr>
                <w:rFonts w:ascii="Cambria" w:eastAsia="Cambria" w:hAnsi="Cambria" w:cs="Cambria"/>
              </w:rPr>
              <w:t xml:space="preserve"> </w:t>
            </w:r>
            <w:r w:rsidRPr="00FA559C">
              <w:rPr>
                <w:rFonts w:ascii="Cambria" w:eastAsia="Cambria" w:hAnsi="Cambria" w:cs="Cambria"/>
                <w:b/>
              </w:rPr>
              <w:t xml:space="preserve">ППТ </w:t>
            </w:r>
            <w:proofErr w:type="spellStart"/>
            <w:r w:rsidRPr="00FA559C">
              <w:rPr>
                <w:rFonts w:ascii="Cambria" w:eastAsia="Cambria" w:hAnsi="Cambria" w:cs="Cambria"/>
                <w:b/>
              </w:rPr>
              <w:t>презентација</w:t>
            </w:r>
            <w:proofErr w:type="spellEnd"/>
            <w:r w:rsidRPr="00FA559C">
              <w:rPr>
                <w:rFonts w:ascii="Cambria" w:eastAsia="Cambria" w:hAnsi="Cambria" w:cs="Cambria"/>
              </w:rPr>
              <w:t>.</w:t>
            </w:r>
          </w:p>
          <w:p w:rsidR="00BC144E" w:rsidRPr="005E701D" w:rsidRDefault="00BC144E">
            <w:pPr>
              <w:pStyle w:val="Normal1"/>
              <w:jc w:val="both"/>
              <w:rPr>
                <w:rFonts w:ascii="Cambria" w:eastAsia="Cambria" w:hAnsi="Cambria" w:cs="Cambria"/>
                <w:lang w:val="sr-Latn-RS"/>
              </w:rPr>
            </w:pPr>
          </w:p>
          <w:p w:rsidR="00B644A8" w:rsidRPr="009E7117" w:rsidRDefault="005C15B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тезе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задатак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користећи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напишу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свеске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</w:t>
            </w:r>
            <w:r w:rsidR="009E7117">
              <w:rPr>
                <w:rFonts w:ascii="Cambria" w:eastAsia="Cambria" w:hAnsi="Cambria" w:cs="Cambria"/>
              </w:rPr>
              <w:t>ажне</w:t>
            </w:r>
            <w:proofErr w:type="spellEnd"/>
            <w:r w:rsidR="009E711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E7117">
              <w:rPr>
                <w:rFonts w:ascii="Cambria" w:eastAsia="Cambria" w:hAnsi="Cambria" w:cs="Cambria"/>
              </w:rPr>
              <w:t>информације</w:t>
            </w:r>
            <w:proofErr w:type="spellEnd"/>
            <w:r w:rsidR="009E7117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9E7117">
              <w:rPr>
                <w:rFonts w:ascii="Cambria" w:eastAsia="Cambria" w:hAnsi="Cambria" w:cs="Cambria"/>
              </w:rPr>
              <w:t>за</w:t>
            </w:r>
            <w:proofErr w:type="spellEnd"/>
            <w:r w:rsidR="009E711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E7117">
              <w:rPr>
                <w:rFonts w:ascii="Cambria" w:eastAsia="Cambria" w:hAnsi="Cambria" w:cs="Cambria"/>
              </w:rPr>
              <w:t>сваку</w:t>
            </w:r>
            <w:proofErr w:type="spellEnd"/>
            <w:r w:rsidR="009E711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E7117">
              <w:rPr>
                <w:rFonts w:ascii="Cambria" w:eastAsia="Cambria" w:hAnsi="Cambria" w:cs="Cambria"/>
              </w:rPr>
              <w:t>тезу</w:t>
            </w:r>
            <w:proofErr w:type="spellEnd"/>
            <w:r w:rsidR="009E7117">
              <w:rPr>
                <w:rFonts w:ascii="Cambria" w:eastAsia="Cambria" w:hAnsi="Cambria" w:cs="Cambria"/>
              </w:rPr>
              <w:t>:</w:t>
            </w:r>
          </w:p>
          <w:p w:rsidR="00B644A8" w:rsidRDefault="00D53F80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Кочина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крајина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C15BA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B644A8" w:rsidRDefault="00D53F80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Владавина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дахија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C15BA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B644A8" w:rsidRDefault="005C15BA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Уз</w:t>
            </w:r>
            <w:r w:rsidR="00D53F80">
              <w:rPr>
                <w:rFonts w:ascii="Cambria" w:eastAsia="Cambria" w:hAnsi="Cambria" w:cs="Cambria"/>
                <w:color w:val="000000"/>
              </w:rPr>
              <w:t>рок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повод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почетак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устанка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B644A8" w:rsidRDefault="00D53F80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Најзначајније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битке</w:t>
            </w:r>
            <w:proofErr w:type="spellEnd"/>
          </w:p>
          <w:p w:rsidR="00B644A8" w:rsidRDefault="00D53F80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Мир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Букурешту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B644A8" w:rsidRDefault="00D53F80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Организација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устаничке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B644A8" w:rsidRDefault="005C15BA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Важне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Првог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српског</w:t>
            </w:r>
            <w:proofErr w:type="spellEnd"/>
            <w:r w:rsidR="00D53F80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  <w:color w:val="000000"/>
              </w:rPr>
              <w:t>устанка</w:t>
            </w:r>
            <w:proofErr w:type="spellEnd"/>
          </w:p>
          <w:p w:rsidR="00B644A8" w:rsidRDefault="005C15B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пишу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проверава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допуњава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појашњава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B644A8" w:rsidRPr="009E7117" w:rsidRDefault="00B644A8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B644A8" w:rsidRDefault="005C15BA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B644A8" w:rsidRDefault="00B644A8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B644A8" w:rsidRDefault="005C15B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проз</w:t>
            </w:r>
            <w:r w:rsidR="00D53F80">
              <w:rPr>
                <w:rFonts w:ascii="Cambria" w:eastAsia="Cambria" w:hAnsi="Cambria" w:cs="Cambria"/>
              </w:rPr>
              <w:t>ива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ученике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да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прочитају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по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јед</w:t>
            </w:r>
            <w:r>
              <w:rPr>
                <w:rFonts w:ascii="Cambria" w:eastAsia="Cambria" w:hAnsi="Cambria" w:cs="Cambria"/>
              </w:rPr>
              <w:t>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записану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тезу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читају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међусобно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допуњавају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једни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друге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D53F80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53F80">
              <w:rPr>
                <w:rFonts w:ascii="Cambria" w:eastAsia="Cambria" w:hAnsi="Cambria" w:cs="Cambria"/>
              </w:rPr>
              <w:t>прати</w:t>
            </w:r>
            <w:proofErr w:type="spellEnd"/>
            <w:r w:rsidR="00D53F80">
              <w:rPr>
                <w:rFonts w:ascii="Cambria" w:eastAsia="Cambria" w:hAnsi="Cambria" w:cs="Cambria"/>
              </w:rPr>
              <w:t xml:space="preserve"> и </w:t>
            </w:r>
            <w:bookmarkStart w:id="1" w:name="_GoBack"/>
            <w:bookmarkEnd w:id="1"/>
            <w:proofErr w:type="spellStart"/>
            <w:r>
              <w:rPr>
                <w:rFonts w:ascii="Cambria" w:eastAsia="Cambria" w:hAnsi="Cambria" w:cs="Cambria"/>
              </w:rPr>
              <w:t>проверава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одговоре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B644A8" w:rsidRDefault="00B644A8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B644A8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B644A8" w:rsidRDefault="005C15BA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B644A8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B644A8" w:rsidRDefault="00B644A8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B644A8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B644A8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44A8" w:rsidRDefault="005C15BA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B644A8" w:rsidRDefault="00B644A8">
      <w:pPr>
        <w:pStyle w:val="Normal1"/>
      </w:pPr>
    </w:p>
    <w:p w:rsidR="00B644A8" w:rsidRDefault="00B644A8">
      <w:pPr>
        <w:pStyle w:val="Normal1"/>
      </w:pPr>
    </w:p>
    <w:p w:rsidR="00B644A8" w:rsidRPr="00FA559C" w:rsidRDefault="00FA559C" w:rsidP="00FA559C">
      <w:pPr>
        <w:pStyle w:val="Normal1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</w:pPr>
      <w:r w:rsidRPr="00FA559C">
        <w:rPr>
          <w:rFonts w:ascii="Times New Roman" w:hAnsi="Times New Roman" w:cs="Times New Roman"/>
          <w:sz w:val="24"/>
          <w:szCs w:val="24"/>
          <w:lang w:val="sr-Cyrl-RS"/>
        </w:rPr>
        <w:t xml:space="preserve">НАПОМЕНА: У прилогу ове припреме налази се </w:t>
      </w:r>
      <w:r w:rsidRPr="00FA559C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 xml:space="preserve">ППТ презентација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„Српска р</w:t>
      </w:r>
      <w:r w:rsidRPr="00FA559C">
        <w:rPr>
          <w:rFonts w:ascii="Times New Roman" w:hAnsi="Times New Roman" w:cs="Times New Roman"/>
          <w:b/>
          <w:sz w:val="24"/>
          <w:szCs w:val="24"/>
          <w:u w:val="single"/>
          <w:lang w:val="sr-Cyrl-RS"/>
        </w:rPr>
        <w:t>еволуција – Први српски устанак“</w:t>
      </w:r>
    </w:p>
    <w:p w:rsidR="00B644A8" w:rsidRDefault="00B644A8" w:rsidP="00FA559C">
      <w:pPr>
        <w:pStyle w:val="Normal1"/>
        <w:jc w:val="both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  <w:rPr>
          <w:rFonts w:ascii="Cambria" w:eastAsia="Cambria" w:hAnsi="Cambria" w:cs="Cambria"/>
        </w:rPr>
      </w:pPr>
    </w:p>
    <w:p w:rsidR="00B644A8" w:rsidRDefault="00B644A8">
      <w:pPr>
        <w:pStyle w:val="Normal1"/>
      </w:pPr>
    </w:p>
    <w:sectPr w:rsidR="00B644A8" w:rsidSect="00B644A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B53091"/>
    <w:multiLevelType w:val="multilevel"/>
    <w:tmpl w:val="B75030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B87258A"/>
    <w:multiLevelType w:val="multilevel"/>
    <w:tmpl w:val="D65866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DD30308"/>
    <w:multiLevelType w:val="multilevel"/>
    <w:tmpl w:val="A45836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644A8"/>
    <w:rsid w:val="003523BC"/>
    <w:rsid w:val="005C15BA"/>
    <w:rsid w:val="005E701D"/>
    <w:rsid w:val="007E6A96"/>
    <w:rsid w:val="00827CE9"/>
    <w:rsid w:val="009E7117"/>
    <w:rsid w:val="00B644A8"/>
    <w:rsid w:val="00BC144E"/>
    <w:rsid w:val="00D53F80"/>
    <w:rsid w:val="00F74F06"/>
    <w:rsid w:val="00FA5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D1E747-36AE-4309-A30A-3ED98B8D8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3BC"/>
  </w:style>
  <w:style w:type="paragraph" w:styleId="Heading1">
    <w:name w:val="heading 1"/>
    <w:basedOn w:val="Normal1"/>
    <w:next w:val="Normal1"/>
    <w:rsid w:val="00B644A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B644A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B644A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B644A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B644A8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B644A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B644A8"/>
  </w:style>
  <w:style w:type="paragraph" w:styleId="Title">
    <w:name w:val="Title"/>
    <w:basedOn w:val="Normal1"/>
    <w:next w:val="Normal1"/>
    <w:rsid w:val="00B644A8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B644A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644A8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B644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44A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644A8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1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1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9</cp:revision>
  <dcterms:created xsi:type="dcterms:W3CDTF">2020-05-12T16:48:00Z</dcterms:created>
  <dcterms:modified xsi:type="dcterms:W3CDTF">2020-06-06T12:09:00Z</dcterms:modified>
</cp:coreProperties>
</file>