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841FDA7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A5DC6FC" w:rsidR="009135B5" w:rsidRPr="00D97AAC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Географија за 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97AAC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97AAC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98BE178" w:rsidR="00011326" w:rsidRPr="00D97AAC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5C2EB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11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97AAC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D83344" w:rsidRPr="00823F2D" w14:paraId="5D6DDEA2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</w:tcPr>
          <w:p w14:paraId="5D6DDEA1" w14:textId="10BB5BF0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Физичко-географске одлике Србије</w:t>
            </w:r>
          </w:p>
        </w:tc>
      </w:tr>
      <w:tr w:rsidR="00D83344" w:rsidRPr="00823F2D" w14:paraId="5D6DDEA5" w14:textId="77777777" w:rsidTr="00017CA3">
        <w:trPr>
          <w:trHeight w:val="568"/>
          <w:jc w:val="center"/>
        </w:trPr>
        <w:tc>
          <w:tcPr>
            <w:tcW w:w="1980" w:type="dxa"/>
            <w:shd w:val="clear" w:color="auto" w:fill="F2F2F2"/>
            <w:vAlign w:val="center"/>
          </w:tcPr>
          <w:p w14:paraId="5D6DDEA3" w14:textId="77777777" w:rsidR="00D83344" w:rsidRPr="00D97AAC" w:rsidRDefault="00D83344" w:rsidP="00D833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  <w:vAlign w:val="center"/>
          </w:tcPr>
          <w:p w14:paraId="5D6DDEA4" w14:textId="4D66817B" w:rsidR="00D83344" w:rsidRPr="00D97AAC" w:rsidRDefault="00F161FC" w:rsidP="00D833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F161FC">
              <w:rPr>
                <w:rFonts w:ascii="Times New Roman" w:hAnsi="Times New Roman"/>
                <w:sz w:val="24"/>
                <w:szCs w:val="24"/>
                <w:lang w:val="sr-Cyrl-RS"/>
              </w:rPr>
              <w:t>Низије и ободи низија</w:t>
            </w:r>
          </w:p>
        </w:tc>
      </w:tr>
      <w:tr w:rsidR="00711C23" w:rsidRPr="00823F2D" w14:paraId="5D6DDEA8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77777777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Обрада</w:t>
            </w:r>
            <w:proofErr w:type="spellEnd"/>
          </w:p>
        </w:tc>
      </w:tr>
      <w:tr w:rsidR="00711C23" w:rsidRPr="00330DF2" w14:paraId="5D6DDEAB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5D6DDEAA" w14:textId="76ACC815" w:rsidR="00056DB8" w:rsidRPr="00330DF2" w:rsidRDefault="00711C23" w:rsidP="00330DF2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30DF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</w:t>
            </w:r>
            <w:r w:rsidR="00056DB8" w:rsidRPr="00330DF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са </w:t>
            </w:r>
            <w:r w:rsidR="00F161FC" w:rsidRPr="00330DF2">
              <w:rPr>
                <w:rFonts w:ascii="Times New Roman" w:hAnsi="Times New Roman"/>
                <w:sz w:val="24"/>
                <w:szCs w:val="24"/>
                <w:lang w:val="sr-Cyrl-RS"/>
              </w:rPr>
              <w:t>карактеристикама низија и њихових обода у Србији</w:t>
            </w:r>
          </w:p>
        </w:tc>
      </w:tr>
      <w:tr w:rsidR="00711C23" w:rsidRPr="00330DF2" w14:paraId="5D6DDEB0" w14:textId="77777777" w:rsidTr="00ED405A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D6DDEAD" w14:textId="77777777" w:rsidR="00711C23" w:rsidRPr="009421B7" w:rsidRDefault="00711C23" w:rsidP="00711C2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9421B7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417A7203" w14:textId="77777777" w:rsidR="009421B7" w:rsidRDefault="009421B7" w:rsidP="009421B7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9421B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</w:t>
            </w:r>
            <w:r w:rsidR="00F161FC" w:rsidRPr="009421B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менују низије у Србији и покажу их на карти</w:t>
            </w:r>
            <w:r w:rsidR="00056DB8" w:rsidRPr="009421B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3027E390" w14:textId="77777777" w:rsidR="009421B7" w:rsidRDefault="009421B7" w:rsidP="009421B7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о</w:t>
            </w:r>
            <w:r w:rsidR="00F161FC" w:rsidRPr="009421B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бјасне начине на које су настале</w:t>
            </w:r>
            <w:r w:rsidR="00056DB8" w:rsidRPr="009421B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;</w:t>
            </w:r>
          </w:p>
          <w:p w14:paraId="53CA0652" w14:textId="77777777" w:rsidR="009421B7" w:rsidRDefault="009421B7" w:rsidP="009421B7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и</w:t>
            </w:r>
            <w:r w:rsidR="00F161FC" w:rsidRPr="009421B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менују облике рељефа које се јављају у тим областима;</w:t>
            </w:r>
          </w:p>
          <w:p w14:paraId="5D6DDEAF" w14:textId="0861688F" w:rsidR="00711C23" w:rsidRPr="009421B7" w:rsidRDefault="009421B7" w:rsidP="009421B7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р</w:t>
            </w:r>
            <w:r w:rsidR="00F161FC" w:rsidRPr="009421B7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азликују спољашње силе које су утицале на настанак појединих облика рељефа.</w:t>
            </w:r>
          </w:p>
        </w:tc>
      </w:tr>
      <w:tr w:rsidR="00711C23" w:rsidRPr="00823F2D" w14:paraId="5D6DDEB3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2DF0E99D" w:rsidR="00711C23" w:rsidRPr="00D97AAC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у пару</w:t>
            </w:r>
          </w:p>
        </w:tc>
      </w:tr>
      <w:tr w:rsidR="00711C23" w:rsidRPr="00823F2D" w14:paraId="5D6DDEB6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43672387" w:rsidR="00711C23" w:rsidRPr="00D97AAC" w:rsidRDefault="00711C23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Монолошко-дијалош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 метода, илустративно-демонстративна</w:t>
            </w:r>
          </w:p>
        </w:tc>
      </w:tr>
      <w:tr w:rsidR="00711C23" w:rsidRPr="00823F2D" w14:paraId="5D6DDEB9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1BF4F797" w:rsidR="00711C23" w:rsidRPr="00D97AAC" w:rsidRDefault="00711C23" w:rsidP="00ED405A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табла, 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</w:t>
            </w:r>
            <w:r w:rsidR="009421B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</w:t>
            </w:r>
            <w:r w:rsidR="00ED405A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јутер, картице са питањима и одговорима, карта Србије</w:t>
            </w:r>
          </w:p>
        </w:tc>
      </w:tr>
      <w:tr w:rsidR="00711C23" w:rsidRPr="00823F2D" w14:paraId="5D6DDEBC" w14:textId="77777777" w:rsidTr="00ED405A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66CAD279" w:rsidR="00711C23" w:rsidRPr="00D97AAC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  <w:r w:rsidR="003C5E8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0DF96365" w:rsidR="00711C23" w:rsidRPr="00D97AAC" w:rsidRDefault="00711C23" w:rsidP="0093161A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97AAC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решавње проблема</w:t>
            </w:r>
            <w:r w:rsidR="00056DB8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одговорно</w:t>
            </w:r>
            <w:r w:rsidR="00046DE0" w:rsidRPr="00D97AAC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ст према околини, </w:t>
            </w:r>
            <w:r w:rsidR="00330DF2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дигитална компетенција.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97AAC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330DF2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0B693E75" w:rsidR="00711C23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EBB3027" w14:textId="38B8EB16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1E72198" w14:textId="728A416E" w:rsidR="000179DD" w:rsidRPr="009421B7" w:rsidRDefault="00F161FC" w:rsidP="009421B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9421B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прозива ученика/ученицу који је припремио /ла презентацију о значају ветробраних појасева.</w:t>
            </w:r>
            <w:r w:rsidR="006F55CD" w:rsidRPr="009421B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3CFD0323" w14:textId="1441BF7F" w:rsidR="006F55CD" w:rsidRPr="009421B7" w:rsidRDefault="00B2358D" w:rsidP="009421B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9421B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са осталим ученицима </w:t>
            </w:r>
            <w:r w:rsidR="006F55CD" w:rsidRPr="009421B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Pr="009421B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</w:t>
            </w:r>
            <w:r w:rsidR="006F55CD" w:rsidRPr="009421B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лизира презентацију, </w:t>
            </w:r>
            <w:r w:rsidRPr="009421B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запажања бележи у педагошку документацију.</w:t>
            </w:r>
          </w:p>
          <w:p w14:paraId="63492546" w14:textId="77777777" w:rsidR="000179DD" w:rsidRPr="00D97AAC" w:rsidRDefault="000179DD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E33332B" w:rsidR="00711C23" w:rsidRPr="00D97AAC" w:rsidRDefault="00711C23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6CEC6BE0" w14:textId="77777777" w:rsidR="00D83344" w:rsidRPr="00D97AAC" w:rsidRDefault="00D83344" w:rsidP="00711C2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71D635E" w14:textId="77777777" w:rsidR="009421B7" w:rsidRDefault="00B2358D" w:rsidP="009421B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поставља ученицима питање:</w:t>
            </w:r>
          </w:p>
          <w:p w14:paraId="186F1521" w14:textId="03222F54" w:rsidR="009421B7" w:rsidRPr="009421B7" w:rsidRDefault="00B2358D" w:rsidP="009421B7">
            <w:pPr>
              <w:pStyle w:val="ListParagraph"/>
              <w:numPr>
                <w:ilvl w:val="1"/>
                <w:numId w:val="16"/>
              </w:numPr>
              <w:ind w:left="702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Шта су низије? </w:t>
            </w:r>
            <w:r w:rsidR="00330DF2" w:rsidRPr="009421B7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</w:t>
            </w:r>
            <w:r w:rsidR="009421B7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З</w:t>
            </w:r>
            <w:r w:rsidR="00330DF2" w:rsidRPr="009421B7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аравњени делови З</w:t>
            </w:r>
            <w:r w:rsidRPr="009421B7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емљине површине до 200 </w:t>
            </w:r>
            <w:r w:rsidR="00764D97">
              <w:rPr>
                <w:rFonts w:ascii="Times New Roman" w:hAnsi="Times New Roman"/>
                <w:i/>
                <w:sz w:val="24"/>
                <w:szCs w:val="24"/>
              </w:rPr>
              <w:t>m</w:t>
            </w:r>
            <w:r w:rsidRPr="009421B7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висине);</w:t>
            </w:r>
          </w:p>
          <w:p w14:paraId="4B4AD00E" w14:textId="101C8447" w:rsidR="009421B7" w:rsidRPr="009421B7" w:rsidRDefault="009421B7" w:rsidP="009421B7">
            <w:pPr>
              <w:pStyle w:val="ListParagraph"/>
              <w:numPr>
                <w:ilvl w:val="1"/>
                <w:numId w:val="16"/>
              </w:numPr>
              <w:ind w:left="702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421B7"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К</w:t>
            </w:r>
            <w:r w:rsidR="00B2358D"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ако се зове низија која се простире на северу наше земље? </w:t>
            </w:r>
            <w:r w:rsidR="00B2358D" w:rsidRPr="009421B7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(Панонска низија);</w:t>
            </w:r>
          </w:p>
          <w:p w14:paraId="6386D884" w14:textId="55FFA431" w:rsidR="00B2358D" w:rsidRPr="009421B7" w:rsidRDefault="00B2358D" w:rsidP="009421B7">
            <w:pPr>
              <w:pStyle w:val="ListParagraph"/>
              <w:numPr>
                <w:ilvl w:val="1"/>
                <w:numId w:val="16"/>
              </w:numPr>
              <w:ind w:left="702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Шта представља границу између Панонске низије и Балканског полуострва? </w:t>
            </w:r>
            <w:r w:rsidRPr="009421B7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(Токови Саве и Дунава).</w:t>
            </w:r>
          </w:p>
          <w:p w14:paraId="50EECC55" w14:textId="517E6C33" w:rsidR="000179DD" w:rsidRPr="009421B7" w:rsidRDefault="009421B7" w:rsidP="009421B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 w:rsidR="00B2358D"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аставник дели ученике у парове </w:t>
            </w:r>
            <w:r w:rsidR="00E26C6C"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>–</w:t>
            </w:r>
            <w:r w:rsidR="00B2358D"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</w:t>
            </w:r>
            <w:r w:rsidR="00E26C6C"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>ченик А и ученик Б</w:t>
            </w:r>
            <w:r w:rsidR="00B2358D"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(према седењу у клупи). </w:t>
            </w:r>
            <w:r w:rsidR="00160DA5"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>Ученик А</w:t>
            </w:r>
            <w:r w:rsidR="00B2358D"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добија </w:t>
            </w:r>
            <w:r w:rsidR="00160DA5"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>цедуље</w:t>
            </w:r>
            <w:r w:rsidR="00B2358D"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са питањима</w:t>
            </w:r>
            <w:r w:rsidR="00160DA5"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>, а ученик Б  цедуље</w:t>
            </w:r>
            <w:r w:rsidR="00B2358D"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са одговорима. Ученик А чита п</w:t>
            </w:r>
            <w:r w:rsidR="00E26C6C"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>итање, а ученик Б тражи одговор (прилог 1).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160DA5"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>Када ученици спаре питање и одговор записују их у свеску.</w:t>
            </w:r>
          </w:p>
          <w:p w14:paraId="451EFEA7" w14:textId="52169048" w:rsidR="00160DA5" w:rsidRPr="009421B7" w:rsidRDefault="00160DA5" w:rsidP="009421B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Наставник прозива парове редом</w:t>
            </w:r>
            <w:r w:rsidR="009421B7">
              <w:rPr>
                <w:rFonts w:ascii="Times New Roman" w:hAnsi="Times New Roman"/>
                <w:sz w:val="24"/>
                <w:szCs w:val="24"/>
                <w:lang w:val="sr-Cyrl-RS"/>
              </w:rPr>
              <w:t>. Парови ученика</w:t>
            </w:r>
            <w:r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читају по једно питање и одговор док се сва питања и одговори не прочитају.</w:t>
            </w:r>
          </w:p>
          <w:p w14:paraId="4C3A6A8F" w14:textId="69ED5205" w:rsidR="00D97AAC" w:rsidRPr="009421B7" w:rsidRDefault="00160DA5" w:rsidP="009421B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прати, д</w:t>
            </w:r>
            <w:r w:rsidR="00D46598"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>аје додатна објашњења ученицима</w:t>
            </w:r>
            <w:r w:rsidRPr="009421B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уколико је нешто нејасно.</w:t>
            </w:r>
          </w:p>
          <w:p w14:paraId="7D495A65" w14:textId="77777777" w:rsidR="00160DA5" w:rsidRDefault="00160DA5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2D7394" w14:textId="43B120EF" w:rsidR="00F14F3E" w:rsidRPr="00D97AAC" w:rsidRDefault="00F14F3E" w:rsidP="00F14F3E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 (5 минута):</w:t>
            </w:r>
          </w:p>
          <w:p w14:paraId="4FB7AC49" w14:textId="021DD246" w:rsidR="00F14F3E" w:rsidRPr="00D97AAC" w:rsidRDefault="00F14F3E" w:rsidP="00F14F3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4595D36" w14:textId="21A97417" w:rsidR="00F14F3E" w:rsidRPr="009421B7" w:rsidRDefault="00F14F3E" w:rsidP="009421B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21B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160DA5" w:rsidRPr="009421B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прозива ученике да на карти Србије покажу појмове које су на том часу учили.</w:t>
            </w:r>
          </w:p>
          <w:p w14:paraId="0359C1A7" w14:textId="0EBDE0A8" w:rsidR="00F14F3E" w:rsidRPr="009421B7" w:rsidRDefault="00160DA5" w:rsidP="00F14F3E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30DF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Домаћи задатак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Ученици имају задатак да ураде </w:t>
            </w:r>
            <w:r w:rsidRPr="00160DA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Мој резиме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Pr="009421B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страна 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  <w:p w14:paraId="7CB0E426" w14:textId="3B9B4B2F" w:rsidR="00F14F3E" w:rsidRPr="00D97AAC" w:rsidRDefault="003F780E" w:rsidP="00F14F3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14F3E" w:rsidRPr="009421B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val="sr-Cyrl-CS" w:eastAsia="sr-Latn-CS"/>
              </w:rPr>
              <w:t>Ученици који слабије напредују</w:t>
            </w:r>
            <w:r w:rsidR="00330DF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: Наставник </w:t>
            </w:r>
            <w:r w:rsidR="00F14F3E"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ове ученике </w:t>
            </w:r>
            <w:r w:rsidR="00ED40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укључ</w:t>
            </w:r>
            <w:r w:rsidR="009421B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ује</w:t>
            </w:r>
            <w:r w:rsidR="00ED405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рад већ формираних парова.</w:t>
            </w:r>
          </w:p>
          <w:p w14:paraId="5D6DDECB" w14:textId="227242C6" w:rsidR="00711C23" w:rsidRPr="00D97AAC" w:rsidRDefault="00711C23" w:rsidP="00B54AD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330DF2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D97AAC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330DF2" w14:paraId="332498EB" w14:textId="77777777" w:rsidTr="009A6EA6">
        <w:trPr>
          <w:trHeight w:val="126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D97AAC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330DF2" w14:paraId="1E9F1985" w14:textId="77777777" w:rsidTr="009A6EA6">
        <w:trPr>
          <w:trHeight w:val="1402"/>
          <w:jc w:val="center"/>
        </w:trPr>
        <w:tc>
          <w:tcPr>
            <w:tcW w:w="9717" w:type="dxa"/>
            <w:gridSpan w:val="5"/>
          </w:tcPr>
          <w:p w14:paraId="300A850D" w14:textId="607ADFB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EC00F1">
        <w:trPr>
          <w:trHeight w:val="1335"/>
          <w:jc w:val="center"/>
        </w:trPr>
        <w:tc>
          <w:tcPr>
            <w:tcW w:w="9717" w:type="dxa"/>
            <w:gridSpan w:val="5"/>
          </w:tcPr>
          <w:p w14:paraId="752BBCD6" w14:textId="64E5E6AB" w:rsidR="00B375EA" w:rsidRPr="00D97AAC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97AA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60F8B7A8" w:rsidR="00E26C6C" w:rsidRDefault="00E26C6C">
      <w:pPr>
        <w:rPr>
          <w:rFonts w:ascii="Times New Roman" w:hAnsi="Times New Roman"/>
        </w:rPr>
      </w:pPr>
    </w:p>
    <w:p w14:paraId="68A88D1D" w14:textId="77777777" w:rsidR="00E26C6C" w:rsidRPr="00E26C6C" w:rsidRDefault="00E26C6C" w:rsidP="00E26C6C">
      <w:pPr>
        <w:rPr>
          <w:rFonts w:ascii="Times New Roman" w:hAnsi="Times New Roman"/>
        </w:rPr>
      </w:pPr>
    </w:p>
    <w:p w14:paraId="52EA51D9" w14:textId="77777777" w:rsidR="00E26C6C" w:rsidRPr="00E26C6C" w:rsidRDefault="00E26C6C" w:rsidP="00E26C6C">
      <w:pPr>
        <w:rPr>
          <w:rFonts w:ascii="Times New Roman" w:hAnsi="Times New Roman"/>
        </w:rPr>
      </w:pPr>
    </w:p>
    <w:p w14:paraId="3FC37B7B" w14:textId="77777777" w:rsidR="00E26C6C" w:rsidRPr="00E26C6C" w:rsidRDefault="00E26C6C" w:rsidP="00E26C6C">
      <w:pPr>
        <w:rPr>
          <w:rFonts w:ascii="Times New Roman" w:hAnsi="Times New Roman"/>
        </w:rPr>
      </w:pPr>
    </w:p>
    <w:p w14:paraId="4178B85B" w14:textId="77777777" w:rsidR="00E26C6C" w:rsidRPr="00E26C6C" w:rsidRDefault="00E26C6C" w:rsidP="00E26C6C">
      <w:pPr>
        <w:rPr>
          <w:rFonts w:ascii="Times New Roman" w:hAnsi="Times New Roman"/>
        </w:rPr>
      </w:pPr>
    </w:p>
    <w:p w14:paraId="3069BDA7" w14:textId="77777777" w:rsidR="00E26C6C" w:rsidRPr="00E26C6C" w:rsidRDefault="00E26C6C" w:rsidP="00E26C6C">
      <w:pPr>
        <w:rPr>
          <w:rFonts w:ascii="Times New Roman" w:hAnsi="Times New Roman"/>
        </w:rPr>
      </w:pPr>
    </w:p>
    <w:p w14:paraId="2B91CA58" w14:textId="77777777" w:rsidR="00E26C6C" w:rsidRPr="00E26C6C" w:rsidRDefault="00E26C6C" w:rsidP="00E26C6C">
      <w:pPr>
        <w:rPr>
          <w:rFonts w:ascii="Times New Roman" w:hAnsi="Times New Roman"/>
        </w:rPr>
      </w:pPr>
    </w:p>
    <w:p w14:paraId="5A7D44D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C0C550A" w14:textId="77777777" w:rsidR="00E26C6C" w:rsidRPr="00E26C6C" w:rsidRDefault="00E26C6C" w:rsidP="00E26C6C">
      <w:pPr>
        <w:rPr>
          <w:rFonts w:ascii="Times New Roman" w:hAnsi="Times New Roman"/>
        </w:rPr>
      </w:pPr>
    </w:p>
    <w:p w14:paraId="4BB8E89A" w14:textId="77777777" w:rsidR="00E26C6C" w:rsidRPr="00E26C6C" w:rsidRDefault="00E26C6C" w:rsidP="00E26C6C">
      <w:pPr>
        <w:rPr>
          <w:rFonts w:ascii="Times New Roman" w:hAnsi="Times New Roman"/>
        </w:rPr>
      </w:pPr>
    </w:p>
    <w:p w14:paraId="5E7FB34C" w14:textId="77777777" w:rsidR="00E26C6C" w:rsidRPr="00E26C6C" w:rsidRDefault="00E26C6C" w:rsidP="00E26C6C">
      <w:pPr>
        <w:rPr>
          <w:rFonts w:ascii="Times New Roman" w:hAnsi="Times New Roman"/>
        </w:rPr>
      </w:pPr>
    </w:p>
    <w:p w14:paraId="16ABF02E" w14:textId="77777777" w:rsidR="00E26C6C" w:rsidRPr="00E26C6C" w:rsidRDefault="00E26C6C" w:rsidP="00E26C6C">
      <w:pPr>
        <w:rPr>
          <w:rFonts w:ascii="Times New Roman" w:hAnsi="Times New Roman"/>
        </w:rPr>
      </w:pPr>
    </w:p>
    <w:p w14:paraId="274AC71A" w14:textId="77777777" w:rsidR="00E26C6C" w:rsidRPr="00E26C6C" w:rsidRDefault="00E26C6C" w:rsidP="00E26C6C">
      <w:pPr>
        <w:rPr>
          <w:rFonts w:ascii="Times New Roman" w:hAnsi="Times New Roman"/>
        </w:rPr>
      </w:pPr>
    </w:p>
    <w:p w14:paraId="72315AD2" w14:textId="77777777" w:rsidR="00E26C6C" w:rsidRPr="00E26C6C" w:rsidRDefault="00E26C6C" w:rsidP="00E26C6C">
      <w:pPr>
        <w:rPr>
          <w:rFonts w:ascii="Times New Roman" w:hAnsi="Times New Roman"/>
        </w:rPr>
      </w:pPr>
    </w:p>
    <w:p w14:paraId="5112837D" w14:textId="77777777" w:rsidR="00E26C6C" w:rsidRPr="00E26C6C" w:rsidRDefault="00E26C6C" w:rsidP="00E26C6C">
      <w:pPr>
        <w:rPr>
          <w:rFonts w:ascii="Times New Roman" w:hAnsi="Times New Roman"/>
        </w:rPr>
      </w:pPr>
    </w:p>
    <w:p w14:paraId="339D140E" w14:textId="77777777" w:rsidR="00E26C6C" w:rsidRPr="00E26C6C" w:rsidRDefault="00E26C6C" w:rsidP="00E26C6C">
      <w:pPr>
        <w:rPr>
          <w:rFonts w:ascii="Times New Roman" w:hAnsi="Times New Roman"/>
        </w:rPr>
      </w:pPr>
    </w:p>
    <w:p w14:paraId="0F167121" w14:textId="77777777" w:rsidR="00E26C6C" w:rsidRPr="00E26C6C" w:rsidRDefault="00E26C6C" w:rsidP="00E26C6C">
      <w:pPr>
        <w:rPr>
          <w:rFonts w:ascii="Times New Roman" w:hAnsi="Times New Roman"/>
        </w:rPr>
      </w:pPr>
    </w:p>
    <w:p w14:paraId="40AA9B1F" w14:textId="6AFEC0C6" w:rsidR="00E26C6C" w:rsidRDefault="00E26C6C" w:rsidP="00E26C6C">
      <w:pPr>
        <w:rPr>
          <w:rFonts w:ascii="Times New Roman" w:hAnsi="Times New Roman"/>
        </w:rPr>
      </w:pPr>
    </w:p>
    <w:p w14:paraId="4A365833" w14:textId="21E28880" w:rsidR="00E26C6C" w:rsidRDefault="00E26C6C" w:rsidP="00E26C6C">
      <w:pPr>
        <w:rPr>
          <w:rFonts w:ascii="Times New Roman" w:hAnsi="Times New Roman"/>
        </w:rPr>
      </w:pPr>
    </w:p>
    <w:p w14:paraId="0A9B6687" w14:textId="01B0CC82" w:rsidR="00B86426" w:rsidRDefault="00E26C6C" w:rsidP="00E26C6C">
      <w:pPr>
        <w:tabs>
          <w:tab w:val="left" w:pos="133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76A25ABC" w14:textId="4D7FD163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p w14:paraId="3B90B3E2" w14:textId="3738AD41" w:rsidR="00E26C6C" w:rsidRDefault="00E26C6C" w:rsidP="00E26C6C">
      <w:pPr>
        <w:tabs>
          <w:tab w:val="left" w:pos="1334"/>
        </w:tabs>
        <w:rPr>
          <w:rFonts w:ascii="Times New Roman" w:hAnsi="Times New Roman"/>
        </w:rPr>
      </w:pPr>
    </w:p>
    <w:p w14:paraId="145B6597" w14:textId="11551691" w:rsidR="00330DF2" w:rsidRDefault="00330DF2" w:rsidP="00E26C6C">
      <w:pPr>
        <w:tabs>
          <w:tab w:val="left" w:pos="1334"/>
        </w:tabs>
        <w:rPr>
          <w:rFonts w:ascii="Times New Roman" w:hAnsi="Times New Roman"/>
        </w:rPr>
      </w:pPr>
    </w:p>
    <w:p w14:paraId="084F81CF" w14:textId="6D33A076" w:rsidR="00330DF2" w:rsidRDefault="00330DF2" w:rsidP="00E26C6C">
      <w:pPr>
        <w:tabs>
          <w:tab w:val="left" w:pos="1334"/>
        </w:tabs>
        <w:rPr>
          <w:rFonts w:ascii="Times New Roman" w:hAnsi="Times New Roman"/>
        </w:rPr>
      </w:pPr>
    </w:p>
    <w:p w14:paraId="709FCCE5" w14:textId="3D845B1D" w:rsidR="00330DF2" w:rsidRDefault="00330DF2" w:rsidP="00E26C6C">
      <w:pPr>
        <w:tabs>
          <w:tab w:val="left" w:pos="1334"/>
        </w:tabs>
        <w:rPr>
          <w:rFonts w:ascii="Times New Roman" w:hAnsi="Times New Roman"/>
        </w:rPr>
      </w:pPr>
    </w:p>
    <w:p w14:paraId="19A82CFF" w14:textId="77777777" w:rsidR="00330DF2" w:rsidRDefault="00330DF2" w:rsidP="00E26C6C">
      <w:pPr>
        <w:tabs>
          <w:tab w:val="left" w:pos="1334"/>
        </w:tabs>
        <w:rPr>
          <w:rFonts w:ascii="Times New Roman" w:hAnsi="Times New Roman"/>
        </w:rPr>
      </w:pPr>
    </w:p>
    <w:p w14:paraId="0E8D26F2" w14:textId="2306BCEB" w:rsidR="00E26C6C" w:rsidRPr="00EC00F1" w:rsidRDefault="00E26C6C" w:rsidP="00E26C6C">
      <w:pPr>
        <w:tabs>
          <w:tab w:val="left" w:pos="1334"/>
        </w:tabs>
        <w:rPr>
          <w:rFonts w:ascii="Times New Roman" w:hAnsi="Times New Roman"/>
          <w:b/>
          <w:sz w:val="24"/>
          <w:szCs w:val="24"/>
          <w:lang w:val="sr-Cyrl-RS"/>
        </w:rPr>
      </w:pPr>
      <w:r w:rsidRPr="00EC00F1">
        <w:rPr>
          <w:rFonts w:ascii="Times New Roman" w:hAnsi="Times New Roman"/>
          <w:b/>
          <w:sz w:val="24"/>
          <w:szCs w:val="24"/>
          <w:lang w:val="sr-Cyrl-RS"/>
        </w:rPr>
        <w:t>Прилог 1</w:t>
      </w:r>
    </w:p>
    <w:p w14:paraId="548A5A96" w14:textId="5AC216D0" w:rsidR="00E26C6C" w:rsidRDefault="00E26C6C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62F22019" w14:textId="7DC6468E" w:rsidR="00E26C6C" w:rsidRDefault="00E26C6C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3A8DAFDF" w14:textId="68A0C245" w:rsidR="00E26C6C" w:rsidRDefault="00E26C6C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7A49BD1C" w14:textId="34A03F4B" w:rsidR="00E26C6C" w:rsidRDefault="00E26C6C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 Ученик А</w:t>
      </w:r>
    </w:p>
    <w:p w14:paraId="02A8EE53" w14:textId="25CBA3F8" w:rsidR="00E26C6C" w:rsidRDefault="00E26C6C" w:rsidP="00E26C6C">
      <w:pPr>
        <w:tabs>
          <w:tab w:val="left" w:pos="1334"/>
        </w:tabs>
        <w:rPr>
          <w:rFonts w:ascii="Times New Roman" w:hAnsi="Times New Roman"/>
          <w:lang w:val="sr-Cyrl-RS"/>
        </w:rPr>
      </w:pPr>
    </w:p>
    <w:p w14:paraId="105E3552" w14:textId="6B0370DA" w:rsidR="00E26C6C" w:rsidRPr="00E26C6C" w:rsidRDefault="00160DA5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Који део наше земље заузима</w:t>
      </w:r>
      <w:r w:rsidR="00E26C6C" w:rsidRPr="00E26C6C">
        <w:rPr>
          <w:rFonts w:ascii="Times New Roman" w:hAnsi="Times New Roman"/>
          <w:lang w:val="sr-Cyrl-RS"/>
        </w:rPr>
        <w:t xml:space="preserve"> Панонска низија?</w:t>
      </w:r>
    </w:p>
    <w:p w14:paraId="2BC9269C" w14:textId="0B4B31CD" w:rsidR="00E26C6C" w:rsidRPr="00E26C6C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E26C6C">
        <w:rPr>
          <w:rFonts w:ascii="Times New Roman" w:hAnsi="Times New Roman"/>
          <w:lang w:val="sr-Cyrl-RS"/>
        </w:rPr>
        <w:t>Који део Панонске низије се налази у нашој земљи?</w:t>
      </w:r>
    </w:p>
    <w:p w14:paraId="5CF51DCD" w14:textId="72184FD2" w:rsidR="00E26C6C" w:rsidRPr="00E26C6C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E26C6C">
        <w:rPr>
          <w:rFonts w:ascii="Times New Roman" w:hAnsi="Times New Roman"/>
          <w:lang w:val="sr-Cyrl-RS"/>
        </w:rPr>
        <w:t>Како се зову острвске планине које се издижу са дна низије?</w:t>
      </w:r>
    </w:p>
    <w:p w14:paraId="54AEF2A3" w14:textId="46153CBE" w:rsidR="00E26C6C" w:rsidRPr="00E26C6C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E26C6C">
        <w:rPr>
          <w:rFonts w:ascii="Times New Roman" w:hAnsi="Times New Roman"/>
          <w:lang w:val="sr-Cyrl-RS"/>
        </w:rPr>
        <w:t>Које реке су најзначајније у Панонској низији?</w:t>
      </w:r>
    </w:p>
    <w:p w14:paraId="0AC65487" w14:textId="1DF7AF1A" w:rsidR="00E26C6C" w:rsidRPr="00E26C6C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E26C6C">
        <w:rPr>
          <w:rFonts w:ascii="Times New Roman" w:hAnsi="Times New Roman"/>
          <w:lang w:val="sr-Cyrl-RS"/>
        </w:rPr>
        <w:t>На које области је подељена Панонска низија?</w:t>
      </w:r>
    </w:p>
    <w:p w14:paraId="1D963C9C" w14:textId="04C351B0" w:rsidR="00E26C6C" w:rsidRPr="00E26C6C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E26C6C">
        <w:rPr>
          <w:rFonts w:ascii="Times New Roman" w:hAnsi="Times New Roman"/>
          <w:lang w:val="sr-Cyrl-RS"/>
        </w:rPr>
        <w:t>Које области јужно од реке Саве обухвата Панонска низија?</w:t>
      </w:r>
    </w:p>
    <w:p w14:paraId="429B6BF9" w14:textId="782E2D0C" w:rsidR="00E26C6C" w:rsidRPr="00E26C6C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E26C6C">
        <w:rPr>
          <w:rFonts w:ascii="Times New Roman" w:hAnsi="Times New Roman"/>
          <w:lang w:val="sr-Cyrl-RS"/>
        </w:rPr>
        <w:t>Која спољашња сила је највише утицала на рељеф Панонске низије?</w:t>
      </w:r>
    </w:p>
    <w:p w14:paraId="49C2C99C" w14:textId="2C0D5A63" w:rsidR="00E26C6C" w:rsidRPr="00BB4EF3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BB4EF3">
        <w:rPr>
          <w:rFonts w:ascii="Times New Roman" w:hAnsi="Times New Roman"/>
          <w:lang w:val="sr-Cyrl-RS"/>
        </w:rPr>
        <w:t>Које пешчаре се налазе у Панонској низији?</w:t>
      </w:r>
    </w:p>
    <w:p w14:paraId="1741DB3D" w14:textId="0DCE5332" w:rsidR="00E26C6C" w:rsidRPr="00BB4EF3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BB4EF3">
        <w:rPr>
          <w:rFonts w:ascii="Times New Roman" w:hAnsi="Times New Roman"/>
          <w:lang w:val="sr-Cyrl-RS"/>
        </w:rPr>
        <w:t>Како се зову еолска језера у Панонској низији?</w:t>
      </w:r>
    </w:p>
    <w:p w14:paraId="6C6F274A" w14:textId="7DD363BB" w:rsidR="00E26C6C" w:rsidRPr="00BB4EF3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BB4EF3">
        <w:rPr>
          <w:rFonts w:ascii="Times New Roman" w:hAnsi="Times New Roman"/>
          <w:lang w:val="sr-Cyrl-RS"/>
        </w:rPr>
        <w:t>Наброј лесне заравни у Панонској низији</w:t>
      </w:r>
      <w:r w:rsidR="002756C1">
        <w:rPr>
          <w:rFonts w:ascii="Times New Roman" w:hAnsi="Times New Roman"/>
          <w:lang w:val="sr-Cyrl-RS"/>
        </w:rPr>
        <w:t>.</w:t>
      </w:r>
    </w:p>
    <w:p w14:paraId="7CFF3D43" w14:textId="25C63569" w:rsidR="00E26C6C" w:rsidRPr="00BB4EF3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BB4EF3">
        <w:rPr>
          <w:rFonts w:ascii="Times New Roman" w:hAnsi="Times New Roman"/>
          <w:lang w:val="sr-Cyrl-RS"/>
        </w:rPr>
        <w:t>Око којих река су формиране алувијалне равни?</w:t>
      </w:r>
    </w:p>
    <w:p w14:paraId="3B5AA6D3" w14:textId="5687467D" w:rsidR="00E26C6C" w:rsidRPr="00BB4EF3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BB4EF3">
        <w:rPr>
          <w:rFonts w:ascii="Times New Roman" w:hAnsi="Times New Roman"/>
          <w:lang w:val="sr-Cyrl-RS"/>
        </w:rPr>
        <w:t>Која природна богатства се могу наћи у Панонској низији?</w:t>
      </w:r>
    </w:p>
    <w:p w14:paraId="6EA9C106" w14:textId="76E349EC" w:rsidR="00E26C6C" w:rsidRPr="00BB4EF3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BB4EF3">
        <w:rPr>
          <w:rFonts w:ascii="Times New Roman" w:hAnsi="Times New Roman"/>
          <w:lang w:val="sr-Cyrl-RS"/>
        </w:rPr>
        <w:t>Због чега долази до деградације пољопривредног земљишта?</w:t>
      </w:r>
    </w:p>
    <w:p w14:paraId="104EFD23" w14:textId="12EE6DC8" w:rsidR="00E26C6C" w:rsidRPr="00BB4EF3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BB4EF3">
        <w:rPr>
          <w:rFonts w:ascii="Times New Roman" w:hAnsi="Times New Roman"/>
          <w:lang w:val="sr-Cyrl-RS"/>
        </w:rPr>
        <w:t>Где се простире Понтијска низија?</w:t>
      </w:r>
    </w:p>
    <w:p w14:paraId="1052B0F0" w14:textId="69A00270" w:rsidR="00E26C6C" w:rsidRPr="00BB4EF3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BB4EF3">
        <w:rPr>
          <w:rFonts w:ascii="Times New Roman" w:hAnsi="Times New Roman"/>
          <w:lang w:val="sr-Cyrl-RS"/>
        </w:rPr>
        <w:t>Који простор обухвата Перипанонски обод?</w:t>
      </w:r>
    </w:p>
    <w:p w14:paraId="444BF425" w14:textId="4FA3F27D" w:rsidR="00E26C6C" w:rsidRPr="00BB4EF3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BB4EF3">
        <w:rPr>
          <w:rFonts w:ascii="Times New Roman" w:hAnsi="Times New Roman"/>
          <w:lang w:val="sr-Cyrl-RS"/>
        </w:rPr>
        <w:t>Која спољашња сила је утицала на формирање рељефа перипанонске Србије?</w:t>
      </w:r>
    </w:p>
    <w:p w14:paraId="1ABF34DB" w14:textId="749718F1" w:rsidR="00E26C6C" w:rsidRPr="00BB4EF3" w:rsidRDefault="00E26C6C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 w:rsidRPr="00BB4EF3">
        <w:rPr>
          <w:rFonts w:ascii="Times New Roman" w:hAnsi="Times New Roman"/>
          <w:lang w:val="sr-Cyrl-RS"/>
        </w:rPr>
        <w:t>Који простор заузима Перипонтијски обод?</w:t>
      </w:r>
    </w:p>
    <w:p w14:paraId="7E540DB3" w14:textId="07437125" w:rsidR="00E26C6C" w:rsidRDefault="00E26C6C" w:rsidP="00E26C6C">
      <w:pPr>
        <w:pStyle w:val="ListParagraph"/>
        <w:tabs>
          <w:tab w:val="left" w:pos="1334"/>
        </w:tabs>
        <w:rPr>
          <w:rFonts w:ascii="Times New Roman" w:hAnsi="Times New Roman"/>
          <w:lang w:val="sr-Cyrl-RS"/>
        </w:rPr>
      </w:pPr>
    </w:p>
    <w:p w14:paraId="41585F66" w14:textId="7650A66A" w:rsidR="00E26C6C" w:rsidRDefault="00E26C6C" w:rsidP="00E26C6C">
      <w:pPr>
        <w:pStyle w:val="ListParagraph"/>
        <w:tabs>
          <w:tab w:val="left" w:pos="1334"/>
        </w:tabs>
        <w:rPr>
          <w:rFonts w:ascii="Times New Roman" w:hAnsi="Times New Roman"/>
          <w:lang w:val="sr-Cyrl-RS"/>
        </w:rPr>
      </w:pPr>
    </w:p>
    <w:p w14:paraId="0F0D32F6" w14:textId="5C2DB857" w:rsidR="00E26C6C" w:rsidRPr="00EC00F1" w:rsidRDefault="00E26C6C" w:rsidP="00EC00F1">
      <w:pPr>
        <w:tabs>
          <w:tab w:val="left" w:pos="1334"/>
        </w:tabs>
        <w:rPr>
          <w:rFonts w:ascii="Times New Roman" w:hAnsi="Times New Roman"/>
          <w:lang w:val="sr-Cyrl-RS"/>
        </w:rPr>
      </w:pPr>
      <w:r w:rsidRPr="00EC00F1">
        <w:rPr>
          <w:rFonts w:ascii="Times New Roman" w:hAnsi="Times New Roman"/>
          <w:lang w:val="sr-Cyrl-RS"/>
        </w:rPr>
        <w:t>Ученик Б</w:t>
      </w:r>
    </w:p>
    <w:p w14:paraId="6105C7F5" w14:textId="35D4E07D" w:rsidR="00E26C6C" w:rsidRDefault="00E26C6C" w:rsidP="00E26C6C">
      <w:pPr>
        <w:pStyle w:val="ListParagraph"/>
        <w:tabs>
          <w:tab w:val="left" w:pos="1334"/>
        </w:tabs>
        <w:rPr>
          <w:rFonts w:ascii="Times New Roman" w:hAnsi="Times New Roman"/>
          <w:lang w:val="sr-Cyrl-RS"/>
        </w:rPr>
      </w:pPr>
    </w:p>
    <w:p w14:paraId="42B4F71F" w14:textId="35D60A92" w:rsidR="00E26C6C" w:rsidRDefault="00BB4EF3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Налази се у Источној Србији, уз крајњи западни руб Понтијске низије.</w:t>
      </w:r>
    </w:p>
    <w:p w14:paraId="6F60657E" w14:textId="51BC14C2" w:rsidR="00BB4EF3" w:rsidRDefault="00BB4EF3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На рељеф су утицали морски и језерски таласи.</w:t>
      </w:r>
    </w:p>
    <w:p w14:paraId="37753290" w14:textId="7DEDC0CE" w:rsidR="00BB4EF3" w:rsidRDefault="00BB4EF3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Простире се јужно од Панонске низије, обухвата Поцерину, Шумадију, Браничево.</w:t>
      </w:r>
    </w:p>
    <w:p w14:paraId="250A9DC4" w14:textId="2889F711" w:rsidR="00BB4EF3" w:rsidRDefault="00BB4EF3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На истоку Србије.</w:t>
      </w:r>
    </w:p>
    <w:p w14:paraId="4FD81B2B" w14:textId="03E34DEE" w:rsidR="00BB4EF3" w:rsidRDefault="00BB4EF3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Због утицаја човека на рељеф. Ширењем рударских копова угрожава се опстанак биљних и животињских врста.</w:t>
      </w:r>
    </w:p>
    <w:p w14:paraId="42314F4B" w14:textId="2988CF3A" w:rsidR="00BB4EF3" w:rsidRDefault="00BB4EF3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Нафта, угаљ.</w:t>
      </w:r>
    </w:p>
    <w:p w14:paraId="0082A45D" w14:textId="482C48D5" w:rsidR="00BB4EF3" w:rsidRDefault="00BB4EF3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Око река Саве, Дунава, Тисе, Велике Мораве, Тамиша.</w:t>
      </w:r>
    </w:p>
    <w:p w14:paraId="65F2EF9D" w14:textId="28C5C026" w:rsidR="00BB4EF3" w:rsidRDefault="00BB4EF3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Бачка или Телечка, Банатска, Тителска, Сремска.</w:t>
      </w:r>
    </w:p>
    <w:p w14:paraId="45694859" w14:textId="74E5963B" w:rsidR="00BB4EF3" w:rsidRDefault="00BB4EF3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Палићко, Лудошко.</w:t>
      </w:r>
    </w:p>
    <w:p w14:paraId="26C144EE" w14:textId="4624D113" w:rsidR="00BB4EF3" w:rsidRDefault="00BB4EF3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Делиблатска, Бачка, Рамско-голубачка.</w:t>
      </w:r>
    </w:p>
    <w:p w14:paraId="0D759F12" w14:textId="46E1A99D" w:rsidR="00BB4EF3" w:rsidRDefault="00BB4EF3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Ветар.</w:t>
      </w:r>
    </w:p>
    <w:p w14:paraId="5A34D6E2" w14:textId="3F39A443" w:rsidR="00BB4EF3" w:rsidRDefault="00160DA5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Мачву, доњи ток Колубаре, долину Велике Мораве, Стиг.</w:t>
      </w:r>
    </w:p>
    <w:p w14:paraId="215F8418" w14:textId="57371915" w:rsidR="00160DA5" w:rsidRDefault="00160DA5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Срем, Банат и Бачку.</w:t>
      </w:r>
    </w:p>
    <w:p w14:paraId="77CA294B" w14:textId="0FECD789" w:rsidR="00160DA5" w:rsidRDefault="00160DA5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Тиса, Сава, Дунав.</w:t>
      </w:r>
    </w:p>
    <w:p w14:paraId="0C155367" w14:textId="3D8AACF4" w:rsidR="00160DA5" w:rsidRDefault="00160DA5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Фрушка гора, Вршачке планине.</w:t>
      </w:r>
    </w:p>
    <w:p w14:paraId="0C19D9BF" w14:textId="3CEC433B" w:rsidR="00160DA5" w:rsidRDefault="00160DA5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Југоисточни  део.</w:t>
      </w:r>
    </w:p>
    <w:p w14:paraId="4EDBF9D0" w14:textId="4F2453D6" w:rsidR="00160DA5" w:rsidRPr="00E26C6C" w:rsidRDefault="00160DA5" w:rsidP="00160DA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334"/>
        </w:tabs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Северни део наше земље.</w:t>
      </w:r>
    </w:p>
    <w:sectPr w:rsidR="00160DA5" w:rsidRPr="00E26C6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C32E3C"/>
    <w:multiLevelType w:val="hybridMultilevel"/>
    <w:tmpl w:val="FD5C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460F7"/>
    <w:multiLevelType w:val="hybridMultilevel"/>
    <w:tmpl w:val="03AE9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0389B"/>
    <w:multiLevelType w:val="hybridMultilevel"/>
    <w:tmpl w:val="816477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D6076C"/>
    <w:multiLevelType w:val="hybridMultilevel"/>
    <w:tmpl w:val="9B00C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06F6B"/>
    <w:multiLevelType w:val="hybridMultilevel"/>
    <w:tmpl w:val="71646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6904541"/>
    <w:multiLevelType w:val="hybridMultilevel"/>
    <w:tmpl w:val="36FCD1B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615C65"/>
    <w:multiLevelType w:val="hybridMultilevel"/>
    <w:tmpl w:val="99AA9C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4E162DA"/>
    <w:multiLevelType w:val="hybridMultilevel"/>
    <w:tmpl w:val="F058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6C0E82"/>
    <w:multiLevelType w:val="hybridMultilevel"/>
    <w:tmpl w:val="92D45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0C2275"/>
    <w:multiLevelType w:val="hybridMultilevel"/>
    <w:tmpl w:val="20B8801A"/>
    <w:lvl w:ilvl="0" w:tplc="CCAEB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F0F3304"/>
    <w:multiLevelType w:val="hybridMultilevel"/>
    <w:tmpl w:val="1414A19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9CBA1BE4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F9C4CED"/>
    <w:multiLevelType w:val="hybridMultilevel"/>
    <w:tmpl w:val="FB184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6"/>
  </w:num>
  <w:num w:numId="4">
    <w:abstractNumId w:val="10"/>
  </w:num>
  <w:num w:numId="5">
    <w:abstractNumId w:val="18"/>
  </w:num>
  <w:num w:numId="6">
    <w:abstractNumId w:val="6"/>
  </w:num>
  <w:num w:numId="7">
    <w:abstractNumId w:val="9"/>
  </w:num>
  <w:num w:numId="8">
    <w:abstractNumId w:val="8"/>
  </w:num>
  <w:num w:numId="9">
    <w:abstractNumId w:val="11"/>
  </w:num>
  <w:num w:numId="10">
    <w:abstractNumId w:val="13"/>
  </w:num>
  <w:num w:numId="11">
    <w:abstractNumId w:val="12"/>
  </w:num>
  <w:num w:numId="12">
    <w:abstractNumId w:val="1"/>
  </w:num>
  <w:num w:numId="13">
    <w:abstractNumId w:val="14"/>
  </w:num>
  <w:num w:numId="14">
    <w:abstractNumId w:val="3"/>
  </w:num>
  <w:num w:numId="15">
    <w:abstractNumId w:val="7"/>
  </w:num>
  <w:num w:numId="16">
    <w:abstractNumId w:val="17"/>
  </w:num>
  <w:num w:numId="17">
    <w:abstractNumId w:val="2"/>
  </w:num>
  <w:num w:numId="18">
    <w:abstractNumId w:val="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06D"/>
    <w:rsid w:val="00011326"/>
    <w:rsid w:val="00012892"/>
    <w:rsid w:val="000179DD"/>
    <w:rsid w:val="00017CA3"/>
    <w:rsid w:val="00046DE0"/>
    <w:rsid w:val="00056DB8"/>
    <w:rsid w:val="00056F51"/>
    <w:rsid w:val="00057814"/>
    <w:rsid w:val="00063D8E"/>
    <w:rsid w:val="000A6602"/>
    <w:rsid w:val="000D6E35"/>
    <w:rsid w:val="000E4BB8"/>
    <w:rsid w:val="000F4F3D"/>
    <w:rsid w:val="000F6517"/>
    <w:rsid w:val="00160DA5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F6927"/>
    <w:rsid w:val="001F78F5"/>
    <w:rsid w:val="002066C8"/>
    <w:rsid w:val="00220087"/>
    <w:rsid w:val="0025083B"/>
    <w:rsid w:val="00271038"/>
    <w:rsid w:val="002756B1"/>
    <w:rsid w:val="002756C1"/>
    <w:rsid w:val="002B7888"/>
    <w:rsid w:val="002D4C0F"/>
    <w:rsid w:val="002E2A18"/>
    <w:rsid w:val="002E69AA"/>
    <w:rsid w:val="002F07A2"/>
    <w:rsid w:val="0030530C"/>
    <w:rsid w:val="00307924"/>
    <w:rsid w:val="00330DF2"/>
    <w:rsid w:val="00345ADC"/>
    <w:rsid w:val="003606EE"/>
    <w:rsid w:val="00377481"/>
    <w:rsid w:val="0039212B"/>
    <w:rsid w:val="00393342"/>
    <w:rsid w:val="003A0FC9"/>
    <w:rsid w:val="003A1355"/>
    <w:rsid w:val="003A16F6"/>
    <w:rsid w:val="003B2CB2"/>
    <w:rsid w:val="003B314A"/>
    <w:rsid w:val="003C1851"/>
    <w:rsid w:val="003C5E8A"/>
    <w:rsid w:val="003D4FED"/>
    <w:rsid w:val="003F780E"/>
    <w:rsid w:val="00401B47"/>
    <w:rsid w:val="00405AB0"/>
    <w:rsid w:val="00424891"/>
    <w:rsid w:val="00463FDA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A7D9D"/>
    <w:rsid w:val="005B58C3"/>
    <w:rsid w:val="005C2EBA"/>
    <w:rsid w:val="005D10B1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6F55CD"/>
    <w:rsid w:val="00710138"/>
    <w:rsid w:val="00711C23"/>
    <w:rsid w:val="00714E67"/>
    <w:rsid w:val="00715061"/>
    <w:rsid w:val="0074414C"/>
    <w:rsid w:val="00764D97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225F"/>
    <w:rsid w:val="008C5FE7"/>
    <w:rsid w:val="009005E5"/>
    <w:rsid w:val="009117C6"/>
    <w:rsid w:val="009135B5"/>
    <w:rsid w:val="00914F09"/>
    <w:rsid w:val="009209A1"/>
    <w:rsid w:val="00922104"/>
    <w:rsid w:val="0093161A"/>
    <w:rsid w:val="009421B7"/>
    <w:rsid w:val="0094558B"/>
    <w:rsid w:val="00956B7B"/>
    <w:rsid w:val="00957915"/>
    <w:rsid w:val="00977B75"/>
    <w:rsid w:val="00991C22"/>
    <w:rsid w:val="009A467B"/>
    <w:rsid w:val="009A4CEE"/>
    <w:rsid w:val="009A6EA6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58D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B4EF3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14BEC"/>
    <w:rsid w:val="00D163D2"/>
    <w:rsid w:val="00D43D47"/>
    <w:rsid w:val="00D46598"/>
    <w:rsid w:val="00D52F28"/>
    <w:rsid w:val="00D57872"/>
    <w:rsid w:val="00D67A76"/>
    <w:rsid w:val="00D76057"/>
    <w:rsid w:val="00D83344"/>
    <w:rsid w:val="00D8767A"/>
    <w:rsid w:val="00D90FE0"/>
    <w:rsid w:val="00D96C55"/>
    <w:rsid w:val="00D97297"/>
    <w:rsid w:val="00D97AAC"/>
    <w:rsid w:val="00DC4F4D"/>
    <w:rsid w:val="00DC660E"/>
    <w:rsid w:val="00E01535"/>
    <w:rsid w:val="00E12FCC"/>
    <w:rsid w:val="00E251AC"/>
    <w:rsid w:val="00E2675E"/>
    <w:rsid w:val="00E26C6C"/>
    <w:rsid w:val="00E65B8A"/>
    <w:rsid w:val="00E70441"/>
    <w:rsid w:val="00E76F41"/>
    <w:rsid w:val="00E805A9"/>
    <w:rsid w:val="00E91509"/>
    <w:rsid w:val="00E94719"/>
    <w:rsid w:val="00EB4732"/>
    <w:rsid w:val="00EC00F1"/>
    <w:rsid w:val="00EC1BF8"/>
    <w:rsid w:val="00ED292F"/>
    <w:rsid w:val="00ED405A"/>
    <w:rsid w:val="00EE43DE"/>
    <w:rsid w:val="00EF3935"/>
    <w:rsid w:val="00F06A74"/>
    <w:rsid w:val="00F1226F"/>
    <w:rsid w:val="00F12F34"/>
    <w:rsid w:val="00F14F3E"/>
    <w:rsid w:val="00F161FC"/>
    <w:rsid w:val="00F6171E"/>
    <w:rsid w:val="00F6264D"/>
    <w:rsid w:val="00F83540"/>
    <w:rsid w:val="00F87A45"/>
    <w:rsid w:val="00F934B8"/>
    <w:rsid w:val="00FA2D67"/>
    <w:rsid w:val="00FA346B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614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12</cp:revision>
  <dcterms:created xsi:type="dcterms:W3CDTF">2020-11-21T20:18:00Z</dcterms:created>
  <dcterms:modified xsi:type="dcterms:W3CDTF">2021-07-02T07:42:00Z</dcterms:modified>
</cp:coreProperties>
</file>