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1EF803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316ECDF" w:rsidR="00011326" w:rsidRPr="007524C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024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7524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D97AAC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38AEE70" w:rsidR="00D83344" w:rsidRPr="00727B2A" w:rsidRDefault="007524C2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7C0437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C16E6F1" w:rsidR="00056DB8" w:rsidRPr="006A2614" w:rsidRDefault="00C649B2" w:rsidP="007524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7524C2">
              <w:rPr>
                <w:rFonts w:ascii="Times New Roman" w:hAnsi="Times New Roman"/>
                <w:sz w:val="24"/>
                <w:szCs w:val="24"/>
                <w:lang w:val="sr-Cyrl-RS"/>
              </w:rPr>
              <w:t>развојем и зн</w:t>
            </w:r>
            <w:r w:rsidR="004902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ачајем </w:t>
            </w:r>
            <w:r w:rsidR="007524C2"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индустрије у Србији</w:t>
            </w:r>
          </w:p>
        </w:tc>
      </w:tr>
      <w:tr w:rsidR="00711C23" w:rsidRPr="007C0437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196CBD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96CB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F4F7E6E" w14:textId="77777777" w:rsidR="00196CBD" w:rsidRDefault="00196CBD" w:rsidP="00196CB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</w:t>
            </w:r>
            <w:r w:rsidR="007524C2" w:rsidRPr="00196CBD">
              <w:rPr>
                <w:rFonts w:ascii="Times New Roman" w:hAnsi="Times New Roman"/>
                <w:color w:val="000000"/>
                <w:szCs w:val="18"/>
                <w:lang w:val="sr-Cyrl-RS"/>
              </w:rPr>
              <w:t>бјасне поделу индустрије према врсти производа;</w:t>
            </w:r>
          </w:p>
          <w:p w14:paraId="5D6DDEAF" w14:textId="6D420FC3" w:rsidR="00A62D9A" w:rsidRPr="00196CBD" w:rsidRDefault="00196CBD" w:rsidP="00196CB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н</w:t>
            </w:r>
            <w:r w:rsidR="007524C2" w:rsidRPr="00196CBD">
              <w:rPr>
                <w:rFonts w:ascii="Times New Roman" w:hAnsi="Times New Roman"/>
                <w:color w:val="000000"/>
                <w:szCs w:val="18"/>
                <w:lang w:val="sr-Cyrl-RS"/>
              </w:rPr>
              <w:t>аведу фазе у развоју индустрије у Србији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F9779E6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7EF4BD0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107D2C1" w:rsidR="00711C23" w:rsidRPr="00D97AAC" w:rsidRDefault="00711C23" w:rsidP="00CB705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CB70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23C6599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96CB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1F01F49" w:rsidR="00711C23" w:rsidRPr="00D97AAC" w:rsidRDefault="00711C23" w:rsidP="00BA03F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сарадња, дигиталне компетенције.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7C0437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D153161" w14:textId="4EBA1557" w:rsidR="00AC445B" w:rsidRPr="00D02334" w:rsidRDefault="00AC445B" w:rsidP="00D0233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0233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пушта ученицима снимак </w:t>
            </w:r>
            <w:r w:rsidR="00D0233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са</w:t>
            </w:r>
            <w:r w:rsidRPr="00D0233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0233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YouTube-</w:t>
            </w:r>
            <w:r w:rsidR="00D0233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а – </w:t>
            </w:r>
            <w:r w:rsidR="007524C2" w:rsidRPr="00D0233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sr-Latn-CS"/>
              </w:rPr>
              <w:t>Industrial revolution</w:t>
            </w:r>
            <w:r w:rsidR="007524C2" w:rsidRPr="00D0233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hyperlink r:id="rId7" w:history="1">
              <w:r w:rsidR="007524C2" w:rsidRPr="00D02334">
                <w:rPr>
                  <w:rStyle w:val="Hyperlink"/>
                  <w:rFonts w:ascii="Times New Roman" w:hAnsi="Times New Roman"/>
                  <w:sz w:val="24"/>
                  <w:szCs w:val="24"/>
                  <w:lang w:eastAsia="sr-Latn-CS"/>
                </w:rPr>
                <w:t>https://www.youtube.com/watch?v=Xh_Lk7kDrUI</w:t>
              </w:r>
            </w:hyperlink>
          </w:p>
          <w:p w14:paraId="0EFC7201" w14:textId="7A854CEB" w:rsidR="004902E1" w:rsidRPr="00D02334" w:rsidRDefault="007524C2" w:rsidP="00D023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0233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Снимак је на енглеском језику, уколико је потребно наставник помаже приликом превођења.</w:t>
            </w:r>
          </w:p>
          <w:p w14:paraId="2DD9967E" w14:textId="77777777" w:rsidR="0016492E" w:rsidRPr="0017419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734E47E" w:rsidR="00CE10AC" w:rsidRPr="0017419E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17419E" w:rsidRDefault="00EB33D9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54D6FB0" w14:textId="4D53FF6A" w:rsidR="00F12A18" w:rsidRPr="00D02334" w:rsidRDefault="007524C2" w:rsidP="00D023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0233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табелу </w:t>
            </w:r>
            <w:r w:rsidRPr="00D0233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114</w:t>
            </w:r>
            <w:r w:rsidRPr="00D0233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где је приказана подела индус</w:t>
            </w:r>
            <w:r w:rsidR="007C0437" w:rsidRPr="00D02334">
              <w:rPr>
                <w:rFonts w:ascii="Times New Roman" w:hAnsi="Times New Roman"/>
                <w:sz w:val="24"/>
                <w:szCs w:val="24"/>
                <w:lang w:val="sr-Cyrl-RS"/>
              </w:rPr>
              <w:t>трије. Наставник подсећа учени</w:t>
            </w:r>
            <w:r w:rsidRPr="00D02334">
              <w:rPr>
                <w:rFonts w:ascii="Times New Roman" w:hAnsi="Times New Roman"/>
                <w:sz w:val="24"/>
                <w:szCs w:val="24"/>
                <w:lang w:val="sr-Cyrl-RS"/>
              </w:rPr>
              <w:t>ке на разлику између тешке и лаке индустрије и задаје им да поделу представе путем мапе ума у својим свескама</w:t>
            </w:r>
            <w:r w:rsidR="00A428DB" w:rsidRPr="00D023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93CAE2D" w14:textId="150031CE" w:rsidR="007524C2" w:rsidRPr="00D02334" w:rsidRDefault="007524C2" w:rsidP="00D023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02334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</w:t>
            </w:r>
            <w:r w:rsidR="00D02334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D0233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приказује најбоље примере осталим ученицима</w:t>
            </w:r>
            <w:r w:rsidRPr="00D023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1367571" w14:textId="51E34295" w:rsidR="00CB7059" w:rsidRPr="00D02334" w:rsidRDefault="007524C2" w:rsidP="00D023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02334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на табли црта табелу, а ученици треба да је попуне уз помоћ уџбеника (</w:t>
            </w:r>
            <w:r w:rsidRPr="00D02334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страна 115</w:t>
            </w:r>
            <w:r w:rsidRPr="00D02334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  <w:r w:rsidR="0017419E" w:rsidRPr="00D023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105"/>
              <w:gridCol w:w="2105"/>
              <w:gridCol w:w="2105"/>
              <w:gridCol w:w="2106"/>
            </w:tblGrid>
            <w:tr w:rsidR="00CB7059" w14:paraId="11D9946A" w14:textId="77777777" w:rsidTr="005B647A">
              <w:trPr>
                <w:trHeight w:val="596"/>
                <w:jc w:val="center"/>
              </w:trPr>
              <w:tc>
                <w:tcPr>
                  <w:tcW w:w="2105" w:type="dxa"/>
                </w:tcPr>
                <w:p w14:paraId="21E0A7D1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5" w:type="dxa"/>
                </w:tcPr>
                <w:p w14:paraId="4292CAED" w14:textId="4A018268" w:rsidR="00CB7059" w:rsidRPr="00CB7059" w:rsidRDefault="00CB7059" w:rsidP="00CB7059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CB7059"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  <w:t>До првог светског рата</w:t>
                  </w:r>
                </w:p>
              </w:tc>
              <w:tc>
                <w:tcPr>
                  <w:tcW w:w="2105" w:type="dxa"/>
                </w:tcPr>
                <w:p w14:paraId="147FC350" w14:textId="70DE4144" w:rsidR="00CB7059" w:rsidRPr="00CB7059" w:rsidRDefault="00CB7059" w:rsidP="00CB7059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CB7059"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  <w:t>После Другог светског рата</w:t>
                  </w:r>
                </w:p>
              </w:tc>
              <w:tc>
                <w:tcPr>
                  <w:tcW w:w="2106" w:type="dxa"/>
                </w:tcPr>
                <w:p w14:paraId="0474860B" w14:textId="4A216808" w:rsidR="00CB7059" w:rsidRPr="00CB7059" w:rsidRDefault="00CB7059" w:rsidP="00CB7059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CB7059"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  <w:t>Распад СФРЈ</w:t>
                  </w:r>
                </w:p>
              </w:tc>
            </w:tr>
            <w:tr w:rsidR="00CB7059" w14:paraId="7B687E41" w14:textId="77777777" w:rsidTr="005B647A">
              <w:trPr>
                <w:trHeight w:val="596"/>
                <w:jc w:val="center"/>
              </w:trPr>
              <w:tc>
                <w:tcPr>
                  <w:tcW w:w="2105" w:type="dxa"/>
                </w:tcPr>
                <w:p w14:paraId="631F6D3D" w14:textId="41EADDE0" w:rsidR="00CB7059" w:rsidRPr="00CB7059" w:rsidRDefault="00CB7059" w:rsidP="00CB7059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CB7059"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  <w:t>Период који обувата</w:t>
                  </w:r>
                </w:p>
              </w:tc>
              <w:tc>
                <w:tcPr>
                  <w:tcW w:w="2105" w:type="dxa"/>
                </w:tcPr>
                <w:p w14:paraId="47AEA8FB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5" w:type="dxa"/>
                </w:tcPr>
                <w:p w14:paraId="12958DA3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6" w:type="dxa"/>
                </w:tcPr>
                <w:p w14:paraId="0E6761A3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CB7059" w14:paraId="754B69FD" w14:textId="77777777" w:rsidTr="005B647A">
              <w:trPr>
                <w:trHeight w:val="596"/>
                <w:jc w:val="center"/>
              </w:trPr>
              <w:tc>
                <w:tcPr>
                  <w:tcW w:w="2105" w:type="dxa"/>
                </w:tcPr>
                <w:p w14:paraId="72C0798C" w14:textId="0F9DAD82" w:rsidR="005B647A" w:rsidRP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CB7059"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  <w:t>Карактеристике</w:t>
                  </w:r>
                </w:p>
              </w:tc>
              <w:tc>
                <w:tcPr>
                  <w:tcW w:w="2105" w:type="dxa"/>
                </w:tcPr>
                <w:p w14:paraId="5D03EC77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5" w:type="dxa"/>
                </w:tcPr>
                <w:p w14:paraId="7A936DC3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6" w:type="dxa"/>
                </w:tcPr>
                <w:p w14:paraId="04E6DE8F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CB7059" w14:paraId="209B3ECC" w14:textId="77777777" w:rsidTr="005B647A">
              <w:trPr>
                <w:trHeight w:val="596"/>
                <w:jc w:val="center"/>
              </w:trPr>
              <w:tc>
                <w:tcPr>
                  <w:tcW w:w="2105" w:type="dxa"/>
                </w:tcPr>
                <w:p w14:paraId="692E1375" w14:textId="1CF614D1" w:rsidR="00CB7059" w:rsidRP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</w:pPr>
                  <w:r w:rsidRPr="00CB7059">
                    <w:rPr>
                      <w:rFonts w:ascii="Times New Roman" w:hAnsi="Times New Roman"/>
                      <w:b/>
                      <w:sz w:val="24"/>
                      <w:szCs w:val="24"/>
                      <w:lang w:val="sr-Cyrl-CS"/>
                    </w:rPr>
                    <w:t>Индустријски центри</w:t>
                  </w:r>
                </w:p>
              </w:tc>
              <w:tc>
                <w:tcPr>
                  <w:tcW w:w="2105" w:type="dxa"/>
                </w:tcPr>
                <w:p w14:paraId="27AD55C8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5" w:type="dxa"/>
                </w:tcPr>
                <w:p w14:paraId="3FC0B12C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2106" w:type="dxa"/>
                </w:tcPr>
                <w:p w14:paraId="5E59C4D1" w14:textId="77777777" w:rsidR="00CB7059" w:rsidRDefault="00CB7059" w:rsidP="0017419E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14:paraId="2AA8E4D3" w14:textId="2C5F4586" w:rsidR="0017419E" w:rsidRPr="0017419E" w:rsidRDefault="0017419E" w:rsidP="0017419E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DFAFB79" w14:textId="04719071" w:rsidR="0017419E" w:rsidRPr="005B647A" w:rsidRDefault="00CB7059" w:rsidP="005B647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B647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Када ученици заврше</w:t>
            </w:r>
            <w:r w:rsidR="005B647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5B647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прозива ученике који читају своје одговоре, а </w:t>
            </w:r>
            <w:r w:rsidR="00923A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он</w:t>
            </w:r>
            <w:r w:rsidRPr="005B647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попуњава табелу.</w:t>
            </w:r>
          </w:p>
          <w:p w14:paraId="1B504FBA" w14:textId="2BABE059" w:rsidR="00F12A18" w:rsidRPr="0017419E" w:rsidRDefault="00F12A18" w:rsidP="00F12A1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06087F0B" w:rsidR="00F14F3E" w:rsidRPr="0017419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B4C2250" w14:textId="054ED473" w:rsidR="00A05009" w:rsidRPr="00923AE5" w:rsidRDefault="00A05009" w:rsidP="00923A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3A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попуњавају </w:t>
            </w:r>
            <w:r w:rsidRPr="00923AE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923A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Pr="00923A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923A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страна </w:t>
            </w:r>
            <w:r w:rsidR="00CB7059" w:rsidRPr="00923A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116</w:t>
            </w:r>
            <w:r w:rsidRPr="00923A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54595D36" w14:textId="7145E5DC" w:rsidR="00F14F3E" w:rsidRDefault="00B47F56" w:rsidP="008247B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F5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923AE5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14F3E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CB705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упућује ученике да погледају фотографије фабрика на </w:t>
            </w:r>
            <w:r w:rsidR="00CB7059" w:rsidRPr="00923AE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страни 115</w:t>
            </w:r>
            <w:r w:rsidR="00CB705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</w:t>
            </w:r>
            <w:r w:rsidR="00A428D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CB705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треба да изаберу јед</w:t>
            </w:r>
            <w:r w:rsidR="00923AE5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="00CB705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од понуђених и да истраже на интернету основне податке о фабрици и да их запишу у свеску.</w:t>
            </w:r>
          </w:p>
          <w:p w14:paraId="7CB0E426" w14:textId="21901006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23AE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923AE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могу да помажу наставни</w:t>
            </w:r>
            <w:r w:rsidR="007C043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ку приликом цртања табеле и њено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 попуњавања</w:t>
            </w:r>
            <w:r w:rsidR="00A428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7C0437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7C0437" w14:paraId="332498EB" w14:textId="77777777" w:rsidTr="00923AE5">
        <w:trPr>
          <w:trHeight w:val="138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7C0437" w14:paraId="1E9F1985" w14:textId="77777777" w:rsidTr="00923AE5">
        <w:trPr>
          <w:trHeight w:val="1417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923AE5">
        <w:trPr>
          <w:trHeight w:val="140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AD251" w14:textId="77777777" w:rsidR="007A794F" w:rsidRDefault="007A794F" w:rsidP="005F6004">
      <w:r>
        <w:separator/>
      </w:r>
    </w:p>
  </w:endnote>
  <w:endnote w:type="continuationSeparator" w:id="0">
    <w:p w14:paraId="46BEB184" w14:textId="77777777" w:rsidR="007A794F" w:rsidRDefault="007A794F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94855" w14:textId="77777777" w:rsidR="007A794F" w:rsidRDefault="007A794F" w:rsidP="005F6004">
      <w:r>
        <w:separator/>
      </w:r>
    </w:p>
  </w:footnote>
  <w:footnote w:type="continuationSeparator" w:id="0">
    <w:p w14:paraId="337B00C3" w14:textId="77777777" w:rsidR="007A794F" w:rsidRDefault="007A794F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46F67"/>
    <w:multiLevelType w:val="hybridMultilevel"/>
    <w:tmpl w:val="CF407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0045213"/>
    <w:multiLevelType w:val="hybridMultilevel"/>
    <w:tmpl w:val="E7E02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0644CD"/>
    <w:multiLevelType w:val="hybridMultilevel"/>
    <w:tmpl w:val="6D18A07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0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12"/>
  </w:num>
  <w:num w:numId="10">
    <w:abstractNumId w:val="8"/>
  </w:num>
  <w:num w:numId="11">
    <w:abstractNumId w:val="0"/>
  </w:num>
  <w:num w:numId="12">
    <w:abstractNumId w:val="11"/>
  </w:num>
  <w:num w:numId="13">
    <w:abstractNumId w:val="3"/>
  </w:num>
  <w:num w:numId="1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82F8A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96CBD"/>
    <w:rsid w:val="001A4F11"/>
    <w:rsid w:val="001A6C02"/>
    <w:rsid w:val="001B51D8"/>
    <w:rsid w:val="001B6D24"/>
    <w:rsid w:val="001C0B72"/>
    <w:rsid w:val="001E4753"/>
    <w:rsid w:val="001F4DE6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902E1"/>
    <w:rsid w:val="00494765"/>
    <w:rsid w:val="004A16EB"/>
    <w:rsid w:val="004A1877"/>
    <w:rsid w:val="004B642C"/>
    <w:rsid w:val="005234D7"/>
    <w:rsid w:val="005375D3"/>
    <w:rsid w:val="00545B03"/>
    <w:rsid w:val="005541B1"/>
    <w:rsid w:val="005541D9"/>
    <w:rsid w:val="00563221"/>
    <w:rsid w:val="00570F17"/>
    <w:rsid w:val="005A7D9D"/>
    <w:rsid w:val="005B58C3"/>
    <w:rsid w:val="005B647A"/>
    <w:rsid w:val="005B7C9A"/>
    <w:rsid w:val="005C2EBA"/>
    <w:rsid w:val="005D10B1"/>
    <w:rsid w:val="005E081C"/>
    <w:rsid w:val="005E6163"/>
    <w:rsid w:val="005F28CF"/>
    <w:rsid w:val="005F533B"/>
    <w:rsid w:val="005F6004"/>
    <w:rsid w:val="00617A40"/>
    <w:rsid w:val="00627A17"/>
    <w:rsid w:val="0064656C"/>
    <w:rsid w:val="00656222"/>
    <w:rsid w:val="00671D5F"/>
    <w:rsid w:val="006720EF"/>
    <w:rsid w:val="00675D81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2345B"/>
    <w:rsid w:val="00727B2A"/>
    <w:rsid w:val="00740798"/>
    <w:rsid w:val="0074414C"/>
    <w:rsid w:val="007524C2"/>
    <w:rsid w:val="0077000C"/>
    <w:rsid w:val="00771F93"/>
    <w:rsid w:val="00784701"/>
    <w:rsid w:val="00794BAC"/>
    <w:rsid w:val="00795437"/>
    <w:rsid w:val="007979A3"/>
    <w:rsid w:val="00797E06"/>
    <w:rsid w:val="007A794F"/>
    <w:rsid w:val="007B16F6"/>
    <w:rsid w:val="007B68BD"/>
    <w:rsid w:val="007C0437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602A2"/>
    <w:rsid w:val="00860FDD"/>
    <w:rsid w:val="00875750"/>
    <w:rsid w:val="0088464C"/>
    <w:rsid w:val="008A299B"/>
    <w:rsid w:val="008C5FE7"/>
    <w:rsid w:val="008C6430"/>
    <w:rsid w:val="008E0C30"/>
    <w:rsid w:val="009005E5"/>
    <w:rsid w:val="009117C6"/>
    <w:rsid w:val="00912197"/>
    <w:rsid w:val="009135B5"/>
    <w:rsid w:val="00914F09"/>
    <w:rsid w:val="009209A1"/>
    <w:rsid w:val="00922104"/>
    <w:rsid w:val="00923AE5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33D44"/>
    <w:rsid w:val="00A428DB"/>
    <w:rsid w:val="00A45390"/>
    <w:rsid w:val="00A51F7B"/>
    <w:rsid w:val="00A62D9A"/>
    <w:rsid w:val="00A663E6"/>
    <w:rsid w:val="00A82D0C"/>
    <w:rsid w:val="00AC2772"/>
    <w:rsid w:val="00AC445B"/>
    <w:rsid w:val="00AC5F2E"/>
    <w:rsid w:val="00AD4789"/>
    <w:rsid w:val="00B04B2E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86426"/>
    <w:rsid w:val="00B86904"/>
    <w:rsid w:val="00BA03F0"/>
    <w:rsid w:val="00BA4A80"/>
    <w:rsid w:val="00BB37B2"/>
    <w:rsid w:val="00BB4EF3"/>
    <w:rsid w:val="00BB7832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B7059"/>
    <w:rsid w:val="00CD4214"/>
    <w:rsid w:val="00CE10AC"/>
    <w:rsid w:val="00CE4E9B"/>
    <w:rsid w:val="00D015CB"/>
    <w:rsid w:val="00D01C8C"/>
    <w:rsid w:val="00D02334"/>
    <w:rsid w:val="00D046C0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51AC"/>
    <w:rsid w:val="00E2675E"/>
    <w:rsid w:val="00E26C6C"/>
    <w:rsid w:val="00E65B8A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1FC"/>
    <w:rsid w:val="00F21F5B"/>
    <w:rsid w:val="00F6171E"/>
    <w:rsid w:val="00F6264D"/>
    <w:rsid w:val="00F74770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h_Lk7kDrU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2021-01-24T14:04:00Z</dcterms:created>
  <dcterms:modified xsi:type="dcterms:W3CDTF">2021-05-20T13:05:00Z</dcterms:modified>
</cp:coreProperties>
</file>