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362004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CC44C56" w:rsidR="009135B5" w:rsidRPr="0036200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 w:rsidRPr="003620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362004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36200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 w:rsidRPr="003620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5C2EBA" w:rsidRPr="003620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Географија за </w:t>
            </w:r>
            <w:r w:rsidR="005C2EBA" w:rsidRPr="0036200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8</w:t>
            </w:r>
            <w:r w:rsidR="00D8767A" w:rsidRPr="003620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D97AAC" w:rsidRPr="003620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3620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362004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 w:rsidRPr="003620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36200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362004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362004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36200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362004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52F4811" w:rsidR="00011326" w:rsidRPr="00362004" w:rsidRDefault="009135B5" w:rsidP="00EB491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36200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C035F4" w:rsidRPr="003620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EB4912" w:rsidRPr="003620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23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362004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36200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36200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362004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36200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D83344" w:rsidRPr="00362004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362004" w:rsidRDefault="00D83344" w:rsidP="00D83344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362004" w:rsidRDefault="00F161FC" w:rsidP="00D83344">
            <w:pPr>
              <w:rPr>
                <w:rFonts w:ascii="Times New Roman" w:hAnsi="Times New Roman"/>
                <w:lang w:val="sr-Cyrl-RS"/>
              </w:rPr>
            </w:pPr>
            <w:r w:rsidRPr="00362004">
              <w:rPr>
                <w:rFonts w:ascii="Times New Roman" w:hAnsi="Times New Roman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362004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362004" w:rsidRDefault="00D83344" w:rsidP="00D8334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2694C320" w:rsidR="00D83344" w:rsidRPr="00362004" w:rsidRDefault="006C33DE" w:rsidP="00D83344">
            <w:pPr>
              <w:rPr>
                <w:rFonts w:ascii="Times New Roman" w:hAnsi="Times New Roman"/>
                <w:lang w:val="sr-Latn-RS" w:eastAsia="sr-Latn-CS"/>
              </w:rPr>
            </w:pPr>
            <w:r w:rsidRPr="00362004">
              <w:rPr>
                <w:rFonts w:ascii="Times New Roman" w:hAnsi="Times New Roman"/>
                <w:lang w:val="sr-Cyrl-RS"/>
              </w:rPr>
              <w:t>Реке Србије</w:t>
            </w:r>
          </w:p>
        </w:tc>
      </w:tr>
      <w:tr w:rsidR="00711C23" w:rsidRPr="00362004" w14:paraId="5D6DDEA8" w14:textId="77777777" w:rsidTr="00362004">
        <w:trPr>
          <w:trHeight w:val="462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362004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362004" w:rsidRDefault="00C649B2" w:rsidP="00711C23">
            <w:pPr>
              <w:rPr>
                <w:rFonts w:ascii="Times New Roman" w:hAnsi="Times New Roman"/>
                <w:lang w:val="sr-Cyrl-RS" w:eastAsia="sr-Latn-CS"/>
              </w:rPr>
            </w:pPr>
            <w:r w:rsidRPr="0036200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711C23" w:rsidRPr="00362004" w14:paraId="5D6DDEAB" w14:textId="77777777" w:rsidTr="00362004">
        <w:trPr>
          <w:trHeight w:val="426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362004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BF2584A" w:rsidR="00056DB8" w:rsidRPr="00362004" w:rsidRDefault="00C649B2" w:rsidP="00501598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lang w:val="sr-Cyrl-RS"/>
              </w:rPr>
            </w:pPr>
            <w:r w:rsidRPr="00362004">
              <w:rPr>
                <w:rFonts w:ascii="Times New Roman" w:hAnsi="Times New Roman" w:cs="Times New Roman"/>
                <w:lang w:val="sr-Cyrl-RS"/>
              </w:rPr>
              <w:t xml:space="preserve">Упознавање ученика са </w:t>
            </w:r>
            <w:r w:rsidR="006C33DE" w:rsidRPr="00362004">
              <w:rPr>
                <w:rFonts w:ascii="Times New Roman" w:hAnsi="Times New Roman" w:cs="Times New Roman"/>
                <w:lang w:val="sr-Cyrl-RS"/>
              </w:rPr>
              <w:t>рекама Србије</w:t>
            </w:r>
            <w:r w:rsidRPr="00362004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711C23" w:rsidRPr="00362004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362004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362004" w:rsidRDefault="00711C23" w:rsidP="00711C23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362004">
              <w:rPr>
                <w:rFonts w:ascii="Times New Roman" w:hAnsi="Times New Roman"/>
                <w:b/>
                <w:bCs/>
                <w:lang w:val="sr-Cyrl-RS"/>
              </w:rPr>
              <w:t>Ученици ће бити у стању да:</w:t>
            </w:r>
          </w:p>
          <w:p w14:paraId="7D3C0777" w14:textId="77777777" w:rsidR="00362004" w:rsidRPr="00362004" w:rsidRDefault="00362004" w:rsidP="00362004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6C33DE" w:rsidRPr="00362004">
              <w:rPr>
                <w:rFonts w:ascii="Times New Roman" w:hAnsi="Times New Roman"/>
                <w:color w:val="000000"/>
                <w:lang w:val="sr-Cyrl-RS"/>
              </w:rPr>
              <w:t>аведу сливове којима припадају реке наше земље</w:t>
            </w:r>
            <w:r w:rsidR="00E77008" w:rsidRPr="00362004">
              <w:rPr>
                <w:rFonts w:ascii="Times New Roman" w:hAnsi="Times New Roman"/>
                <w:color w:val="000000"/>
                <w:lang w:val="sr-Cyrl-RS"/>
              </w:rPr>
              <w:t>;</w:t>
            </w:r>
          </w:p>
          <w:p w14:paraId="55BCE095" w14:textId="77777777" w:rsidR="00362004" w:rsidRDefault="00362004" w:rsidP="00362004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6C33DE" w:rsidRPr="00362004">
              <w:rPr>
                <w:rFonts w:ascii="Times New Roman" w:hAnsi="Times New Roman"/>
                <w:lang w:val="sr-Cyrl-RS" w:eastAsia="sr-Latn-CS"/>
              </w:rPr>
              <w:t>абро</w:t>
            </w:r>
            <w:r w:rsidR="00AD1A3F" w:rsidRPr="00362004">
              <w:rPr>
                <w:rFonts w:ascii="Times New Roman" w:hAnsi="Times New Roman"/>
                <w:lang w:val="sr-Cyrl-RS" w:eastAsia="sr-Latn-CS"/>
              </w:rPr>
              <w:t>је</w:t>
            </w:r>
            <w:r w:rsidR="006C33DE" w:rsidRPr="00362004">
              <w:rPr>
                <w:rFonts w:ascii="Times New Roman" w:hAnsi="Times New Roman"/>
                <w:lang w:val="sr-Cyrl-RS" w:eastAsia="sr-Latn-CS"/>
              </w:rPr>
              <w:t xml:space="preserve"> најважније реке сваког слива</w:t>
            </w:r>
            <w:r w:rsidR="00E77008" w:rsidRPr="00362004">
              <w:rPr>
                <w:rFonts w:ascii="Times New Roman" w:hAnsi="Times New Roman"/>
                <w:lang w:val="sr-Cyrl-RS" w:eastAsia="sr-Latn-CS"/>
              </w:rPr>
              <w:t>;</w:t>
            </w:r>
          </w:p>
          <w:p w14:paraId="48B45AF1" w14:textId="77777777" w:rsidR="00362004" w:rsidRDefault="00362004" w:rsidP="00362004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="00E77008" w:rsidRPr="00362004">
              <w:rPr>
                <w:rFonts w:ascii="Times New Roman" w:hAnsi="Times New Roman"/>
                <w:lang w:val="sr-Cyrl-RS" w:eastAsia="sr-Latn-CS"/>
              </w:rPr>
              <w:t xml:space="preserve">бјасне </w:t>
            </w:r>
            <w:r w:rsidR="00AD1A3F" w:rsidRPr="00362004">
              <w:rPr>
                <w:rFonts w:ascii="Times New Roman" w:hAnsi="Times New Roman"/>
                <w:lang w:val="sr-Cyrl-RS" w:eastAsia="sr-Latn-CS"/>
              </w:rPr>
              <w:t>последице поплава;</w:t>
            </w:r>
          </w:p>
          <w:p w14:paraId="5D6DDEAF" w14:textId="4A11BA8C" w:rsidR="00AD1A3F" w:rsidRPr="00362004" w:rsidRDefault="00362004" w:rsidP="00362004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н</w:t>
            </w:r>
            <w:r w:rsidR="00AD1A3F" w:rsidRPr="00362004">
              <w:rPr>
                <w:rFonts w:ascii="Times New Roman" w:hAnsi="Times New Roman"/>
                <w:lang w:val="sr-Cyrl-RS" w:eastAsia="sr-Latn-CS"/>
              </w:rPr>
              <w:t>аведу мере које треба предузети приликом спасавања од поплава.</w:t>
            </w:r>
          </w:p>
        </w:tc>
      </w:tr>
      <w:tr w:rsidR="00711C23" w:rsidRPr="00362004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362004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74BAF1BB" w:rsidR="00711C23" w:rsidRPr="00362004" w:rsidRDefault="00711C23" w:rsidP="00452395">
            <w:pPr>
              <w:rPr>
                <w:rFonts w:ascii="Times New Roman" w:hAnsi="Times New Roman"/>
                <w:lang w:val="sr-Cyrl-RS" w:eastAsia="sr-Latn-CS"/>
              </w:rPr>
            </w:pPr>
            <w:r w:rsidRPr="00362004">
              <w:rPr>
                <w:rFonts w:ascii="Times New Roman" w:hAnsi="Times New Roman"/>
                <w:lang w:eastAsia="sr-Latn-CS"/>
              </w:rPr>
              <w:t>Фронтални</w:t>
            </w:r>
            <w:r w:rsidRPr="00362004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362004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362004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A3150A4" w:rsidR="00711C23" w:rsidRPr="00362004" w:rsidRDefault="00711C23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362004">
              <w:rPr>
                <w:rFonts w:ascii="Times New Roman" w:hAnsi="Times New Roman"/>
                <w:lang w:val="sr-Cyrl-RS" w:eastAsia="sr-Latn-CS"/>
              </w:rPr>
              <w:t>Монолошко-дијалош</w:t>
            </w:r>
            <w:r w:rsidR="00056DB8" w:rsidRPr="00362004">
              <w:rPr>
                <w:rFonts w:ascii="Times New Roman" w:hAnsi="Times New Roman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362004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362004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362004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3D04B12" w:rsidR="00711C23" w:rsidRPr="00362004" w:rsidRDefault="00711C23" w:rsidP="00AD1A3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362004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ED405A" w:rsidRPr="00362004">
              <w:rPr>
                <w:rFonts w:ascii="Times New Roman" w:hAnsi="Times New Roman"/>
                <w:lang w:val="sr-Cyrl-RS" w:eastAsia="sr-Latn-CS"/>
              </w:rPr>
              <w:t>карта Србије</w:t>
            </w:r>
            <w:r w:rsidR="00B621DA" w:rsidRPr="00362004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AD1A3F" w:rsidRPr="00362004">
              <w:rPr>
                <w:rFonts w:ascii="Times New Roman" w:hAnsi="Times New Roman"/>
                <w:lang w:val="sr-Cyrl-RS" w:eastAsia="sr-Latn-CS"/>
              </w:rPr>
              <w:t>компјутер</w:t>
            </w:r>
            <w:r w:rsidR="000F0E9D">
              <w:rPr>
                <w:rFonts w:ascii="Times New Roman" w:hAnsi="Times New Roman"/>
                <w:lang w:val="sr-Cyrl-RS" w:eastAsia="sr-Latn-CS"/>
              </w:rPr>
              <w:t>, прилог</w:t>
            </w:r>
          </w:p>
        </w:tc>
      </w:tr>
      <w:tr w:rsidR="00711C23" w:rsidRPr="00362004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025A195B" w:rsidR="00711C23" w:rsidRPr="00362004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3620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252E7563" w:rsidR="00711C23" w:rsidRPr="00362004" w:rsidRDefault="00711C23" w:rsidP="00B621DA">
            <w:pPr>
              <w:rPr>
                <w:rFonts w:ascii="Times New Roman" w:hAnsi="Times New Roman"/>
                <w:lang w:val="sr-Cyrl-RS" w:eastAsia="sr-Latn-CS"/>
              </w:rPr>
            </w:pPr>
            <w:r w:rsidRPr="00362004">
              <w:rPr>
                <w:rFonts w:ascii="Times New Roman" w:hAnsi="Times New Roman"/>
                <w:lang w:eastAsia="sr-Latn-CS"/>
              </w:rPr>
              <w:t>Компетенција за учење</w:t>
            </w:r>
            <w:r w:rsidRPr="00362004">
              <w:rPr>
                <w:rFonts w:ascii="Times New Roman" w:hAnsi="Times New Roman"/>
                <w:lang w:val="sr-Cyrl-RS" w:eastAsia="sr-Latn-CS"/>
              </w:rPr>
              <w:t xml:space="preserve">, комуникација, </w:t>
            </w:r>
            <w:r w:rsidR="00D97297" w:rsidRPr="00362004">
              <w:rPr>
                <w:rFonts w:ascii="Times New Roman" w:hAnsi="Times New Roman"/>
                <w:lang w:val="sr-Cyrl-RS" w:eastAsia="sr-Latn-CS"/>
              </w:rPr>
              <w:t>компетенција за решавње проблема</w:t>
            </w:r>
            <w:r w:rsidR="00056DB8" w:rsidRPr="00362004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B621DA" w:rsidRPr="00362004">
              <w:rPr>
                <w:rFonts w:ascii="Times New Roman" w:hAnsi="Times New Roman"/>
                <w:lang w:val="sr-Cyrl-RS" w:eastAsia="sr-Latn-CS"/>
              </w:rPr>
              <w:t>естетичка компетенција, сарадња</w:t>
            </w:r>
            <w:r w:rsidR="00AD1A3F" w:rsidRPr="00362004">
              <w:rPr>
                <w:rFonts w:ascii="Times New Roman" w:hAnsi="Times New Roman"/>
                <w:lang w:val="sr-Cyrl-RS" w:eastAsia="sr-Latn-CS"/>
              </w:rPr>
              <w:t>, дигиталне компетенције</w:t>
            </w:r>
          </w:p>
        </w:tc>
      </w:tr>
      <w:tr w:rsidR="00711C23" w:rsidRPr="00362004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362004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362004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362004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60477CD7" w:rsidR="00711C23" w:rsidRPr="00362004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362004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362004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36200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F8DCD4B" w14:textId="77777777" w:rsidR="00D97AAC" w:rsidRPr="00362004" w:rsidRDefault="00D97AAC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EBB3027" w14:textId="71DA6DEF" w:rsidR="00D83344" w:rsidRPr="00362004" w:rsidRDefault="00AD1A3F" w:rsidP="00362004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прозива ученика који је припремио презентацију о најтоплијој бањи у нашој земљи;</w:t>
            </w:r>
          </w:p>
          <w:p w14:paraId="1488080C" w14:textId="37C9E618" w:rsidR="00AD1A3F" w:rsidRPr="00362004" w:rsidRDefault="00AD1A3F" w:rsidP="00362004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>Наставник анализира презентацију са другим ученицима и запажања бележи у падагошку документацију.</w:t>
            </w:r>
          </w:p>
          <w:p w14:paraId="578CE595" w14:textId="64D8755A" w:rsidR="00AD1A3F" w:rsidRPr="00362004" w:rsidRDefault="00AD1A3F" w:rsidP="00362004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исписује наслов нове наставне јединице на таблу – </w:t>
            </w:r>
            <w:r w:rsidRPr="003620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РЕКЕ СРБИЈЕ</w:t>
            </w:r>
          </w:p>
          <w:p w14:paraId="7CE512CF" w14:textId="77777777" w:rsidR="00D41187" w:rsidRPr="00362004" w:rsidRDefault="00D41187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3E5F4634" w:rsidR="00711C23" w:rsidRPr="00362004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68150D1C" w14:textId="77777777" w:rsidR="00D41187" w:rsidRPr="00362004" w:rsidRDefault="00D41187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0E6FA24" w14:textId="61F30FE6" w:rsidR="00794BAC" w:rsidRPr="00362004" w:rsidRDefault="00AD1A3F" w:rsidP="00362004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>Наставник низом питања уводи ученике у нову наставу јединицу:</w:t>
            </w:r>
          </w:p>
          <w:p w14:paraId="10B8CF2B" w14:textId="1CF06942" w:rsidR="00362004" w:rsidRPr="00362004" w:rsidRDefault="00FA2BCA" w:rsidP="00362004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Који су елементи реке? 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(Речно корито и водена маса);</w:t>
            </w:r>
          </w:p>
          <w:p w14:paraId="46157F70" w14:textId="77777777" w:rsidR="00362004" w:rsidRPr="00362004" w:rsidRDefault="00FA2BCA" w:rsidP="00362004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је извор? 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(Место где река почиње);</w:t>
            </w:r>
          </w:p>
          <w:p w14:paraId="326DF194" w14:textId="77777777" w:rsidR="00362004" w:rsidRPr="00362004" w:rsidRDefault="00FA2BCA" w:rsidP="00362004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све може представљати извор реке? 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(То може бит</w:t>
            </w:r>
            <w:r w:rsidR="00501598" w:rsidRPr="00362004">
              <w:rPr>
                <w:rFonts w:ascii="Times New Roman" w:hAnsi="Times New Roman"/>
                <w:i/>
                <w:color w:val="000000"/>
                <w:lang w:val="sr-Cyrl-RS" w:eastAsia="sr-Latn-CS"/>
              </w:rPr>
              <w:t>и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: језеро, крашко врело, ледник и сл.);</w:t>
            </w:r>
          </w:p>
          <w:p w14:paraId="7DF85075" w14:textId="77777777" w:rsidR="00362004" w:rsidRPr="00362004" w:rsidRDefault="00FA2BCA" w:rsidP="00362004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је ушће? 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(Место где се река завршава);</w:t>
            </w:r>
          </w:p>
          <w:p w14:paraId="6BBE1176" w14:textId="77777777" w:rsidR="00362004" w:rsidRPr="00362004" w:rsidRDefault="00FA2BCA" w:rsidP="00362004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је делта? 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</w:t>
            </w:r>
            <w:r w:rsid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В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рста речног ушћа);</w:t>
            </w:r>
          </w:p>
          <w:p w14:paraId="1B9CF736" w14:textId="77777777" w:rsidR="00362004" w:rsidRPr="00362004" w:rsidRDefault="00FA2BCA" w:rsidP="00362004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је развође? 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</w:t>
            </w:r>
            <w:r w:rsid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У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звишење које раздваја два суседна слива);</w:t>
            </w:r>
          </w:p>
          <w:p w14:paraId="27283A33" w14:textId="344BC1C6" w:rsidR="00FA2BCA" w:rsidRPr="00362004" w:rsidRDefault="00FA2BCA" w:rsidP="00362004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је  слив? </w:t>
            </w:r>
            <w:r w:rsidRPr="00362004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(Територија са које се река слива у једну реку, море, океан, језеро).</w:t>
            </w:r>
          </w:p>
          <w:p w14:paraId="245AE599" w14:textId="7109DA32" w:rsidR="00FA2BCA" w:rsidRPr="00362004" w:rsidRDefault="00FA2BCA" w:rsidP="00362004">
            <w:pPr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да погледају карту </w:t>
            </w:r>
            <w:r w:rsidRPr="003620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на страни 55</w:t>
            </w: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 и у свеску запишу којим морским сливовима припадају реке Србије. </w:t>
            </w:r>
          </w:p>
          <w:p w14:paraId="2204AA39" w14:textId="2A1F60CB" w:rsidR="00FA2BCA" w:rsidRDefault="00FA2BCA" w:rsidP="00362004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припрема цедуље са </w:t>
            </w:r>
            <w:r w:rsidR="002D04E2" w:rsidRPr="00362004">
              <w:rPr>
                <w:rFonts w:ascii="Times New Roman" w:hAnsi="Times New Roman"/>
                <w:color w:val="000000"/>
                <w:lang w:val="sr-Cyrl-CS" w:eastAsia="sr-Latn-CS"/>
              </w:rPr>
              <w:t>називима река у Србији (прилог) и дели их</w:t>
            </w:r>
            <w:r w:rsidR="004A1EC9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</w:t>
            </w:r>
            <w:r w:rsidR="002D04E2" w:rsidRPr="00362004">
              <w:rPr>
                <w:rFonts w:ascii="Times New Roman" w:hAnsi="Times New Roman"/>
                <w:color w:val="000000"/>
                <w:lang w:val="sr-Cyrl-CS" w:eastAsia="sr-Latn-CS"/>
              </w:rPr>
              <w:t>ма.</w:t>
            </w:r>
            <w:r w:rsidR="004A1EC9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2D04E2" w:rsidRPr="00362004">
              <w:rPr>
                <w:rFonts w:ascii="Times New Roman" w:hAnsi="Times New Roman"/>
                <w:color w:val="000000"/>
                <w:lang w:val="sr-Cyrl-CS" w:eastAsia="sr-Latn-CS"/>
              </w:rPr>
              <w:t>Сваки ученик добија по једну цедуљу и треба да одреди</w:t>
            </w:r>
            <w:r w:rsidR="004A1EC9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ком сливу припада река коју </w:t>
            </w:r>
            <w:r w:rsidR="002D04E2" w:rsidRPr="00362004">
              <w:rPr>
                <w:rFonts w:ascii="Times New Roman" w:hAnsi="Times New Roman"/>
                <w:color w:val="000000"/>
                <w:lang w:val="sr-Cyrl-CS" w:eastAsia="sr-Latn-CS"/>
              </w:rPr>
              <w:t>је</w:t>
            </w:r>
            <w:r w:rsidR="004A1EC9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2D04E2" w:rsidRPr="00362004">
              <w:rPr>
                <w:rFonts w:ascii="Times New Roman" w:hAnsi="Times New Roman"/>
                <w:color w:val="000000"/>
                <w:lang w:val="sr-Cyrl-CS" w:eastAsia="sr-Latn-CS"/>
              </w:rPr>
              <w:t>добио</w:t>
            </w:r>
            <w:r w:rsidR="004A1EC9" w:rsidRPr="00362004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  <w:r w:rsidR="00A14FC2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До</w:t>
            </w:r>
            <w:r w:rsidR="002D04E2" w:rsidRPr="00362004">
              <w:rPr>
                <w:rFonts w:ascii="Times New Roman" w:hAnsi="Times New Roman"/>
                <w:color w:val="000000"/>
                <w:lang w:val="sr-Cyrl-CS" w:eastAsia="sr-Latn-CS"/>
              </w:rPr>
              <w:t>к</w:t>
            </w:r>
            <w:r w:rsidR="00A14FC2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 </w:t>
            </w:r>
            <w:r w:rsidR="002D04E2" w:rsidRPr="00362004">
              <w:rPr>
                <w:rFonts w:ascii="Times New Roman" w:hAnsi="Times New Roman"/>
                <w:color w:val="000000"/>
                <w:lang w:val="sr-Cyrl-CS" w:eastAsia="sr-Latn-CS"/>
              </w:rPr>
              <w:t>читају цедуљу</w:t>
            </w:r>
            <w:r w:rsidR="00A14FC2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црта на таб</w:t>
            </w:r>
            <w:r w:rsidR="002D04E2" w:rsidRPr="00362004">
              <w:rPr>
                <w:rFonts w:ascii="Times New Roman" w:hAnsi="Times New Roman"/>
                <w:color w:val="000000"/>
                <w:lang w:val="sr-Cyrl-CS" w:eastAsia="sr-Latn-CS"/>
              </w:rPr>
              <w:t>ли</w:t>
            </w:r>
            <w:r w:rsidR="00A14FC2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табелу:</w:t>
            </w:r>
          </w:p>
          <w:p w14:paraId="10D103A5" w14:textId="3D8597C0" w:rsidR="00362004" w:rsidRDefault="00362004" w:rsidP="00362004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91B6D2D" w14:textId="3C383BAD" w:rsidR="00362004" w:rsidRDefault="00362004" w:rsidP="00362004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4563E01" w14:textId="0B958442" w:rsidR="00362004" w:rsidRDefault="00362004" w:rsidP="00362004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1FF8DEE" w14:textId="77777777" w:rsidR="00362004" w:rsidRPr="00362004" w:rsidRDefault="00362004" w:rsidP="00362004">
            <w:pPr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2607"/>
              <w:gridCol w:w="2608"/>
              <w:gridCol w:w="2608"/>
            </w:tblGrid>
            <w:tr w:rsidR="00A14FC2" w:rsidRPr="00362004" w14:paraId="2398F363" w14:textId="77777777" w:rsidTr="00A14FC2">
              <w:trPr>
                <w:trHeight w:val="250"/>
              </w:trPr>
              <w:tc>
                <w:tcPr>
                  <w:tcW w:w="2607" w:type="dxa"/>
                </w:tcPr>
                <w:p w14:paraId="763B3311" w14:textId="0120D556" w:rsidR="00A14FC2" w:rsidRPr="00362004" w:rsidRDefault="002D04E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  <w:r w:rsidRPr="00362004"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  <w:t xml:space="preserve"> </w:t>
                  </w:r>
                  <w:r w:rsidR="00A14FC2" w:rsidRPr="00362004"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  <w:t>ЦРНОМОРСКИ СЛИВ</w:t>
                  </w:r>
                </w:p>
              </w:tc>
              <w:tc>
                <w:tcPr>
                  <w:tcW w:w="2608" w:type="dxa"/>
                </w:tcPr>
                <w:p w14:paraId="582315B3" w14:textId="48A7752C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  <w:r w:rsidRPr="00362004"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  <w:t>ЈАДРАНСКИ СЛИВ</w:t>
                  </w:r>
                </w:p>
              </w:tc>
              <w:tc>
                <w:tcPr>
                  <w:tcW w:w="2608" w:type="dxa"/>
                </w:tcPr>
                <w:p w14:paraId="55045E0D" w14:textId="07FA5D74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  <w:r w:rsidRPr="00362004"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  <w:t>ЕГЕЈСКИ СЛИВ</w:t>
                  </w:r>
                </w:p>
              </w:tc>
            </w:tr>
            <w:tr w:rsidR="00A14FC2" w:rsidRPr="00362004" w14:paraId="1CB38752" w14:textId="77777777" w:rsidTr="00A14FC2">
              <w:trPr>
                <w:trHeight w:val="250"/>
              </w:trPr>
              <w:tc>
                <w:tcPr>
                  <w:tcW w:w="2607" w:type="dxa"/>
                </w:tcPr>
                <w:p w14:paraId="3DBDEE90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3A75DCBC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56A1EAA4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  <w:tr w:rsidR="00A14FC2" w:rsidRPr="00362004" w14:paraId="2DF2B0D7" w14:textId="77777777" w:rsidTr="00A14FC2">
              <w:trPr>
                <w:trHeight w:val="243"/>
              </w:trPr>
              <w:tc>
                <w:tcPr>
                  <w:tcW w:w="2607" w:type="dxa"/>
                </w:tcPr>
                <w:p w14:paraId="2E5B244A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798BFA01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0A02F160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  <w:tr w:rsidR="00A14FC2" w:rsidRPr="00362004" w14:paraId="747C4F97" w14:textId="77777777" w:rsidTr="00A14FC2">
              <w:trPr>
                <w:trHeight w:val="250"/>
              </w:trPr>
              <w:tc>
                <w:tcPr>
                  <w:tcW w:w="2607" w:type="dxa"/>
                </w:tcPr>
                <w:p w14:paraId="5276EE16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3798B4DC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785F20DA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  <w:tr w:rsidR="00A14FC2" w:rsidRPr="00362004" w14:paraId="50A5BDE1" w14:textId="77777777" w:rsidTr="00A14FC2">
              <w:trPr>
                <w:trHeight w:val="250"/>
              </w:trPr>
              <w:tc>
                <w:tcPr>
                  <w:tcW w:w="2607" w:type="dxa"/>
                </w:tcPr>
                <w:p w14:paraId="6006528F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6D9A17C8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4B8F39B5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  <w:tr w:rsidR="00A14FC2" w:rsidRPr="00362004" w14:paraId="4802AB91" w14:textId="77777777" w:rsidTr="00A14FC2">
              <w:trPr>
                <w:trHeight w:val="250"/>
              </w:trPr>
              <w:tc>
                <w:tcPr>
                  <w:tcW w:w="2607" w:type="dxa"/>
                </w:tcPr>
                <w:p w14:paraId="01723483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15553BEA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01E84DF0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  <w:tr w:rsidR="00A14FC2" w:rsidRPr="00362004" w14:paraId="772BDB67" w14:textId="77777777" w:rsidTr="00A14FC2">
              <w:trPr>
                <w:trHeight w:val="243"/>
              </w:trPr>
              <w:tc>
                <w:tcPr>
                  <w:tcW w:w="2607" w:type="dxa"/>
                </w:tcPr>
                <w:p w14:paraId="297CC4CA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329649C8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4A9953AC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  <w:tr w:rsidR="00A14FC2" w:rsidRPr="00362004" w14:paraId="3112B922" w14:textId="77777777" w:rsidTr="00A14FC2">
              <w:trPr>
                <w:trHeight w:val="250"/>
              </w:trPr>
              <w:tc>
                <w:tcPr>
                  <w:tcW w:w="2607" w:type="dxa"/>
                </w:tcPr>
                <w:p w14:paraId="688CEA2A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01002EE5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7F13AE4D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  <w:tr w:rsidR="00A14FC2" w:rsidRPr="00362004" w14:paraId="203AC942" w14:textId="77777777" w:rsidTr="00A14FC2">
              <w:trPr>
                <w:trHeight w:val="250"/>
              </w:trPr>
              <w:tc>
                <w:tcPr>
                  <w:tcW w:w="2607" w:type="dxa"/>
                </w:tcPr>
                <w:p w14:paraId="365527CA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7BE4536F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0161CE7A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  <w:tr w:rsidR="00A14FC2" w:rsidRPr="00362004" w14:paraId="05DB4070" w14:textId="77777777" w:rsidTr="00A14FC2">
              <w:trPr>
                <w:trHeight w:val="250"/>
              </w:trPr>
              <w:tc>
                <w:tcPr>
                  <w:tcW w:w="2607" w:type="dxa"/>
                </w:tcPr>
                <w:p w14:paraId="0A479F87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78BFC602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608" w:type="dxa"/>
                </w:tcPr>
                <w:p w14:paraId="701C399D" w14:textId="77777777" w:rsidR="00A14FC2" w:rsidRPr="00362004" w:rsidRDefault="00A14FC2" w:rsidP="00A14FC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lang w:val="sr-Cyrl-CS" w:eastAsia="sr-Latn-CS"/>
                    </w:rPr>
                  </w:pPr>
                </w:p>
              </w:tc>
            </w:tr>
          </w:tbl>
          <w:p w14:paraId="7D0B763E" w14:textId="4D08438C" w:rsidR="00A14FC2" w:rsidRPr="00362004" w:rsidRDefault="00A14FC2" w:rsidP="00A14FC2">
            <w:pPr>
              <w:jc w:val="both"/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</w:pPr>
          </w:p>
          <w:p w14:paraId="57E55F3E" w14:textId="234CFC7E" w:rsidR="00BE04FB" w:rsidRPr="00362004" w:rsidRDefault="002D04E2" w:rsidP="0036200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прозива ученике редом да прочитају назив реке који пише на цедуљи коју су добили, да </w:t>
            </w:r>
            <w:r w:rsidR="005439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је </w:t>
            </w: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запишу у одговарајуће место на табели и да је покажу на физичко-географској карти Србије. </w:t>
            </w:r>
          </w:p>
          <w:p w14:paraId="73B68BAC" w14:textId="4FBFCA59" w:rsidR="00BE04FB" w:rsidRPr="00362004" w:rsidRDefault="00BE04FB" w:rsidP="00362004">
            <w:pPr>
              <w:jc w:val="both"/>
              <w:rPr>
                <w:rFonts w:ascii="Times New Roman" w:hAnsi="Times New Roman"/>
                <w:b/>
                <w:i/>
                <w:lang w:val="sr-Cyrl-R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>Када на ред дође ученик који је добио цедуљу на којој пише Неродимка</w:t>
            </w:r>
            <w:r w:rsidR="00362004">
              <w:rPr>
                <w:rFonts w:ascii="Times New Roman" w:hAnsi="Times New Roman"/>
                <w:color w:val="000000"/>
                <w:lang w:val="sr-Cyrl-CS" w:eastAsia="sr-Latn-CS"/>
              </w:rPr>
              <w:t>,</w:t>
            </w: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упућује ученике да погледају пажљиво карту Србије </w:t>
            </w:r>
            <w:r w:rsidRPr="003620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на страни 55</w:t>
            </w: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 где се види да део реке припада црноморском,</w:t>
            </w:r>
            <w:r w:rsidR="00501598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  део егејском сливу. Наставник уводи нови појам </w:t>
            </w:r>
            <w:r w:rsidRPr="00362004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бифургација – појава да вода једне реке отиче у два различита слива.</w:t>
            </w:r>
          </w:p>
          <w:p w14:paraId="2D37E000" w14:textId="70B67108" w:rsidR="00286174" w:rsidRPr="00362004" w:rsidRDefault="00BE04FB" w:rsidP="00362004">
            <w:pPr>
              <w:jc w:val="both"/>
              <w:rPr>
                <w:rFonts w:ascii="Times New Roman" w:hAnsi="Times New Roman"/>
                <w:b/>
                <w:i/>
                <w:lang w:val="sr-Cyrl-R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>Наставник исписује на табли:</w:t>
            </w:r>
          </w:p>
          <w:p w14:paraId="48C5D709" w14:textId="77777777" w:rsidR="00286174" w:rsidRPr="00362004" w:rsidRDefault="00286174" w:rsidP="00286174">
            <w:pPr>
              <w:pStyle w:val="ListParagraph"/>
              <w:tabs>
                <w:tab w:val="left" w:pos="3447"/>
              </w:tabs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 w:cs="Times New Roman"/>
                <w:noProof/>
                <w:color w:val="00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31C0C9" wp14:editId="478B4BDB">
                      <wp:simplePos x="0" y="0"/>
                      <wp:positionH relativeFrom="column">
                        <wp:posOffset>1619712</wp:posOffset>
                      </wp:positionH>
                      <wp:positionV relativeFrom="paragraph">
                        <wp:posOffset>47855</wp:posOffset>
                      </wp:positionV>
                      <wp:extent cx="376843" cy="176819"/>
                      <wp:effectExtent l="0" t="38100" r="61595" b="3302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6843" cy="1768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96B32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27.55pt;margin-top:3.75pt;width:29.65pt;height:13.9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Pr="00362004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ab/>
              <w:t>ВОДОСТАЈ (ниво воде у речном кориту)</w:t>
            </w:r>
          </w:p>
          <w:p w14:paraId="3505648B" w14:textId="75200F46" w:rsidR="00286174" w:rsidRPr="00362004" w:rsidRDefault="00286174" w:rsidP="00286174">
            <w:pPr>
              <w:pStyle w:val="ListParagraph"/>
              <w:tabs>
                <w:tab w:val="left" w:pos="3299"/>
              </w:tabs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</w:p>
          <w:p w14:paraId="03E5264F" w14:textId="1A5834AA" w:rsidR="00BE04FB" w:rsidRPr="00362004" w:rsidRDefault="00286174" w:rsidP="00BE04FB">
            <w:pPr>
              <w:pStyle w:val="ListParagraph"/>
              <w:jc w:val="both"/>
              <w:rPr>
                <w:rFonts w:ascii="Times New Roman" w:hAnsi="Times New Roman" w:cs="Times New Roman"/>
                <w:b/>
                <w:i/>
                <w:lang w:val="sr-Cyrl-RS"/>
              </w:rPr>
            </w:pPr>
            <w:r w:rsidRPr="00362004">
              <w:rPr>
                <w:rFonts w:ascii="Times New Roman" w:hAnsi="Times New Roman" w:cs="Times New Roman"/>
                <w:noProof/>
                <w:color w:val="00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7941C3" wp14:editId="75785919">
                      <wp:simplePos x="0" y="0"/>
                      <wp:positionH relativeFrom="column">
                        <wp:posOffset>1617980</wp:posOffset>
                      </wp:positionH>
                      <wp:positionV relativeFrom="paragraph">
                        <wp:posOffset>108585</wp:posOffset>
                      </wp:positionV>
                      <wp:extent cx="390525" cy="228600"/>
                      <wp:effectExtent l="0" t="0" r="85725" b="571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03EAD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127.4pt;margin-top:8.55pt;width:30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BE04FB" w:rsidRPr="00362004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РЕЧНИ РЕЖИМ   </w:t>
            </w:r>
          </w:p>
          <w:p w14:paraId="17B70DF1" w14:textId="6649052B" w:rsidR="00286174" w:rsidRPr="00362004" w:rsidRDefault="00BE04FB" w:rsidP="00BE04FB">
            <w:pPr>
              <w:pStyle w:val="ListParagraph"/>
              <w:tabs>
                <w:tab w:val="left" w:pos="3569"/>
              </w:tabs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ab/>
            </w:r>
            <w:r w:rsidR="00286174" w:rsidRPr="00362004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          </w:t>
            </w:r>
          </w:p>
          <w:p w14:paraId="76A44D5C" w14:textId="50BC4F98" w:rsidR="00BE04FB" w:rsidRPr="00362004" w:rsidRDefault="00286174" w:rsidP="00BE04FB">
            <w:pPr>
              <w:pStyle w:val="ListParagraph"/>
              <w:tabs>
                <w:tab w:val="left" w:pos="3569"/>
              </w:tabs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                                           ПРОТИЦАЈ (количина воде која у секунди протекне реком)</w:t>
            </w:r>
          </w:p>
          <w:p w14:paraId="1558DACC" w14:textId="143836E9" w:rsidR="00286174" w:rsidRPr="00362004" w:rsidRDefault="00286174" w:rsidP="00362004">
            <w:pPr>
              <w:pStyle w:val="Heading1"/>
              <w:spacing w:before="0"/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 w:eastAsia="sr-Latn-CS"/>
              </w:rPr>
            </w:pPr>
            <w:r w:rsidRPr="00362004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CS" w:eastAsia="sr-Latn-CS"/>
              </w:rPr>
              <w:t xml:space="preserve">Да би ученицима дочарао значај водостаја у реци и због чега је веома важно да </w:t>
            </w:r>
            <w:r w:rsidR="00362004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CS" w:eastAsia="sr-Latn-CS"/>
              </w:rPr>
              <w:t>знају</w:t>
            </w:r>
            <w:r w:rsidRPr="00362004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CS" w:eastAsia="sr-Latn-CS"/>
              </w:rPr>
              <w:t xml:space="preserve"> тај податак наставник </w:t>
            </w:r>
            <w:r w:rsidR="00362004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CS" w:eastAsia="sr-Latn-CS"/>
              </w:rPr>
              <w:t xml:space="preserve">ученицима </w:t>
            </w:r>
            <w:r w:rsidRPr="00362004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CS" w:eastAsia="sr-Latn-CS"/>
              </w:rPr>
              <w:t xml:space="preserve">пушта кратак видео </w:t>
            </w:r>
            <w:r w:rsidR="00362004" w:rsidRPr="0036200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  <w:lang w:val="sr-Cyrl-RS" w:eastAsia="sr-Latn-CS"/>
              </w:rPr>
              <w:t>Поплаве у Србији 2014.</w:t>
            </w:r>
            <w:r w:rsidR="00362004" w:rsidRPr="003620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kern w:val="36"/>
                <w:sz w:val="22"/>
                <w:szCs w:val="22"/>
                <w:lang w:val="sr-Cyrl-CS"/>
              </w:rPr>
              <w:t xml:space="preserve">/ </w:t>
            </w:r>
            <w:r w:rsidR="00362004" w:rsidRPr="003620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kern w:val="36"/>
                <w:sz w:val="22"/>
                <w:szCs w:val="22"/>
              </w:rPr>
              <w:t>Serbia</w:t>
            </w:r>
            <w:r w:rsidR="00362004" w:rsidRPr="003620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kern w:val="36"/>
                <w:sz w:val="22"/>
                <w:szCs w:val="22"/>
                <w:lang w:val="sr-Cyrl-CS"/>
              </w:rPr>
              <w:t xml:space="preserve"> </w:t>
            </w:r>
            <w:r w:rsidR="00362004" w:rsidRPr="003620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kern w:val="36"/>
                <w:sz w:val="22"/>
                <w:szCs w:val="22"/>
              </w:rPr>
              <w:t>floods</w:t>
            </w:r>
            <w:r w:rsidR="00362004" w:rsidRPr="003620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kern w:val="36"/>
                <w:sz w:val="22"/>
                <w:szCs w:val="22"/>
                <w:lang w:val="sr-Cyrl-CS"/>
              </w:rPr>
              <w:t xml:space="preserve"> </w:t>
            </w:r>
            <w:r w:rsidR="00362004" w:rsidRPr="003620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kern w:val="36"/>
                <w:sz w:val="22"/>
                <w:szCs w:val="22"/>
              </w:rPr>
              <w:t>aerial</w:t>
            </w:r>
            <w:r w:rsidR="00362004" w:rsidRPr="003620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kern w:val="36"/>
                <w:sz w:val="22"/>
                <w:szCs w:val="22"/>
                <w:lang w:val="sr-Cyrl-CS"/>
              </w:rPr>
              <w:t xml:space="preserve"> </w:t>
            </w:r>
            <w:r w:rsidR="00362004" w:rsidRPr="003620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kern w:val="36"/>
                <w:sz w:val="22"/>
                <w:szCs w:val="22"/>
              </w:rPr>
              <w:t>video</w:t>
            </w:r>
            <w:r w:rsidR="00362004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CS" w:eastAsia="sr-Latn-CS"/>
              </w:rPr>
              <w:t xml:space="preserve"> са</w:t>
            </w:r>
            <w:r w:rsidRPr="00362004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CS" w:eastAsia="sr-Latn-CS"/>
              </w:rPr>
              <w:t xml:space="preserve"> </w:t>
            </w:r>
            <w:r w:rsidRPr="00362004">
              <w:rPr>
                <w:rFonts w:ascii="Times New Roman" w:hAnsi="Times New Roman" w:cs="Times New Roman"/>
                <w:color w:val="000000"/>
                <w:sz w:val="22"/>
                <w:szCs w:val="22"/>
                <w:lang w:eastAsia="sr-Latn-CS"/>
              </w:rPr>
              <w:t>Youtube</w:t>
            </w:r>
            <w:r w:rsidRPr="00362004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CS" w:eastAsia="sr-Latn-CS"/>
              </w:rPr>
              <w:t>-</w:t>
            </w:r>
            <w:r w:rsidRPr="00362004">
              <w:rPr>
                <w:rFonts w:ascii="Times New Roman" w:hAnsi="Times New Roman" w:cs="Times New Roman"/>
                <w:color w:val="000000"/>
                <w:sz w:val="22"/>
                <w:szCs w:val="22"/>
                <w:lang w:eastAsia="sr-Latn-CS"/>
              </w:rPr>
              <w:t>a</w:t>
            </w:r>
            <w:r w:rsidRPr="00362004">
              <w:rPr>
                <w:rFonts w:ascii="Times New Roman" w:eastAsia="Times New Roman" w:hAnsi="Times New Roman" w:cs="Times New Roman"/>
                <w:color w:val="auto"/>
                <w:kern w:val="36"/>
                <w:sz w:val="22"/>
                <w:szCs w:val="22"/>
                <w:lang w:val="sr-Cyrl-RS"/>
              </w:rPr>
              <w:t xml:space="preserve"> </w:t>
            </w:r>
            <w:r w:rsidRPr="00362004">
              <w:rPr>
                <w:rFonts w:ascii="Times New Roman" w:hAnsi="Times New Roman" w:cs="Times New Roman"/>
                <w:color w:val="000000"/>
                <w:sz w:val="22"/>
                <w:szCs w:val="22"/>
                <w:lang w:val="sr-Cyrl-RS" w:eastAsia="sr-Latn-CS"/>
              </w:rPr>
              <w:t xml:space="preserve"> </w:t>
            </w:r>
            <w:hyperlink r:id="rId5" w:history="1">
              <w:r w:rsidR="00442956" w:rsidRPr="00362004">
                <w:rPr>
                  <w:rStyle w:val="Hyperlink"/>
                  <w:rFonts w:ascii="Times New Roman" w:hAnsi="Times New Roman" w:cs="Times New Roman"/>
                  <w:sz w:val="22"/>
                  <w:szCs w:val="22"/>
                  <w:lang w:val="sr-Cyrl-RS" w:eastAsia="sr-Latn-CS"/>
                </w:rPr>
                <w:t>https://www.youtube.com/watch?v=cK1OBD1hLWk</w:t>
              </w:r>
            </w:hyperlink>
          </w:p>
          <w:p w14:paraId="7B5182A4" w14:textId="456CB4A7" w:rsidR="00442956" w:rsidRPr="00362004" w:rsidRDefault="00442956" w:rsidP="00362004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362004">
              <w:rPr>
                <w:rFonts w:ascii="Times New Roman" w:hAnsi="Times New Roman"/>
                <w:lang w:val="sr-Cyrl-RS" w:eastAsia="sr-Latn-CS"/>
              </w:rPr>
              <w:t>Наставник разговара са ученицима о опасностима од поплава и упућује их да</w:t>
            </w:r>
            <w:r w:rsidR="002F3B7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362004">
              <w:rPr>
                <w:rFonts w:ascii="Times New Roman" w:hAnsi="Times New Roman"/>
                <w:lang w:val="sr-Cyrl-RS" w:eastAsia="sr-Latn-CS"/>
              </w:rPr>
              <w:t xml:space="preserve">у уџбенику </w:t>
            </w:r>
            <w:r w:rsidR="00362004" w:rsidRPr="00362004">
              <w:rPr>
                <w:rFonts w:ascii="Times New Roman" w:hAnsi="Times New Roman"/>
                <w:b/>
                <w:bCs/>
                <w:lang w:val="sr-Cyrl-RS" w:eastAsia="sr-Latn-CS"/>
              </w:rPr>
              <w:t>на страни 58</w:t>
            </w:r>
            <w:r w:rsidRPr="00362004">
              <w:rPr>
                <w:rFonts w:ascii="Times New Roman" w:hAnsi="Times New Roman"/>
                <w:lang w:val="sr-Cyrl-RS" w:eastAsia="sr-Latn-CS"/>
              </w:rPr>
              <w:t xml:space="preserve"> прочитају како треба да се понашају уколико се нађу у таквој ситуацији.</w:t>
            </w:r>
          </w:p>
          <w:p w14:paraId="2B47D70A" w14:textId="77777777" w:rsidR="00501598" w:rsidRPr="00362004" w:rsidRDefault="00501598" w:rsidP="00442956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292D7394" w14:textId="1583A6D7" w:rsidR="00F14F3E" w:rsidRPr="00362004" w:rsidRDefault="00F14F3E" w:rsidP="00BE04FB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362004">
              <w:rPr>
                <w:rFonts w:ascii="Times New Roman" w:hAnsi="Times New Roman"/>
                <w:b/>
                <w:lang w:val="sr-Cyrl-RS"/>
              </w:rPr>
              <w:t>Завршни део (5 минута):</w:t>
            </w:r>
          </w:p>
          <w:p w14:paraId="4FB7AC49" w14:textId="021DD246" w:rsidR="00F14F3E" w:rsidRPr="00362004" w:rsidRDefault="00F14F3E" w:rsidP="00F14F3E">
            <w:pPr>
              <w:rPr>
                <w:rFonts w:ascii="Times New Roman" w:hAnsi="Times New Roman"/>
                <w:lang w:val="sr-Cyrl-RS"/>
              </w:rPr>
            </w:pPr>
          </w:p>
          <w:p w14:paraId="54595D36" w14:textId="715B4CD4" w:rsidR="00F14F3E" w:rsidRPr="00362004" w:rsidRDefault="00F14F3E" w:rsidP="00362004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442956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задаје ученицима да у </w:t>
            </w:r>
            <w:r w:rsidR="00AC310E" w:rsidRPr="00362004">
              <w:rPr>
                <w:rFonts w:ascii="Times New Roman" w:hAnsi="Times New Roman"/>
                <w:color w:val="000000"/>
                <w:lang w:val="sr-Cyrl-RS" w:eastAsia="sr-Latn-CS"/>
              </w:rPr>
              <w:t xml:space="preserve">свесци илустрацијама представе начине понашања у време поплава користећи уџбеник </w:t>
            </w:r>
            <w:r w:rsidR="00AC310E" w:rsidRPr="003620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на страни 58</w:t>
            </w:r>
            <w:r w:rsidR="00AC310E" w:rsidRPr="00362004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4142C5B7" w14:textId="4B16BAF9" w:rsidR="00442956" w:rsidRPr="00362004" w:rsidRDefault="00160DA5" w:rsidP="0036200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/>
                <w:i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 w:cs="Times New Roman"/>
                <w:b/>
                <w:i/>
                <w:color w:val="000000"/>
                <w:lang w:val="sr-Cyrl-CS" w:eastAsia="sr-Latn-CS"/>
              </w:rPr>
              <w:t>Домаћи задатак</w:t>
            </w:r>
            <w:r w:rsidRPr="00362004">
              <w:rPr>
                <w:rFonts w:ascii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 w:rsidRPr="00362004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442956" w:rsidRPr="00362004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Наставник упућује ученике да погледају </w:t>
            </w:r>
            <w:r w:rsidR="00442956" w:rsidRPr="00362004">
              <w:rPr>
                <w:rFonts w:ascii="Times New Roman" w:hAnsi="Times New Roman" w:cs="Times New Roman"/>
                <w:b/>
                <w:bCs/>
                <w:color w:val="000000"/>
                <w:lang w:val="sr-Cyrl-CS" w:eastAsia="sr-Latn-CS"/>
              </w:rPr>
              <w:t>на страни 57</w:t>
            </w:r>
            <w:r w:rsidR="00442956" w:rsidRPr="00362004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442956" w:rsidRPr="00362004">
              <w:rPr>
                <w:rFonts w:ascii="Times New Roman" w:hAnsi="Times New Roman" w:cs="Times New Roman"/>
                <w:b/>
                <w:i/>
                <w:color w:val="000000"/>
                <w:lang w:val="sr-Cyrl-CS" w:eastAsia="sr-Latn-CS"/>
              </w:rPr>
              <w:t>Геокутак:</w:t>
            </w:r>
            <w:r w:rsidR="00362004">
              <w:rPr>
                <w:rFonts w:ascii="Times New Roman" w:hAnsi="Times New Roman" w:cs="Times New Roman"/>
                <w:b/>
                <w:i/>
                <w:color w:val="000000"/>
                <w:lang w:val="sr-Cyrl-CS" w:eastAsia="sr-Latn-CS"/>
              </w:rPr>
              <w:t xml:space="preserve"> </w:t>
            </w:r>
            <w:r w:rsidR="00442956" w:rsidRPr="00362004">
              <w:rPr>
                <w:rFonts w:ascii="Times New Roman" w:hAnsi="Times New Roman" w:cs="Times New Roman"/>
                <w:b/>
                <w:i/>
                <w:color w:val="000000"/>
                <w:lang w:val="sr-Cyrl-CS" w:eastAsia="sr-Latn-CS"/>
              </w:rPr>
              <w:t>Проучи, па закључи!</w:t>
            </w:r>
            <w:r w:rsidR="00442956" w:rsidRPr="00362004">
              <w:rPr>
                <w:rFonts w:ascii="Times New Roman" w:hAnsi="Times New Roman" w:cs="Times New Roman"/>
                <w:color w:val="000000"/>
                <w:lang w:val="sr-Cyrl-CS" w:eastAsia="sr-Latn-CS"/>
              </w:rPr>
              <w:t xml:space="preserve"> и да прате водостај река у свом окружењу до следећег часа. Податке треба да запишу у свеску.</w:t>
            </w:r>
          </w:p>
          <w:p w14:paraId="5D6DDECB" w14:textId="4884280E" w:rsidR="00711C23" w:rsidRPr="00362004" w:rsidRDefault="003F780E" w:rsidP="00B54AD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620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*</w:t>
            </w:r>
            <w:r w:rsidR="00F14F3E" w:rsidRPr="00362004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Ученици који  слабије напредују</w:t>
            </w:r>
            <w:r w:rsidR="00F14F3E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</w:t>
            </w:r>
            <w:r w:rsidR="00EB194B" w:rsidRPr="0036200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у пару са којим седе у клупи. </w:t>
            </w:r>
          </w:p>
        </w:tc>
      </w:tr>
      <w:tr w:rsidR="00B375EA" w:rsidRPr="00362004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362004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62004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36200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362004" w14:paraId="332498EB" w14:textId="77777777" w:rsidTr="00362004">
        <w:trPr>
          <w:trHeight w:val="1065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362004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362004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362004" w14:paraId="1E9F1985" w14:textId="77777777" w:rsidTr="00362004">
        <w:trPr>
          <w:trHeight w:val="1173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362004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362004" w14:paraId="29F86477" w14:textId="77777777" w:rsidTr="00362004">
        <w:trPr>
          <w:trHeight w:val="124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362004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362004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4264DA84" w14:textId="321FC69B" w:rsidR="005D6244" w:rsidRDefault="005D6244" w:rsidP="00E26C6C">
      <w:pPr>
        <w:tabs>
          <w:tab w:val="left" w:pos="1334"/>
        </w:tabs>
        <w:rPr>
          <w:rFonts w:ascii="Times New Roman" w:hAnsi="Times New Roman"/>
        </w:rPr>
      </w:pPr>
    </w:p>
    <w:p w14:paraId="0812FB2F" w14:textId="77777777" w:rsidR="005D6244" w:rsidRDefault="005D6244" w:rsidP="00E26C6C">
      <w:pPr>
        <w:tabs>
          <w:tab w:val="left" w:pos="1334"/>
        </w:tabs>
        <w:rPr>
          <w:rFonts w:ascii="Times New Roman" w:hAnsi="Times New Roman"/>
        </w:rPr>
      </w:pPr>
    </w:p>
    <w:p w14:paraId="422B6FF4" w14:textId="619C2893" w:rsidR="004A1EC9" w:rsidRPr="00362004" w:rsidRDefault="004A1EC9" w:rsidP="00E26C6C">
      <w:pPr>
        <w:tabs>
          <w:tab w:val="left" w:pos="1334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362004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Прилог </w:t>
      </w:r>
    </w:p>
    <w:p w14:paraId="3ECD84D1" w14:textId="6D6D119A" w:rsidR="004A1EC9" w:rsidRDefault="004A1EC9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0C492C52" w14:textId="6E360480" w:rsidR="004A1EC9" w:rsidRDefault="004A1EC9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2341"/>
        <w:gridCol w:w="2340"/>
        <w:gridCol w:w="2341"/>
      </w:tblGrid>
      <w:tr w:rsidR="004A1EC9" w:rsidRPr="005D6244" w14:paraId="37E4E2C8" w14:textId="77777777" w:rsidTr="006D075B">
        <w:trPr>
          <w:trHeight w:val="1014"/>
          <w:jc w:val="center"/>
        </w:trPr>
        <w:tc>
          <w:tcPr>
            <w:tcW w:w="2340" w:type="dxa"/>
            <w:vAlign w:val="center"/>
          </w:tcPr>
          <w:p w14:paraId="30E17F28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5EAEA30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Дунав</w:t>
            </w:r>
          </w:p>
          <w:p w14:paraId="04C7A710" w14:textId="55D7E14B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41" w:type="dxa"/>
            <w:vAlign w:val="center"/>
          </w:tcPr>
          <w:p w14:paraId="7A60D0B9" w14:textId="0D13A43A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Црни Тимок</w:t>
            </w:r>
          </w:p>
        </w:tc>
        <w:tc>
          <w:tcPr>
            <w:tcW w:w="2340" w:type="dxa"/>
            <w:vAlign w:val="center"/>
          </w:tcPr>
          <w:p w14:paraId="6F344716" w14:textId="17DCF035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Пчиња</w:t>
            </w:r>
          </w:p>
        </w:tc>
        <w:tc>
          <w:tcPr>
            <w:tcW w:w="2341" w:type="dxa"/>
            <w:vAlign w:val="center"/>
          </w:tcPr>
          <w:p w14:paraId="4397F6D3" w14:textId="3E5CAF75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Скрапеж</w:t>
            </w:r>
          </w:p>
        </w:tc>
      </w:tr>
      <w:tr w:rsidR="004A1EC9" w:rsidRPr="005D6244" w14:paraId="52E1EC4F" w14:textId="77777777" w:rsidTr="006D075B">
        <w:trPr>
          <w:trHeight w:val="1014"/>
          <w:jc w:val="center"/>
        </w:trPr>
        <w:tc>
          <w:tcPr>
            <w:tcW w:w="2340" w:type="dxa"/>
            <w:vAlign w:val="center"/>
          </w:tcPr>
          <w:p w14:paraId="675755E4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01787C84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Сава</w:t>
            </w:r>
          </w:p>
          <w:p w14:paraId="62DCDC3C" w14:textId="1C86FBD9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41" w:type="dxa"/>
            <w:vAlign w:val="center"/>
          </w:tcPr>
          <w:p w14:paraId="4DF9D1DF" w14:textId="3E8CAC8D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Колубара</w:t>
            </w:r>
          </w:p>
        </w:tc>
        <w:tc>
          <w:tcPr>
            <w:tcW w:w="2340" w:type="dxa"/>
            <w:vAlign w:val="center"/>
          </w:tcPr>
          <w:p w14:paraId="03F53D52" w14:textId="6C4134C0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Неродимка</w:t>
            </w:r>
          </w:p>
        </w:tc>
        <w:tc>
          <w:tcPr>
            <w:tcW w:w="2341" w:type="dxa"/>
            <w:vAlign w:val="center"/>
          </w:tcPr>
          <w:p w14:paraId="723E1614" w14:textId="5D65D352" w:rsidR="004A1EC9" w:rsidRPr="005D6244" w:rsidRDefault="006D075B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b/>
                <w:lang w:val="sr-Cyrl-RS"/>
              </w:rPr>
              <w:t>Т</w:t>
            </w:r>
            <w:r w:rsidR="004A1EC9" w:rsidRPr="005D6244">
              <w:rPr>
                <w:rFonts w:ascii="Times New Roman" w:hAnsi="Times New Roman"/>
                <w:b/>
                <w:lang w:val="sr-Cyrl-RS"/>
              </w:rPr>
              <w:t>амнава</w:t>
            </w:r>
          </w:p>
        </w:tc>
      </w:tr>
      <w:tr w:rsidR="004A1EC9" w:rsidRPr="005D6244" w14:paraId="180F9244" w14:textId="77777777" w:rsidTr="006D075B">
        <w:trPr>
          <w:trHeight w:val="1014"/>
          <w:jc w:val="center"/>
        </w:trPr>
        <w:tc>
          <w:tcPr>
            <w:tcW w:w="2340" w:type="dxa"/>
            <w:vAlign w:val="center"/>
          </w:tcPr>
          <w:p w14:paraId="686B0BF5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141892CD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Дрина</w:t>
            </w:r>
          </w:p>
          <w:p w14:paraId="40337408" w14:textId="6DB6AD05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41" w:type="dxa"/>
            <w:vAlign w:val="center"/>
          </w:tcPr>
          <w:p w14:paraId="10F72EE0" w14:textId="4B1309C3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Тамиш</w:t>
            </w:r>
          </w:p>
        </w:tc>
        <w:tc>
          <w:tcPr>
            <w:tcW w:w="2340" w:type="dxa"/>
            <w:vAlign w:val="center"/>
          </w:tcPr>
          <w:p w14:paraId="75CE044A" w14:textId="1724162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Лепенац</w:t>
            </w:r>
          </w:p>
        </w:tc>
        <w:tc>
          <w:tcPr>
            <w:tcW w:w="2341" w:type="dxa"/>
            <w:vAlign w:val="center"/>
          </w:tcPr>
          <w:p w14:paraId="7B877E92" w14:textId="772348B2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Лаб</w:t>
            </w:r>
          </w:p>
        </w:tc>
      </w:tr>
      <w:tr w:rsidR="004A1EC9" w:rsidRPr="005D6244" w14:paraId="6396FAF8" w14:textId="77777777" w:rsidTr="006D075B">
        <w:trPr>
          <w:trHeight w:val="1014"/>
          <w:jc w:val="center"/>
        </w:trPr>
        <w:tc>
          <w:tcPr>
            <w:tcW w:w="2340" w:type="dxa"/>
            <w:vAlign w:val="center"/>
          </w:tcPr>
          <w:p w14:paraId="49040DE0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62F46B27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Велика Морава</w:t>
            </w:r>
          </w:p>
          <w:p w14:paraId="286AEB7C" w14:textId="3B951FDE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41" w:type="dxa"/>
            <w:vAlign w:val="center"/>
          </w:tcPr>
          <w:p w14:paraId="28D8B10A" w14:textId="708FAA69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Ибар</w:t>
            </w:r>
          </w:p>
        </w:tc>
        <w:tc>
          <w:tcPr>
            <w:tcW w:w="2340" w:type="dxa"/>
            <w:vAlign w:val="center"/>
          </w:tcPr>
          <w:p w14:paraId="1C0CA0EE" w14:textId="6BD7E7F2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Клина</w:t>
            </w:r>
          </w:p>
        </w:tc>
        <w:tc>
          <w:tcPr>
            <w:tcW w:w="2341" w:type="dxa"/>
            <w:vAlign w:val="center"/>
          </w:tcPr>
          <w:p w14:paraId="2B868B33" w14:textId="26E1E9AD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Ресава</w:t>
            </w:r>
          </w:p>
        </w:tc>
      </w:tr>
      <w:tr w:rsidR="004A1EC9" w:rsidRPr="005D6244" w14:paraId="79513005" w14:textId="77777777" w:rsidTr="006D075B">
        <w:trPr>
          <w:trHeight w:val="1014"/>
          <w:jc w:val="center"/>
        </w:trPr>
        <w:tc>
          <w:tcPr>
            <w:tcW w:w="2340" w:type="dxa"/>
            <w:vAlign w:val="center"/>
          </w:tcPr>
          <w:p w14:paraId="326CBCEA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3A3DB75A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Јужна Морава</w:t>
            </w:r>
          </w:p>
          <w:p w14:paraId="3226D4F6" w14:textId="10983534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41" w:type="dxa"/>
            <w:vAlign w:val="center"/>
          </w:tcPr>
          <w:p w14:paraId="16C4A52E" w14:textId="00A6E3BD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Лим</w:t>
            </w:r>
          </w:p>
        </w:tc>
        <w:tc>
          <w:tcPr>
            <w:tcW w:w="2340" w:type="dxa"/>
            <w:vAlign w:val="center"/>
          </w:tcPr>
          <w:p w14:paraId="110197F3" w14:textId="35EAD169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Моравица</w:t>
            </w:r>
          </w:p>
        </w:tc>
        <w:tc>
          <w:tcPr>
            <w:tcW w:w="2341" w:type="dxa"/>
            <w:vAlign w:val="center"/>
          </w:tcPr>
          <w:p w14:paraId="052F0EA3" w14:textId="5E7F4DB5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Јадар</w:t>
            </w:r>
          </w:p>
        </w:tc>
      </w:tr>
      <w:tr w:rsidR="004A1EC9" w:rsidRPr="005D6244" w14:paraId="46C2A066" w14:textId="77777777" w:rsidTr="006D075B">
        <w:trPr>
          <w:trHeight w:val="1014"/>
          <w:jc w:val="center"/>
        </w:trPr>
        <w:tc>
          <w:tcPr>
            <w:tcW w:w="2340" w:type="dxa"/>
            <w:vAlign w:val="center"/>
          </w:tcPr>
          <w:p w14:paraId="2C4BF161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2A4817B3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Западна Морава</w:t>
            </w:r>
          </w:p>
          <w:p w14:paraId="3AAC217C" w14:textId="7877E2E3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41" w:type="dxa"/>
            <w:vAlign w:val="center"/>
          </w:tcPr>
          <w:p w14:paraId="788D5AA6" w14:textId="230CB574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Увац</w:t>
            </w:r>
          </w:p>
        </w:tc>
        <w:tc>
          <w:tcPr>
            <w:tcW w:w="2340" w:type="dxa"/>
            <w:vAlign w:val="center"/>
          </w:tcPr>
          <w:p w14:paraId="61DB92E1" w14:textId="5064117D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Ђетиња</w:t>
            </w:r>
          </w:p>
        </w:tc>
        <w:tc>
          <w:tcPr>
            <w:tcW w:w="2341" w:type="dxa"/>
            <w:vAlign w:val="center"/>
          </w:tcPr>
          <w:p w14:paraId="3F9EB641" w14:textId="0954586B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Топлица</w:t>
            </w:r>
          </w:p>
        </w:tc>
      </w:tr>
      <w:tr w:rsidR="004A1EC9" w:rsidRPr="005D6244" w14:paraId="2D77B0B0" w14:textId="77777777" w:rsidTr="006D075B">
        <w:trPr>
          <w:trHeight w:val="1014"/>
          <w:jc w:val="center"/>
        </w:trPr>
        <w:tc>
          <w:tcPr>
            <w:tcW w:w="2340" w:type="dxa"/>
            <w:vAlign w:val="center"/>
          </w:tcPr>
          <w:p w14:paraId="701F280B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7A968877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Тиса</w:t>
            </w:r>
          </w:p>
          <w:p w14:paraId="33903927" w14:textId="76501DDC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41" w:type="dxa"/>
            <w:vAlign w:val="center"/>
          </w:tcPr>
          <w:p w14:paraId="3EED6DAD" w14:textId="613C456E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Нишава</w:t>
            </w:r>
          </w:p>
        </w:tc>
        <w:tc>
          <w:tcPr>
            <w:tcW w:w="2340" w:type="dxa"/>
            <w:vAlign w:val="center"/>
          </w:tcPr>
          <w:p w14:paraId="35955DE4" w14:textId="5669A4CA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 xml:space="preserve">Млава </w:t>
            </w:r>
          </w:p>
        </w:tc>
        <w:tc>
          <w:tcPr>
            <w:tcW w:w="2341" w:type="dxa"/>
            <w:vAlign w:val="center"/>
          </w:tcPr>
          <w:p w14:paraId="3E3FB7B7" w14:textId="7A4A18FD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Бели Тимок</w:t>
            </w:r>
          </w:p>
        </w:tc>
      </w:tr>
      <w:tr w:rsidR="004A1EC9" w:rsidRPr="005D6244" w14:paraId="564020B0" w14:textId="77777777" w:rsidTr="006D075B">
        <w:trPr>
          <w:trHeight w:val="1014"/>
          <w:jc w:val="center"/>
        </w:trPr>
        <w:tc>
          <w:tcPr>
            <w:tcW w:w="2340" w:type="dxa"/>
            <w:vAlign w:val="center"/>
          </w:tcPr>
          <w:p w14:paraId="104091E0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74E194BA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Бегеј</w:t>
            </w:r>
          </w:p>
          <w:p w14:paraId="63C2152B" w14:textId="1828EB8F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341" w:type="dxa"/>
            <w:vAlign w:val="center"/>
          </w:tcPr>
          <w:p w14:paraId="27B30C88" w14:textId="24F352C5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Бели Дрим</w:t>
            </w:r>
          </w:p>
        </w:tc>
        <w:tc>
          <w:tcPr>
            <w:tcW w:w="2340" w:type="dxa"/>
            <w:vAlign w:val="center"/>
          </w:tcPr>
          <w:p w14:paraId="1AF48531" w14:textId="13230619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5D6244">
              <w:rPr>
                <w:rFonts w:ascii="Times New Roman" w:hAnsi="Times New Roman"/>
                <w:b/>
                <w:lang w:val="sr-Cyrl-RS"/>
              </w:rPr>
              <w:t>Пек</w:t>
            </w:r>
          </w:p>
        </w:tc>
        <w:tc>
          <w:tcPr>
            <w:tcW w:w="2341" w:type="dxa"/>
            <w:vAlign w:val="center"/>
          </w:tcPr>
          <w:p w14:paraId="31A65CBA" w14:textId="77777777" w:rsidR="004A1EC9" w:rsidRPr="005D6244" w:rsidRDefault="004A1EC9" w:rsidP="00E26C6C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</w:tr>
    </w:tbl>
    <w:p w14:paraId="2957A3FA" w14:textId="77777777" w:rsidR="004A1EC9" w:rsidRPr="004A1EC9" w:rsidRDefault="004A1EC9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sectPr w:rsidR="004A1EC9" w:rsidRPr="004A1EC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A7827"/>
    <w:multiLevelType w:val="hybridMultilevel"/>
    <w:tmpl w:val="A8763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111BA"/>
    <w:multiLevelType w:val="hybridMultilevel"/>
    <w:tmpl w:val="2DB49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A4A4F"/>
    <w:multiLevelType w:val="hybridMultilevel"/>
    <w:tmpl w:val="CBD2E940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E3556"/>
    <w:multiLevelType w:val="hybridMultilevel"/>
    <w:tmpl w:val="021A0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1F7B4F"/>
    <w:multiLevelType w:val="hybridMultilevel"/>
    <w:tmpl w:val="F6DAC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1A1FD0"/>
    <w:multiLevelType w:val="hybridMultilevel"/>
    <w:tmpl w:val="3230D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EAA3131"/>
    <w:multiLevelType w:val="hybridMultilevel"/>
    <w:tmpl w:val="2AAC5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56333B"/>
    <w:multiLevelType w:val="hybridMultilevel"/>
    <w:tmpl w:val="39746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46A6673"/>
    <w:multiLevelType w:val="hybridMultilevel"/>
    <w:tmpl w:val="17A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F74BC9"/>
    <w:multiLevelType w:val="hybridMultilevel"/>
    <w:tmpl w:val="635C1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151C9D"/>
    <w:multiLevelType w:val="hybridMultilevel"/>
    <w:tmpl w:val="F864A7B6"/>
    <w:lvl w:ilvl="0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2" w15:restartNumberingAfterBreak="0">
    <w:nsid w:val="56CC090B"/>
    <w:multiLevelType w:val="hybridMultilevel"/>
    <w:tmpl w:val="C3041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173F97"/>
    <w:multiLevelType w:val="hybridMultilevel"/>
    <w:tmpl w:val="3C32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6028EC"/>
    <w:multiLevelType w:val="hybridMultilevel"/>
    <w:tmpl w:val="626E95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37A0A3A"/>
    <w:multiLevelType w:val="hybridMultilevel"/>
    <w:tmpl w:val="2258EF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D81E48"/>
    <w:multiLevelType w:val="hybridMultilevel"/>
    <w:tmpl w:val="CF64C8D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0D1E90"/>
    <w:multiLevelType w:val="hybridMultilevel"/>
    <w:tmpl w:val="46D01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682CD9"/>
    <w:multiLevelType w:val="hybridMultilevel"/>
    <w:tmpl w:val="81C25652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9C4CED"/>
    <w:multiLevelType w:val="hybridMultilevel"/>
    <w:tmpl w:val="2EAC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0"/>
  </w:num>
  <w:num w:numId="4">
    <w:abstractNumId w:val="14"/>
  </w:num>
  <w:num w:numId="5">
    <w:abstractNumId w:val="34"/>
  </w:num>
  <w:num w:numId="6">
    <w:abstractNumId w:val="10"/>
  </w:num>
  <w:num w:numId="7">
    <w:abstractNumId w:val="13"/>
  </w:num>
  <w:num w:numId="8">
    <w:abstractNumId w:val="12"/>
  </w:num>
  <w:num w:numId="9">
    <w:abstractNumId w:val="20"/>
  </w:num>
  <w:num w:numId="10">
    <w:abstractNumId w:val="28"/>
  </w:num>
  <w:num w:numId="11">
    <w:abstractNumId w:val="23"/>
  </w:num>
  <w:num w:numId="12">
    <w:abstractNumId w:val="1"/>
  </w:num>
  <w:num w:numId="13">
    <w:abstractNumId w:val="29"/>
  </w:num>
  <w:num w:numId="14">
    <w:abstractNumId w:val="7"/>
  </w:num>
  <w:num w:numId="15">
    <w:abstractNumId w:val="11"/>
  </w:num>
  <w:num w:numId="16">
    <w:abstractNumId w:val="33"/>
  </w:num>
  <w:num w:numId="17">
    <w:abstractNumId w:val="4"/>
  </w:num>
  <w:num w:numId="18">
    <w:abstractNumId w:val="15"/>
  </w:num>
  <w:num w:numId="19">
    <w:abstractNumId w:val="18"/>
  </w:num>
  <w:num w:numId="20">
    <w:abstractNumId w:val="24"/>
  </w:num>
  <w:num w:numId="21">
    <w:abstractNumId w:val="17"/>
  </w:num>
  <w:num w:numId="22">
    <w:abstractNumId w:val="25"/>
  </w:num>
  <w:num w:numId="23">
    <w:abstractNumId w:val="22"/>
  </w:num>
  <w:num w:numId="24">
    <w:abstractNumId w:val="8"/>
  </w:num>
  <w:num w:numId="25">
    <w:abstractNumId w:val="19"/>
  </w:num>
  <w:num w:numId="26">
    <w:abstractNumId w:val="21"/>
  </w:num>
  <w:num w:numId="27">
    <w:abstractNumId w:val="31"/>
  </w:num>
  <w:num w:numId="28">
    <w:abstractNumId w:val="2"/>
  </w:num>
  <w:num w:numId="29">
    <w:abstractNumId w:val="16"/>
  </w:num>
  <w:num w:numId="30">
    <w:abstractNumId w:val="26"/>
  </w:num>
  <w:num w:numId="31">
    <w:abstractNumId w:val="27"/>
  </w:num>
  <w:num w:numId="32">
    <w:abstractNumId w:val="6"/>
  </w:num>
  <w:num w:numId="33">
    <w:abstractNumId w:val="3"/>
  </w:num>
  <w:num w:numId="34">
    <w:abstractNumId w:val="3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66858"/>
    <w:rsid w:val="000A6602"/>
    <w:rsid w:val="000D6E35"/>
    <w:rsid w:val="000E4BB8"/>
    <w:rsid w:val="000F0E9D"/>
    <w:rsid w:val="000F4F3D"/>
    <w:rsid w:val="000F6517"/>
    <w:rsid w:val="00160DA5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86174"/>
    <w:rsid w:val="002B7888"/>
    <w:rsid w:val="002D04E2"/>
    <w:rsid w:val="002D4C0F"/>
    <w:rsid w:val="002E2A18"/>
    <w:rsid w:val="002E69AA"/>
    <w:rsid w:val="002F07A2"/>
    <w:rsid w:val="002F3B75"/>
    <w:rsid w:val="0030530C"/>
    <w:rsid w:val="00307924"/>
    <w:rsid w:val="00345ADC"/>
    <w:rsid w:val="003606EE"/>
    <w:rsid w:val="00362004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42956"/>
    <w:rsid w:val="00452395"/>
    <w:rsid w:val="00463FDA"/>
    <w:rsid w:val="00494765"/>
    <w:rsid w:val="004A16EB"/>
    <w:rsid w:val="004A1877"/>
    <w:rsid w:val="004A1EC9"/>
    <w:rsid w:val="004B642C"/>
    <w:rsid w:val="00501598"/>
    <w:rsid w:val="005375D3"/>
    <w:rsid w:val="005439E9"/>
    <w:rsid w:val="00545B03"/>
    <w:rsid w:val="005541B1"/>
    <w:rsid w:val="005541D9"/>
    <w:rsid w:val="00563221"/>
    <w:rsid w:val="005A7D9D"/>
    <w:rsid w:val="005B58C3"/>
    <w:rsid w:val="005C2EBA"/>
    <w:rsid w:val="005D10B1"/>
    <w:rsid w:val="005D6244"/>
    <w:rsid w:val="005E6163"/>
    <w:rsid w:val="005F28CF"/>
    <w:rsid w:val="005F533B"/>
    <w:rsid w:val="00617A40"/>
    <w:rsid w:val="00627A17"/>
    <w:rsid w:val="006456B6"/>
    <w:rsid w:val="00654FCD"/>
    <w:rsid w:val="00656222"/>
    <w:rsid w:val="00671D5F"/>
    <w:rsid w:val="006720EF"/>
    <w:rsid w:val="00694769"/>
    <w:rsid w:val="006A0B0F"/>
    <w:rsid w:val="006C0E53"/>
    <w:rsid w:val="006C33DE"/>
    <w:rsid w:val="006D075B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4701"/>
    <w:rsid w:val="00794BAC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14FC2"/>
    <w:rsid w:val="00A45390"/>
    <w:rsid w:val="00A51F7B"/>
    <w:rsid w:val="00A663E6"/>
    <w:rsid w:val="00A82D0C"/>
    <w:rsid w:val="00A94C5B"/>
    <w:rsid w:val="00AC2772"/>
    <w:rsid w:val="00AC310E"/>
    <w:rsid w:val="00AC5F2E"/>
    <w:rsid w:val="00AD1A3F"/>
    <w:rsid w:val="00B04B2E"/>
    <w:rsid w:val="00B153AB"/>
    <w:rsid w:val="00B2358D"/>
    <w:rsid w:val="00B23EA5"/>
    <w:rsid w:val="00B375EA"/>
    <w:rsid w:val="00B435EC"/>
    <w:rsid w:val="00B50570"/>
    <w:rsid w:val="00B54ADA"/>
    <w:rsid w:val="00B54C02"/>
    <w:rsid w:val="00B55EFF"/>
    <w:rsid w:val="00B621DA"/>
    <w:rsid w:val="00B665D6"/>
    <w:rsid w:val="00B86426"/>
    <w:rsid w:val="00BA4A80"/>
    <w:rsid w:val="00BB37B2"/>
    <w:rsid w:val="00BB4EF3"/>
    <w:rsid w:val="00BC5B12"/>
    <w:rsid w:val="00BD3B39"/>
    <w:rsid w:val="00BE04FB"/>
    <w:rsid w:val="00BE5EA2"/>
    <w:rsid w:val="00BE7C24"/>
    <w:rsid w:val="00C035F4"/>
    <w:rsid w:val="00C228F6"/>
    <w:rsid w:val="00C42E89"/>
    <w:rsid w:val="00C6105F"/>
    <w:rsid w:val="00C649B2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1C8C"/>
    <w:rsid w:val="00D10744"/>
    <w:rsid w:val="00D14BEC"/>
    <w:rsid w:val="00D163D2"/>
    <w:rsid w:val="00D41187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12FCC"/>
    <w:rsid w:val="00E251AC"/>
    <w:rsid w:val="00E2675E"/>
    <w:rsid w:val="00E26C6C"/>
    <w:rsid w:val="00E65B8A"/>
    <w:rsid w:val="00E70441"/>
    <w:rsid w:val="00E76F41"/>
    <w:rsid w:val="00E77008"/>
    <w:rsid w:val="00E805A9"/>
    <w:rsid w:val="00E91509"/>
    <w:rsid w:val="00E94719"/>
    <w:rsid w:val="00EB194B"/>
    <w:rsid w:val="00EB4732"/>
    <w:rsid w:val="00EB491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21F5B"/>
    <w:rsid w:val="00F6171E"/>
    <w:rsid w:val="00F6264D"/>
    <w:rsid w:val="00F83540"/>
    <w:rsid w:val="00F87A45"/>
    <w:rsid w:val="00F934B8"/>
    <w:rsid w:val="00FA2BCA"/>
    <w:rsid w:val="00FA2D67"/>
    <w:rsid w:val="00FA346B"/>
    <w:rsid w:val="00FA36B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2861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617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429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cK1OBD1hLW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15</cp:revision>
  <dcterms:created xsi:type="dcterms:W3CDTF">2020-12-05T12:40:00Z</dcterms:created>
  <dcterms:modified xsi:type="dcterms:W3CDTF">2021-05-20T09:37:00Z</dcterms:modified>
</cp:coreProperties>
</file>