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A60B62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B548A03" w:rsidR="009135B5" w:rsidRPr="00A60B6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A60B62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053E3E39" w:rsidR="009135B5" w:rsidRPr="00A60B6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80B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875FB0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A60B62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A60B62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A60B6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60B62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B4BA48F" w:rsidR="00011326" w:rsidRPr="00414934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D842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60B6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60B6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657B8A" w14:paraId="5D6DDEA2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A60B62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2662A23B" w:rsidR="009135B5" w:rsidRPr="00A60B62" w:rsidRDefault="00580BF2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Географски положај, границе и величина територије Србије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и физичко-географске одлике Србије</w:t>
            </w:r>
          </w:p>
        </w:tc>
      </w:tr>
      <w:tr w:rsidR="007C1952" w:rsidRPr="00A60B62" w14:paraId="5D6DDEA5" w14:textId="77777777" w:rsidTr="004F4D6E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7C1952" w:rsidRPr="00A60B62" w:rsidRDefault="007C1952" w:rsidP="007C195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476DE403" w:rsidR="007C1952" w:rsidRPr="00A60B62" w:rsidRDefault="007C1952" w:rsidP="007C195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/>
              </w:rPr>
              <w:t>Полугодишња систематизација</w:t>
            </w:r>
          </w:p>
        </w:tc>
      </w:tr>
      <w:tr w:rsidR="00711C23" w:rsidRPr="00A60B62" w14:paraId="5D6DDEA8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40EBCC8" w:rsidR="00711C23" w:rsidRPr="00A60B62" w:rsidRDefault="00875FB0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</w:t>
            </w:r>
            <w:r w:rsidR="007C1952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истематизација</w:t>
            </w:r>
          </w:p>
        </w:tc>
      </w:tr>
      <w:tr w:rsidR="00711C23" w:rsidRPr="00657B8A" w14:paraId="5D6DDEAB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5A220B2B" w:rsidR="001E4E06" w:rsidRPr="00657B8A" w:rsidRDefault="007C1952" w:rsidP="00657B8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7B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  <w:r w:rsidR="005A0CCB" w:rsidRPr="00657B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знања</w:t>
            </w:r>
            <w:r w:rsidR="00DE3E6E" w:rsidRPr="00657B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="005A0CCB" w:rsidRPr="00657B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57B8A"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географском положа</w:t>
            </w:r>
            <w:r w:rsidR="00580BF2" w:rsidRPr="00657B8A">
              <w:rPr>
                <w:rFonts w:ascii="Times New Roman" w:hAnsi="Times New Roman"/>
                <w:sz w:val="24"/>
                <w:szCs w:val="24"/>
                <w:lang w:val="sr-Cyrl-RS"/>
              </w:rPr>
              <w:t>ј</w:t>
            </w:r>
            <w:r w:rsidR="00657B8A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580BF2" w:rsidRPr="00657B8A">
              <w:rPr>
                <w:rFonts w:ascii="Times New Roman" w:hAnsi="Times New Roman"/>
                <w:sz w:val="24"/>
                <w:szCs w:val="24"/>
                <w:lang w:val="sr-Cyrl-RS"/>
              </w:rPr>
              <w:t>, границама и величини територије Србије и о физичко-географским од</w:t>
            </w:r>
            <w:r w:rsidR="00FE48BA">
              <w:rPr>
                <w:rFonts w:ascii="Times New Roman" w:hAnsi="Times New Roman"/>
                <w:sz w:val="24"/>
                <w:szCs w:val="24"/>
                <w:lang w:val="sr-Cyrl-RS"/>
              </w:rPr>
              <w:t>л</w:t>
            </w:r>
            <w:r w:rsidR="00580BF2" w:rsidRPr="00657B8A">
              <w:rPr>
                <w:rFonts w:ascii="Times New Roman" w:hAnsi="Times New Roman"/>
                <w:sz w:val="24"/>
                <w:szCs w:val="24"/>
                <w:lang w:val="sr-Cyrl-RS"/>
              </w:rPr>
              <w:t>икама Србије</w:t>
            </w:r>
            <w:r w:rsidR="00657B8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657B8A" w14:paraId="5D6DDEB0" w14:textId="77777777" w:rsidTr="004F4D6E">
        <w:trPr>
          <w:trHeight w:val="777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0DA8933D" w14:textId="5C48D354" w:rsidR="007C1952" w:rsidRPr="004F4D6E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4F4D6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6947AC1B" w:rsidR="00711C23" w:rsidRPr="004F4D6E" w:rsidRDefault="004F4D6E" w:rsidP="004F4D6E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685C56" w:rsidRPr="004F4D6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ровере</w:t>
            </w:r>
            <w:r w:rsidR="00A60B6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своје знање кој</w:t>
            </w:r>
            <w:r w:rsidR="00FE48B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</w:t>
            </w:r>
            <w:r w:rsidR="00A60B6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су стекли</w:t>
            </w:r>
            <w:r w:rsidR="007C195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у току првог полугодишта</w:t>
            </w:r>
            <w:r w:rsidR="00657B8A" w:rsidRPr="004F4D6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A60B62" w14:paraId="5D6DDEB3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CCC9B6C" w:rsidR="00711C23" w:rsidRPr="00A60B62" w:rsidRDefault="00711C23" w:rsidP="007C195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7C1952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</w:t>
            </w:r>
          </w:p>
        </w:tc>
      </w:tr>
      <w:tr w:rsidR="00711C23" w:rsidRPr="00A60B62" w14:paraId="5D6DDEB6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204BB60D" w:rsidR="00711C23" w:rsidRPr="00A60B62" w:rsidRDefault="00DA42A0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DC2003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A60B62" w14:paraId="5D6DDEB9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79CC0B5F" w:rsidR="00711C23" w:rsidRPr="00A60B62" w:rsidRDefault="006E5836" w:rsidP="000A72B4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Карта </w:t>
            </w:r>
            <w:r w:rsidR="000A72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Србије</w:t>
            </w:r>
            <w:r w:rsidR="00C1086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атлас,</w:t>
            </w:r>
            <w:r w:rsidR="005A0CCB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хамер, бојице</w:t>
            </w:r>
            <w:r w:rsidR="00E30F4F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наставни листић</w:t>
            </w:r>
            <w:r w:rsidR="004A199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(прилог)</w:t>
            </w:r>
          </w:p>
        </w:tc>
      </w:tr>
      <w:tr w:rsidR="00711C23" w:rsidRPr="00A60B62" w14:paraId="5D6DDEBC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1393C626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4F4D6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04058598" w:rsidR="00711C23" w:rsidRPr="00A60B62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657B8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F4D6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657B8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комшпетенција</w:t>
            </w:r>
          </w:p>
        </w:tc>
      </w:tr>
      <w:tr w:rsidR="00711C23" w:rsidRPr="00A60B62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A60B62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57B8A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A60B6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A60B6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A60B62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F34BD7E" w14:textId="0B56C43F" w:rsidR="005A0CCB" w:rsidRPr="004F4D6E" w:rsidRDefault="005A0CCB" w:rsidP="004F4D6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DE3E6E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дели</w:t>
            </w:r>
            <w:r w:rsidR="00EA063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</w:t>
            </w:r>
            <w:r w:rsidR="00657B8A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енике на четири групе по принцип</w:t>
            </w:r>
            <w:r w:rsidR="00EA063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уласка у учионицу. Први који уђе је број 1, други број 2, трећи број 3, четврти број 4</w:t>
            </w:r>
            <w:r w:rsidR="00A60B6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="00EA063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па испочетка док сви ученици не уђу у </w:t>
            </w:r>
            <w:r w:rsidR="00A60B6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EA063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чионицу. Ученици седају </w:t>
            </w:r>
            <w:r w:rsid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 групе </w:t>
            </w:r>
            <w:r w:rsidR="00EA063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по бројевима</w:t>
            </w:r>
            <w:r w:rsid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који су добили</w:t>
            </w:r>
            <w:r w:rsidR="00EA063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6E3D7C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 свакој групи се налази </w:t>
            </w:r>
            <w:r w:rsidR="00A60B62" w:rsidRPr="004F4D6E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A60B6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A199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– </w:t>
            </w:r>
            <w:r w:rsidR="00A60B6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7</w:t>
            </w:r>
            <w:r w:rsidR="00EA0632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ученика. </w:t>
            </w:r>
          </w:p>
          <w:p w14:paraId="7E99D50E" w14:textId="77777777" w:rsidR="006D283A" w:rsidRPr="00A60B62" w:rsidRDefault="006D283A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0BAF019" w:rsidR="00711C23" w:rsidRPr="00A60B6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28C8C76" w14:textId="77777777" w:rsidR="00250811" w:rsidRPr="00A60B62" w:rsidRDefault="00250811" w:rsidP="006D283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84F5A9C" w14:textId="3371694E" w:rsidR="006D283A" w:rsidRPr="004F4D6E" w:rsidRDefault="006D283A" w:rsidP="004F4D6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Када се ученици групишу</w:t>
            </w:r>
            <w:r w:rsidR="00595A30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даје</w:t>
            </w:r>
            <w:r w:rsidR="00DE3E6E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упутства за рад и дели задатке.</w:t>
            </w:r>
            <w:r w:rsidR="00EA0632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B448D6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показује ученицима физичко</w:t>
            </w:r>
            <w:r w:rsidR="004F4D6E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B448D6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географску карту </w:t>
            </w:r>
            <w:r w:rsidR="00580BF2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Србије</w:t>
            </w:r>
            <w:r w:rsidR="00B448D6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. Учениц</w:t>
            </w:r>
            <w:r w:rsidR="006E3D7C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имају задатак да пронађу </w:t>
            </w:r>
            <w:r w:rsidR="00580BF2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ту карту</w:t>
            </w:r>
            <w:r w:rsidR="00B448D6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својим атласима и да одговоре на питања и</w:t>
            </w:r>
            <w:r w:rsidR="00657B8A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реше</w:t>
            </w:r>
            <w:r w:rsidR="00B448D6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задатке (прилог)</w:t>
            </w:r>
            <w:r w:rsidR="006E5836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. Све групе имају исти задатак.</w:t>
            </w:r>
          </w:p>
          <w:p w14:paraId="48773E87" w14:textId="14B2CAEA" w:rsidR="004F4D6E" w:rsidRDefault="006D283A" w:rsidP="004F4D6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</w:t>
            </w:r>
            <w:r w:rsidR="006E5836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имају задатак</w:t>
            </w: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повежу комплетно градиво првог полугодишта  и представе га на </w:t>
            </w:r>
            <w:r w:rsidR="009031A9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хамеру</w:t>
            </w: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. Наставник обилази групе, мотивише укључивање свих ученика у рад групе. Након петнаестак минута представници групе представљају своје плакате, а</w:t>
            </w:r>
            <w:r w:rsidR="006E5836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томе им помажу </w:t>
            </w: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који слабије </w:t>
            </w:r>
            <w:r w:rsidR="009031A9"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напредују </w:t>
            </w: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на тај начин се активно укључују у рад. </w:t>
            </w:r>
          </w:p>
          <w:p w14:paraId="77E2E623" w14:textId="720EC8EC" w:rsidR="006D283A" w:rsidRPr="004F4D6E" w:rsidRDefault="006D283A" w:rsidP="004F4D6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размењују мишљења и допуњују једни друге.</w:t>
            </w:r>
            <w:r w:rsidR="004F4D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4F4D6E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 току часа бележи запажања у педагошку документацију и изводи оцене за крај првог полугодишта.</w:t>
            </w:r>
          </w:p>
          <w:p w14:paraId="5D6DDECB" w14:textId="3272C456" w:rsidR="006D283A" w:rsidRPr="00A60B62" w:rsidRDefault="006D283A" w:rsidP="006D283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Pr="004A52EB" w:rsidRDefault="00B54ADA">
      <w:pPr>
        <w:rPr>
          <w:lang w:val="sr-Cyrl-RS"/>
        </w:rPr>
      </w:pP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657B8A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7717D126" w14:textId="61DC9029" w:rsidR="006E5836" w:rsidRDefault="006E5836" w:rsidP="00183C9B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5D6DDEE1" w14:textId="368CD772" w:rsidR="00B86426" w:rsidRPr="00657B8A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57B8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657B8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657B8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4320947" w14:textId="77777777" w:rsidR="009031A9" w:rsidRPr="00657B8A" w:rsidRDefault="009031A9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CB89B00" w14:textId="77777777" w:rsidR="00FE4B8D" w:rsidRDefault="006A71F3" w:rsidP="004F4D6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D283A"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саопштава ученицима предлоге оцена за крај првог полугодишта уз детаљно образложење исте.</w:t>
            </w:r>
          </w:p>
          <w:p w14:paraId="5D6DDEE5" w14:textId="0FF8F416" w:rsidR="004F4D6E" w:rsidRPr="004F4D6E" w:rsidRDefault="004F4D6E" w:rsidP="004F4D6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657B8A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4F4D6E" w14:paraId="332498EB" w14:textId="77777777" w:rsidTr="004F4D6E">
        <w:trPr>
          <w:trHeight w:val="1119"/>
          <w:jc w:val="center"/>
        </w:trPr>
        <w:tc>
          <w:tcPr>
            <w:tcW w:w="9717" w:type="dxa"/>
          </w:tcPr>
          <w:p w14:paraId="2425FD80" w14:textId="77777777" w:rsidR="00B375EA" w:rsidRPr="004F4D6E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4F4D6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4F4D6E" w14:paraId="1E9F1985" w14:textId="77777777" w:rsidTr="004F4D6E">
        <w:trPr>
          <w:trHeight w:val="1155"/>
          <w:jc w:val="center"/>
        </w:trPr>
        <w:tc>
          <w:tcPr>
            <w:tcW w:w="9717" w:type="dxa"/>
          </w:tcPr>
          <w:p w14:paraId="300A850D" w14:textId="607ADFBB" w:rsidR="00B375EA" w:rsidRPr="004F4D6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4F4D6E" w14:paraId="29F86477" w14:textId="77777777" w:rsidTr="004F4D6E">
        <w:trPr>
          <w:trHeight w:val="1074"/>
          <w:jc w:val="center"/>
        </w:trPr>
        <w:tc>
          <w:tcPr>
            <w:tcW w:w="9717" w:type="dxa"/>
          </w:tcPr>
          <w:p w14:paraId="752BBCD6" w14:textId="64E5E6AB" w:rsidR="00B375EA" w:rsidRPr="004F4D6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F4D6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B845557" w:rsidR="00EA0632" w:rsidRDefault="00EA0632">
      <w:pPr>
        <w:rPr>
          <w:rFonts w:ascii="Times New Roman" w:hAnsi="Times New Roman"/>
        </w:rPr>
      </w:pPr>
    </w:p>
    <w:p w14:paraId="4C60BE8D" w14:textId="77777777" w:rsidR="00EA0632" w:rsidRPr="00EA0632" w:rsidRDefault="00EA0632" w:rsidP="00EA0632">
      <w:pPr>
        <w:rPr>
          <w:rFonts w:ascii="Times New Roman" w:hAnsi="Times New Roman"/>
        </w:rPr>
      </w:pPr>
    </w:p>
    <w:p w14:paraId="2937C53A" w14:textId="77777777" w:rsidR="00EA0632" w:rsidRPr="00EA0632" w:rsidRDefault="00EA0632" w:rsidP="00EA0632">
      <w:pPr>
        <w:rPr>
          <w:rFonts w:ascii="Times New Roman" w:hAnsi="Times New Roman"/>
        </w:rPr>
      </w:pPr>
    </w:p>
    <w:p w14:paraId="24C5B8D7" w14:textId="77777777" w:rsidR="00EA0632" w:rsidRPr="00EA0632" w:rsidRDefault="00EA0632" w:rsidP="00EA0632">
      <w:pPr>
        <w:rPr>
          <w:rFonts w:ascii="Times New Roman" w:hAnsi="Times New Roman"/>
        </w:rPr>
      </w:pPr>
    </w:p>
    <w:p w14:paraId="4A0687C7" w14:textId="77777777" w:rsidR="00EA0632" w:rsidRPr="00EA0632" w:rsidRDefault="00EA0632" w:rsidP="00EA0632">
      <w:pPr>
        <w:rPr>
          <w:rFonts w:ascii="Times New Roman" w:hAnsi="Times New Roman"/>
        </w:rPr>
      </w:pPr>
    </w:p>
    <w:p w14:paraId="7894E8A4" w14:textId="77777777" w:rsidR="00EA0632" w:rsidRPr="00EA0632" w:rsidRDefault="00EA0632" w:rsidP="00EA0632">
      <w:pPr>
        <w:rPr>
          <w:rFonts w:ascii="Times New Roman" w:hAnsi="Times New Roman"/>
        </w:rPr>
      </w:pPr>
    </w:p>
    <w:p w14:paraId="3FD55967" w14:textId="77777777" w:rsidR="00EA0632" w:rsidRPr="00EA0632" w:rsidRDefault="00EA0632" w:rsidP="00EA0632">
      <w:pPr>
        <w:rPr>
          <w:rFonts w:ascii="Times New Roman" w:hAnsi="Times New Roman"/>
        </w:rPr>
      </w:pPr>
    </w:p>
    <w:p w14:paraId="30653066" w14:textId="77777777" w:rsidR="00EA0632" w:rsidRPr="00EA0632" w:rsidRDefault="00EA0632" w:rsidP="00EA0632">
      <w:pPr>
        <w:rPr>
          <w:rFonts w:ascii="Times New Roman" w:hAnsi="Times New Roman"/>
        </w:rPr>
      </w:pPr>
    </w:p>
    <w:p w14:paraId="234B0467" w14:textId="77777777" w:rsidR="00EA0632" w:rsidRPr="00EA0632" w:rsidRDefault="00EA0632" w:rsidP="00EA0632">
      <w:pPr>
        <w:rPr>
          <w:rFonts w:ascii="Times New Roman" w:hAnsi="Times New Roman"/>
        </w:rPr>
      </w:pPr>
    </w:p>
    <w:p w14:paraId="3866FD2C" w14:textId="77777777" w:rsidR="00EA0632" w:rsidRPr="00EA0632" w:rsidRDefault="00EA0632" w:rsidP="00EA0632">
      <w:pPr>
        <w:rPr>
          <w:rFonts w:ascii="Times New Roman" w:hAnsi="Times New Roman"/>
        </w:rPr>
      </w:pPr>
    </w:p>
    <w:p w14:paraId="64DC8E09" w14:textId="77777777" w:rsidR="00EA0632" w:rsidRPr="00EA0632" w:rsidRDefault="00EA0632" w:rsidP="00EA0632">
      <w:pPr>
        <w:rPr>
          <w:rFonts w:ascii="Times New Roman" w:hAnsi="Times New Roman"/>
        </w:rPr>
      </w:pPr>
    </w:p>
    <w:p w14:paraId="0481F531" w14:textId="77777777" w:rsidR="00EA0632" w:rsidRPr="00EA0632" w:rsidRDefault="00EA0632" w:rsidP="00EA0632">
      <w:pPr>
        <w:rPr>
          <w:rFonts w:ascii="Times New Roman" w:hAnsi="Times New Roman"/>
        </w:rPr>
      </w:pPr>
    </w:p>
    <w:p w14:paraId="2FFD67B6" w14:textId="77777777" w:rsidR="00EA0632" w:rsidRPr="00EA0632" w:rsidRDefault="00EA0632" w:rsidP="00EA0632">
      <w:pPr>
        <w:rPr>
          <w:rFonts w:ascii="Times New Roman" w:hAnsi="Times New Roman"/>
        </w:rPr>
      </w:pPr>
    </w:p>
    <w:p w14:paraId="064C0E1D" w14:textId="77777777" w:rsidR="00EA0632" w:rsidRPr="00EA0632" w:rsidRDefault="00EA0632" w:rsidP="00EA0632">
      <w:pPr>
        <w:rPr>
          <w:rFonts w:ascii="Times New Roman" w:hAnsi="Times New Roman"/>
        </w:rPr>
      </w:pPr>
    </w:p>
    <w:p w14:paraId="048082D5" w14:textId="77777777" w:rsidR="00EA0632" w:rsidRPr="00EA0632" w:rsidRDefault="00EA0632" w:rsidP="00EA0632">
      <w:pPr>
        <w:rPr>
          <w:rFonts w:ascii="Times New Roman" w:hAnsi="Times New Roman"/>
        </w:rPr>
      </w:pPr>
    </w:p>
    <w:p w14:paraId="7F7AE974" w14:textId="77777777" w:rsidR="00EA0632" w:rsidRPr="00EA0632" w:rsidRDefault="00EA0632" w:rsidP="00EA0632">
      <w:pPr>
        <w:rPr>
          <w:rFonts w:ascii="Times New Roman" w:hAnsi="Times New Roman"/>
        </w:rPr>
      </w:pPr>
    </w:p>
    <w:p w14:paraId="231619A6" w14:textId="77777777" w:rsidR="00EA0632" w:rsidRPr="00EA0632" w:rsidRDefault="00EA0632" w:rsidP="00EA0632">
      <w:pPr>
        <w:rPr>
          <w:rFonts w:ascii="Times New Roman" w:hAnsi="Times New Roman"/>
        </w:rPr>
      </w:pPr>
    </w:p>
    <w:p w14:paraId="14B035F0" w14:textId="77777777" w:rsidR="00EA0632" w:rsidRPr="00EA0632" w:rsidRDefault="00EA0632" w:rsidP="00EA0632">
      <w:pPr>
        <w:rPr>
          <w:rFonts w:ascii="Times New Roman" w:hAnsi="Times New Roman"/>
        </w:rPr>
      </w:pPr>
    </w:p>
    <w:p w14:paraId="14851634" w14:textId="77777777" w:rsidR="00EA0632" w:rsidRPr="00EA0632" w:rsidRDefault="00EA0632" w:rsidP="00EA0632">
      <w:pPr>
        <w:rPr>
          <w:rFonts w:ascii="Times New Roman" w:hAnsi="Times New Roman"/>
        </w:rPr>
      </w:pPr>
    </w:p>
    <w:p w14:paraId="42A12378" w14:textId="77777777" w:rsidR="00EA0632" w:rsidRPr="00EA0632" w:rsidRDefault="00EA0632" w:rsidP="00EA0632">
      <w:pPr>
        <w:rPr>
          <w:rFonts w:ascii="Times New Roman" w:hAnsi="Times New Roman"/>
        </w:rPr>
      </w:pPr>
    </w:p>
    <w:p w14:paraId="6D3630E6" w14:textId="77777777" w:rsidR="00EA0632" w:rsidRPr="00EA0632" w:rsidRDefault="00EA0632" w:rsidP="00EA0632">
      <w:pPr>
        <w:rPr>
          <w:rFonts w:ascii="Times New Roman" w:hAnsi="Times New Roman"/>
        </w:rPr>
      </w:pPr>
    </w:p>
    <w:p w14:paraId="168F8080" w14:textId="77777777" w:rsidR="00EA0632" w:rsidRPr="00EA0632" w:rsidRDefault="00EA0632" w:rsidP="00EA0632">
      <w:pPr>
        <w:rPr>
          <w:rFonts w:ascii="Times New Roman" w:hAnsi="Times New Roman"/>
        </w:rPr>
      </w:pPr>
    </w:p>
    <w:p w14:paraId="5D047B33" w14:textId="77777777" w:rsidR="00EA0632" w:rsidRPr="00EA0632" w:rsidRDefault="00EA0632" w:rsidP="00EA0632">
      <w:pPr>
        <w:rPr>
          <w:rFonts w:ascii="Times New Roman" w:hAnsi="Times New Roman"/>
        </w:rPr>
      </w:pPr>
    </w:p>
    <w:p w14:paraId="1D87E7CA" w14:textId="77777777" w:rsidR="00EA0632" w:rsidRPr="00EA0632" w:rsidRDefault="00EA0632" w:rsidP="00EA0632">
      <w:pPr>
        <w:rPr>
          <w:rFonts w:ascii="Times New Roman" w:hAnsi="Times New Roman"/>
        </w:rPr>
      </w:pPr>
    </w:p>
    <w:p w14:paraId="3C62B7DB" w14:textId="77777777" w:rsidR="00EA0632" w:rsidRPr="00EA0632" w:rsidRDefault="00EA0632" w:rsidP="00EA0632">
      <w:pPr>
        <w:rPr>
          <w:rFonts w:ascii="Times New Roman" w:hAnsi="Times New Roman"/>
        </w:rPr>
      </w:pPr>
    </w:p>
    <w:p w14:paraId="168F55C6" w14:textId="77777777" w:rsidR="00EA0632" w:rsidRPr="00EA0632" w:rsidRDefault="00EA0632" w:rsidP="00EA0632">
      <w:pPr>
        <w:rPr>
          <w:rFonts w:ascii="Times New Roman" w:hAnsi="Times New Roman"/>
        </w:rPr>
      </w:pPr>
    </w:p>
    <w:p w14:paraId="39A8C7A4" w14:textId="77777777" w:rsidR="00EA0632" w:rsidRPr="00EA0632" w:rsidRDefault="00EA0632" w:rsidP="00EA0632">
      <w:pPr>
        <w:rPr>
          <w:rFonts w:ascii="Times New Roman" w:hAnsi="Times New Roman"/>
        </w:rPr>
      </w:pPr>
    </w:p>
    <w:p w14:paraId="5CCECF83" w14:textId="77777777" w:rsidR="00EA0632" w:rsidRPr="00EA0632" w:rsidRDefault="00EA0632" w:rsidP="00EA0632">
      <w:pPr>
        <w:rPr>
          <w:rFonts w:ascii="Times New Roman" w:hAnsi="Times New Roman"/>
        </w:rPr>
      </w:pPr>
    </w:p>
    <w:p w14:paraId="4ECAD1DB" w14:textId="18223A72" w:rsidR="00EA0632" w:rsidRDefault="00EA0632" w:rsidP="00EA0632">
      <w:pPr>
        <w:rPr>
          <w:rFonts w:ascii="Times New Roman" w:hAnsi="Times New Roman"/>
        </w:rPr>
      </w:pPr>
    </w:p>
    <w:p w14:paraId="7428EF6B" w14:textId="6175CB10" w:rsidR="00657B8A" w:rsidRDefault="00657B8A" w:rsidP="00EA0632">
      <w:pPr>
        <w:rPr>
          <w:rFonts w:ascii="Times New Roman" w:hAnsi="Times New Roman"/>
        </w:rPr>
      </w:pPr>
    </w:p>
    <w:p w14:paraId="7EFC13ED" w14:textId="77777777" w:rsidR="00657B8A" w:rsidRDefault="00657B8A" w:rsidP="00EA0632">
      <w:pPr>
        <w:rPr>
          <w:rFonts w:ascii="Times New Roman" w:hAnsi="Times New Roman"/>
        </w:rPr>
      </w:pPr>
    </w:p>
    <w:p w14:paraId="6A750466" w14:textId="7DE4E430" w:rsidR="006E5836" w:rsidRDefault="006E5836" w:rsidP="00EA0632">
      <w:pPr>
        <w:tabs>
          <w:tab w:val="left" w:pos="1785"/>
        </w:tabs>
        <w:rPr>
          <w:rFonts w:ascii="Times New Roman" w:hAnsi="Times New Roman"/>
        </w:rPr>
      </w:pPr>
    </w:p>
    <w:p w14:paraId="25AD1D9F" w14:textId="7D5631CD" w:rsidR="00EA0632" w:rsidRDefault="00EA0632" w:rsidP="00EA0632">
      <w:pPr>
        <w:tabs>
          <w:tab w:val="left" w:pos="1785"/>
        </w:tabs>
        <w:rPr>
          <w:rFonts w:ascii="Times New Roman" w:hAnsi="Times New Roman"/>
        </w:rPr>
      </w:pPr>
    </w:p>
    <w:p w14:paraId="14EFC073" w14:textId="77777777" w:rsidR="004F4D6E" w:rsidRDefault="004F4D6E" w:rsidP="00EA0632">
      <w:pPr>
        <w:tabs>
          <w:tab w:val="left" w:pos="1785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6EC18BE4" w14:textId="311F32E1" w:rsidR="00EA0632" w:rsidRDefault="00EA0632" w:rsidP="00EA0632">
      <w:pPr>
        <w:tabs>
          <w:tab w:val="left" w:pos="1785"/>
        </w:tabs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</w:t>
      </w:r>
    </w:p>
    <w:p w14:paraId="6FA09FBD" w14:textId="001D108C" w:rsidR="00EA0632" w:rsidRDefault="00EA0632" w:rsidP="00EA0632">
      <w:pPr>
        <w:tabs>
          <w:tab w:val="left" w:pos="1785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76107A23" w14:textId="77777777" w:rsidR="00EA0632" w:rsidRPr="00EA0632" w:rsidRDefault="00EA0632" w:rsidP="00EA0632">
      <w:pPr>
        <w:tabs>
          <w:tab w:val="left" w:pos="1785"/>
        </w:tabs>
        <w:rPr>
          <w:rFonts w:ascii="Times New Roman" w:hAnsi="Times New Roman"/>
          <w:sz w:val="24"/>
          <w:szCs w:val="24"/>
          <w:lang w:val="sr-Cyrl-RS"/>
        </w:rPr>
      </w:pPr>
    </w:p>
    <w:p w14:paraId="64714863" w14:textId="7AE48CF5" w:rsidR="00EA0632" w:rsidRDefault="006E5836" w:rsidP="006E5836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6E5836">
        <w:rPr>
          <w:rFonts w:ascii="Times New Roman" w:hAnsi="Times New Roman"/>
          <w:sz w:val="24"/>
          <w:szCs w:val="24"/>
          <w:lang w:val="sr-Cyrl-RS"/>
        </w:rPr>
        <w:t>Питања и задаци:</w:t>
      </w:r>
    </w:p>
    <w:p w14:paraId="2D007FCD" w14:textId="77777777" w:rsidR="000A72B4" w:rsidRDefault="000A72B4" w:rsidP="006E5836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94DFA32" w14:textId="6AC3E2AB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Одреди</w:t>
      </w:r>
      <w:r w:rsidR="006E3D7C">
        <w:rPr>
          <w:rFonts w:ascii="Times New Roman" w:hAnsi="Times New Roman"/>
          <w:sz w:val="24"/>
          <w:szCs w:val="24"/>
          <w:lang w:val="sr-Cyrl-RS"/>
        </w:rPr>
        <w:t>те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56A2D">
        <w:rPr>
          <w:rFonts w:ascii="Times New Roman" w:hAnsi="Times New Roman"/>
          <w:sz w:val="24"/>
          <w:szCs w:val="24"/>
          <w:lang w:val="sr-Cyrl-RS"/>
        </w:rPr>
        <w:t>математички</w:t>
      </w:r>
      <w:r>
        <w:rPr>
          <w:rFonts w:ascii="Times New Roman" w:hAnsi="Times New Roman"/>
          <w:sz w:val="24"/>
          <w:szCs w:val="24"/>
          <w:lang w:val="sr-Cyrl-RS"/>
        </w:rPr>
        <w:t xml:space="preserve"> положај </w:t>
      </w:r>
      <w:r w:rsidR="009E5777">
        <w:rPr>
          <w:rFonts w:ascii="Times New Roman" w:hAnsi="Times New Roman"/>
          <w:sz w:val="24"/>
          <w:szCs w:val="24"/>
          <w:lang w:val="sr-Cyrl-RS"/>
        </w:rPr>
        <w:t>Србије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5B1CC131" w14:textId="1E9A272E" w:rsidR="006E3D7C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Одредите </w:t>
      </w:r>
      <w:r w:rsidR="009E5777">
        <w:rPr>
          <w:rFonts w:ascii="Times New Roman" w:hAnsi="Times New Roman"/>
          <w:sz w:val="24"/>
          <w:szCs w:val="24"/>
          <w:lang w:val="sr-Cyrl-RS"/>
        </w:rPr>
        <w:t>физичко-географски положај Србије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3754E93F" w14:textId="4B8F97D6" w:rsidR="0034709D" w:rsidRDefault="0034709D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Одредите </w:t>
      </w:r>
      <w:r w:rsidR="009E5777">
        <w:rPr>
          <w:rFonts w:ascii="Times New Roman" w:hAnsi="Times New Roman"/>
          <w:sz w:val="24"/>
          <w:szCs w:val="24"/>
          <w:lang w:val="sr-Cyrl-RS"/>
        </w:rPr>
        <w:t>саобраћајни</w:t>
      </w:r>
      <w:r>
        <w:rPr>
          <w:rFonts w:ascii="Times New Roman" w:hAnsi="Times New Roman"/>
          <w:sz w:val="24"/>
          <w:szCs w:val="24"/>
          <w:lang w:val="sr-Cyrl-RS"/>
        </w:rPr>
        <w:t xml:space="preserve"> положај </w:t>
      </w:r>
      <w:r w:rsidR="009E5777">
        <w:rPr>
          <w:rFonts w:ascii="Times New Roman" w:hAnsi="Times New Roman"/>
          <w:sz w:val="24"/>
          <w:szCs w:val="24"/>
          <w:lang w:val="sr-Cyrl-RS"/>
        </w:rPr>
        <w:t>Србије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5E81FC4A" w14:textId="278E9146" w:rsidR="008F00AC" w:rsidRDefault="008F00A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Са којим државама се граничи Србија</w:t>
      </w:r>
      <w:r w:rsidR="004F4D6E">
        <w:rPr>
          <w:rFonts w:ascii="Times New Roman" w:hAnsi="Times New Roman"/>
          <w:sz w:val="24"/>
          <w:szCs w:val="24"/>
          <w:lang w:val="sr-Cyrl-RS"/>
        </w:rPr>
        <w:t>?</w:t>
      </w:r>
    </w:p>
    <w:p w14:paraId="1D9C2F95" w14:textId="32044FBA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 основу карте </w:t>
      </w:r>
      <w:r w:rsidR="009E5777">
        <w:rPr>
          <w:rFonts w:ascii="Times New Roman" w:hAnsi="Times New Roman"/>
          <w:sz w:val="24"/>
          <w:szCs w:val="24"/>
          <w:lang w:val="sr-Cyrl-RS"/>
        </w:rPr>
        <w:t>Србије</w:t>
      </w:r>
      <w:r w:rsidR="006E3D7C">
        <w:rPr>
          <w:rFonts w:ascii="Times New Roman" w:hAnsi="Times New Roman"/>
          <w:sz w:val="24"/>
          <w:szCs w:val="24"/>
          <w:lang w:val="sr-Cyrl-RS"/>
        </w:rPr>
        <w:t xml:space="preserve"> и знања која сте стекли</w:t>
      </w:r>
      <w:r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A60B62">
        <w:rPr>
          <w:rFonts w:ascii="Times New Roman" w:hAnsi="Times New Roman"/>
          <w:sz w:val="24"/>
          <w:szCs w:val="24"/>
          <w:lang w:val="sr-Cyrl-RS"/>
        </w:rPr>
        <w:t>помоћу методе</w:t>
      </w:r>
      <w:r>
        <w:rPr>
          <w:rFonts w:ascii="Times New Roman" w:hAnsi="Times New Roman"/>
          <w:sz w:val="24"/>
          <w:szCs w:val="24"/>
          <w:lang w:val="sr-Cyrl-RS"/>
        </w:rPr>
        <w:t xml:space="preserve"> боја одреди</w:t>
      </w:r>
      <w:r w:rsidR="006E3D7C">
        <w:rPr>
          <w:rFonts w:ascii="Times New Roman" w:hAnsi="Times New Roman"/>
          <w:sz w:val="24"/>
          <w:szCs w:val="24"/>
          <w:lang w:val="sr-Cyrl-RS"/>
        </w:rPr>
        <w:t>те</w:t>
      </w:r>
      <w:r>
        <w:rPr>
          <w:rFonts w:ascii="Times New Roman" w:hAnsi="Times New Roman"/>
          <w:sz w:val="24"/>
          <w:szCs w:val="24"/>
          <w:lang w:val="sr-Cyrl-RS"/>
        </w:rPr>
        <w:t xml:space="preserve"> какав је рељеф у </w:t>
      </w:r>
      <w:r w:rsidR="009E5777">
        <w:rPr>
          <w:rFonts w:ascii="Times New Roman" w:hAnsi="Times New Roman"/>
          <w:sz w:val="24"/>
          <w:szCs w:val="24"/>
          <w:lang w:val="sr-Cyrl-RS"/>
        </w:rPr>
        <w:t>Србији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6A735C13" w14:textId="13E6F120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планинске области се из</w:t>
      </w:r>
      <w:r w:rsidR="004042DF">
        <w:rPr>
          <w:rFonts w:ascii="Times New Roman" w:hAnsi="Times New Roman"/>
          <w:sz w:val="24"/>
          <w:szCs w:val="24"/>
          <w:lang w:val="sr-Cyrl-RS"/>
        </w:rPr>
        <w:t>дв</w:t>
      </w:r>
      <w:r>
        <w:rPr>
          <w:rFonts w:ascii="Times New Roman" w:hAnsi="Times New Roman"/>
          <w:sz w:val="24"/>
          <w:szCs w:val="24"/>
          <w:lang w:val="sr-Cyrl-RS"/>
        </w:rPr>
        <w:t>ајају у нашој земљи?</w:t>
      </w:r>
    </w:p>
    <w:p w14:paraId="42884043" w14:textId="28AF6446" w:rsidR="008F00AC" w:rsidRDefault="008F00A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део наше земље је најпознатији по некадашњој вулканској активности?</w:t>
      </w:r>
    </w:p>
    <w:p w14:paraId="1C73674C" w14:textId="04551CDF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Шта представља границу између Панонске низије и Балканског полуострва?</w:t>
      </w:r>
    </w:p>
    <w:p w14:paraId="504139DA" w14:textId="700668AE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Где се простире Српско-македонска маса?</w:t>
      </w:r>
    </w:p>
    <w:p w14:paraId="40EAC6BC" w14:textId="647C2AA6" w:rsidR="009E5777" w:rsidRDefault="0074142A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планине Српско-македон</w:t>
      </w:r>
      <w:r w:rsidR="009E5777">
        <w:rPr>
          <w:rFonts w:ascii="Times New Roman" w:hAnsi="Times New Roman"/>
          <w:sz w:val="24"/>
          <w:szCs w:val="24"/>
          <w:lang w:val="sr-Cyrl-RS"/>
        </w:rPr>
        <w:t>ске масе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404ECC9E" w14:textId="0382416C" w:rsidR="008F00AC" w:rsidRDefault="008F00A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облици рељефа се издвајају у Панонској области?</w:t>
      </w:r>
    </w:p>
    <w:p w14:paraId="721C9DB9" w14:textId="789700F6" w:rsidR="008F00AC" w:rsidRDefault="008F00A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планине у Панонској области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097D08BF" w14:textId="0DE1CD1A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планине Динарског система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740B25F1" w14:textId="738D065D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планине Карпатско-балканског система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25917C07" w14:textId="405BD599" w:rsidR="008F00AC" w:rsidRDefault="008F00A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Наведи елементе композитне долине Јужне Мораве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6D474E7E" w14:textId="3FEB89B1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Шта обухвата јужни обод Панонског басена?</w:t>
      </w:r>
    </w:p>
    <w:p w14:paraId="4A0E2FC8" w14:textId="40BD4673" w:rsidR="008F00AC" w:rsidRDefault="008F00A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климатски типови се издвајају у Србији?</w:t>
      </w:r>
    </w:p>
    <w:p w14:paraId="4F20F650" w14:textId="2943F4E7" w:rsidR="006E3D7C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Које су веће реке </w:t>
      </w:r>
      <w:r w:rsidR="009E5777">
        <w:rPr>
          <w:rFonts w:ascii="Times New Roman" w:hAnsi="Times New Roman"/>
          <w:sz w:val="24"/>
          <w:szCs w:val="24"/>
          <w:lang w:val="sr-Cyrl-RS"/>
        </w:rPr>
        <w:t>Србије</w:t>
      </w:r>
      <w:r>
        <w:rPr>
          <w:rFonts w:ascii="Times New Roman" w:hAnsi="Times New Roman"/>
          <w:sz w:val="24"/>
          <w:szCs w:val="24"/>
          <w:lang w:val="sr-Cyrl-RS"/>
        </w:rPr>
        <w:t xml:space="preserve"> и којим сливовима припадају?</w:t>
      </w:r>
    </w:p>
    <w:p w14:paraId="2F170A13" w14:textId="4EC781B4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слив је највећи у нашој земљи?</w:t>
      </w:r>
    </w:p>
    <w:p w14:paraId="56C7B360" w14:textId="6ECD900A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Ком сливу припада река Неродимка?</w:t>
      </w:r>
    </w:p>
    <w:p w14:paraId="5F1BD215" w14:textId="45EE4D39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Где се налази хидрографски чвор наше земље?</w:t>
      </w:r>
    </w:p>
    <w:p w14:paraId="41A0F338" w14:textId="0449BCB2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Наброј </w:t>
      </w:r>
      <w:r w:rsidR="000A72B4">
        <w:rPr>
          <w:rFonts w:ascii="Times New Roman" w:hAnsi="Times New Roman"/>
          <w:sz w:val="24"/>
          <w:szCs w:val="24"/>
          <w:lang w:val="sr-Cyrl-RS"/>
        </w:rPr>
        <w:t>неколико</w:t>
      </w:r>
      <w:r>
        <w:rPr>
          <w:rFonts w:ascii="Times New Roman" w:hAnsi="Times New Roman"/>
          <w:sz w:val="24"/>
          <w:szCs w:val="24"/>
          <w:lang w:val="sr-Cyrl-RS"/>
        </w:rPr>
        <w:t xml:space="preserve"> језера</w:t>
      </w:r>
      <w:r w:rsidR="006E3D7C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E5777">
        <w:rPr>
          <w:rFonts w:ascii="Times New Roman" w:hAnsi="Times New Roman"/>
          <w:sz w:val="24"/>
          <w:szCs w:val="24"/>
          <w:lang w:val="sr-Cyrl-RS"/>
        </w:rPr>
        <w:t>Србије</w:t>
      </w:r>
      <w:r w:rsidR="004F4D6E">
        <w:rPr>
          <w:rFonts w:ascii="Times New Roman" w:hAnsi="Times New Roman"/>
          <w:sz w:val="24"/>
          <w:szCs w:val="24"/>
          <w:lang w:val="sr-Cyrl-RS"/>
        </w:rPr>
        <w:t>.</w:t>
      </w:r>
    </w:p>
    <w:p w14:paraId="68BE1503" w14:textId="263C7223" w:rsidR="009E5777" w:rsidRDefault="009E5777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Како с</w:t>
      </w:r>
      <w:r w:rsidR="000A72B4">
        <w:rPr>
          <w:rFonts w:ascii="Times New Roman" w:hAnsi="Times New Roman"/>
          <w:sz w:val="24"/>
          <w:szCs w:val="24"/>
          <w:lang w:val="sr-Cyrl-RS"/>
        </w:rPr>
        <w:t>е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A72B4">
        <w:rPr>
          <w:rFonts w:ascii="Times New Roman" w:hAnsi="Times New Roman"/>
          <w:sz w:val="24"/>
          <w:szCs w:val="24"/>
          <w:lang w:val="sr-Cyrl-RS"/>
        </w:rPr>
        <w:t>деле</w:t>
      </w:r>
      <w:r>
        <w:rPr>
          <w:rFonts w:ascii="Times New Roman" w:hAnsi="Times New Roman"/>
          <w:sz w:val="24"/>
          <w:szCs w:val="24"/>
          <w:lang w:val="sr-Cyrl-RS"/>
        </w:rPr>
        <w:t xml:space="preserve"> природна језера у Србији?</w:t>
      </w:r>
    </w:p>
    <w:p w14:paraId="24189686" w14:textId="6A683155" w:rsidR="00191153" w:rsidRPr="00191153" w:rsidRDefault="009E5777" w:rsidP="00191153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Где се налази највише термоминералних извора у нашој земљи?</w:t>
      </w:r>
    </w:p>
    <w:p w14:paraId="516DE897" w14:textId="38448F75" w:rsidR="00191153" w:rsidRDefault="009E5777" w:rsidP="00191153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су најпознатије бање у нашој земљи?</w:t>
      </w:r>
    </w:p>
    <w:p w14:paraId="394041A3" w14:textId="0E110736" w:rsidR="008F00AC" w:rsidRDefault="008F00AC" w:rsidP="00191153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типови земљишта се издвајају у Србији?</w:t>
      </w:r>
    </w:p>
    <w:p w14:paraId="3E4E63E1" w14:textId="2F435E15" w:rsidR="008F00AC" w:rsidRPr="00191153" w:rsidRDefault="008F00AC" w:rsidP="00191153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биогеографске области се издвајају у Србији?</w:t>
      </w:r>
    </w:p>
    <w:p w14:paraId="10C41FF8" w14:textId="77777777" w:rsidR="00191153" w:rsidRPr="006E5836" w:rsidRDefault="00191153" w:rsidP="00191153">
      <w:pPr>
        <w:pStyle w:val="ListParagraph"/>
        <w:ind w:left="502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B371620" w14:textId="1B58B00E" w:rsidR="00EA0632" w:rsidRDefault="00EA0632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3466C82D" w14:textId="39912F60" w:rsidR="00EA0632" w:rsidRDefault="00EA0632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11D3424E" w14:textId="70A3684D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47E53421" w14:textId="3F0DAE08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0ADA2CCB" w14:textId="6EF530F3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4F63C5E0" w14:textId="41AAF5EC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56A92684" w14:textId="3237703E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13D9CFA5" w14:textId="25FFAD9B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5CB3E3C8" w14:textId="7C364CA4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4A271960" w14:textId="590563FF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3EDA0B99" w14:textId="4DFBBDE1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4DB03DA6" w14:textId="7D39EC22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3224C498" w14:textId="4796D8F4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010DEB66" w14:textId="0E0C6AF8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0D706771" w14:textId="1BD8BC67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64C076AF" w14:textId="77777777" w:rsidR="004F4D6E" w:rsidRDefault="004F4D6E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3E270B2D" w14:textId="77777777" w:rsidR="000A72B4" w:rsidRDefault="000A72B4" w:rsidP="00EA0632">
      <w:pPr>
        <w:tabs>
          <w:tab w:val="left" w:pos="1785"/>
        </w:tabs>
        <w:rPr>
          <w:rFonts w:ascii="Times New Roman" w:hAnsi="Times New Roman"/>
          <w:lang w:val="sr-Cyrl-RS"/>
        </w:rPr>
      </w:pPr>
    </w:p>
    <w:p w14:paraId="122DD349" w14:textId="0327EC65" w:rsidR="00EA0632" w:rsidRDefault="00EA0632" w:rsidP="00EA0632">
      <w:pPr>
        <w:rPr>
          <w:rFonts w:ascii="Times New Roman" w:hAnsi="Times New Roman"/>
          <w:lang w:val="sr-Cyrl-RS"/>
        </w:rPr>
      </w:pPr>
    </w:p>
    <w:p w14:paraId="4F070508" w14:textId="77777777" w:rsidR="004F4D6E" w:rsidRDefault="004F4D6E" w:rsidP="00EA0632">
      <w:pPr>
        <w:rPr>
          <w:rFonts w:ascii="Times New Roman" w:hAnsi="Times New Roman"/>
          <w:b/>
          <w:i/>
          <w:lang w:val="sr-Cyrl-RS"/>
        </w:rPr>
      </w:pPr>
    </w:p>
    <w:p w14:paraId="7B165D51" w14:textId="7C547485" w:rsidR="00EA0632" w:rsidRPr="000A72B4" w:rsidRDefault="00EA0632" w:rsidP="00EA0632">
      <w:pPr>
        <w:rPr>
          <w:rFonts w:ascii="Times New Roman" w:hAnsi="Times New Roman"/>
          <w:b/>
          <w:i/>
          <w:lang w:val="sr-Cyrl-RS"/>
        </w:rPr>
      </w:pPr>
      <w:r w:rsidRPr="000A72B4">
        <w:rPr>
          <w:rFonts w:ascii="Times New Roman" w:hAnsi="Times New Roman"/>
          <w:b/>
          <w:i/>
          <w:lang w:val="sr-Cyrl-RS"/>
        </w:rPr>
        <w:t>Одговори:</w:t>
      </w:r>
    </w:p>
    <w:p w14:paraId="71F2A294" w14:textId="5B58E157" w:rsidR="00456A2D" w:rsidRDefault="00456A2D" w:rsidP="00EA0632">
      <w:pPr>
        <w:rPr>
          <w:rFonts w:ascii="Times New Roman" w:hAnsi="Times New Roman"/>
          <w:b/>
          <w:i/>
          <w:lang w:val="sr-Cyrl-RS"/>
        </w:rPr>
      </w:pPr>
    </w:p>
    <w:p w14:paraId="7BC9B3D9" w14:textId="77777777" w:rsidR="004F4D6E" w:rsidRPr="000A72B4" w:rsidRDefault="004F4D6E" w:rsidP="00EA0632">
      <w:pPr>
        <w:rPr>
          <w:rFonts w:ascii="Times New Roman" w:hAnsi="Times New Roman"/>
          <w:b/>
          <w:i/>
          <w:lang w:val="sr-Cyrl-RS"/>
        </w:rPr>
      </w:pPr>
    </w:p>
    <w:p w14:paraId="2F7EC133" w14:textId="1313E42E" w:rsidR="00456A2D" w:rsidRPr="000A72B4" w:rsidRDefault="00456A2D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Математички положај Србије износи 41</w:t>
      </w:r>
      <w:r w:rsidRPr="000A72B4">
        <w:rPr>
          <w:rFonts w:ascii="Times New Roman" w:hAnsi="Times New Roman"/>
          <w:i/>
          <w:sz w:val="24"/>
          <w:szCs w:val="24"/>
          <w:vertAlign w:val="superscript"/>
          <w:lang w:val="sr-Cyrl-RS"/>
        </w:rPr>
        <w:t>0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 xml:space="preserve">53' </w:t>
      </w:r>
      <w:r w:rsidRPr="000A72B4">
        <w:rPr>
          <w:rFonts w:ascii="Times New Roman" w:hAnsi="Times New Roman"/>
          <w:i/>
          <w:sz w:val="24"/>
          <w:szCs w:val="24"/>
        </w:rPr>
        <w:t xml:space="preserve">N - 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46</w:t>
      </w:r>
      <w:r w:rsidRPr="000A72B4">
        <w:rPr>
          <w:rFonts w:ascii="Times New Roman" w:hAnsi="Times New Roman"/>
          <w:i/>
          <w:sz w:val="24"/>
          <w:szCs w:val="24"/>
          <w:vertAlign w:val="superscript"/>
          <w:lang w:val="sr-Cyrl-RS"/>
        </w:rPr>
        <w:t>0</w:t>
      </w:r>
      <w:r w:rsidRPr="000A72B4">
        <w:rPr>
          <w:rFonts w:ascii="Times New Roman" w:hAnsi="Times New Roman"/>
          <w:i/>
          <w:sz w:val="24"/>
          <w:szCs w:val="24"/>
        </w:rPr>
        <w:t>11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'</w:t>
      </w:r>
      <w:r w:rsidRPr="000A72B4">
        <w:rPr>
          <w:rFonts w:ascii="Times New Roman" w:hAnsi="Times New Roman"/>
          <w:i/>
          <w:sz w:val="24"/>
          <w:szCs w:val="24"/>
        </w:rPr>
        <w:t xml:space="preserve"> N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 xml:space="preserve"> и </w:t>
      </w:r>
      <w:r w:rsidRPr="000A72B4">
        <w:rPr>
          <w:rFonts w:ascii="Times New Roman" w:hAnsi="Times New Roman"/>
          <w:i/>
          <w:sz w:val="24"/>
          <w:szCs w:val="24"/>
        </w:rPr>
        <w:t xml:space="preserve"> 18</w:t>
      </w:r>
      <w:r w:rsidRPr="000A72B4">
        <w:rPr>
          <w:rFonts w:ascii="Times New Roman" w:hAnsi="Times New Roman"/>
          <w:i/>
          <w:sz w:val="24"/>
          <w:szCs w:val="24"/>
          <w:vertAlign w:val="superscript"/>
          <w:lang w:val="sr-Cyrl-RS"/>
        </w:rPr>
        <w:t>0</w:t>
      </w:r>
      <w:r w:rsidRPr="000A72B4">
        <w:rPr>
          <w:rFonts w:ascii="Times New Roman" w:hAnsi="Times New Roman"/>
          <w:i/>
          <w:sz w:val="24"/>
          <w:szCs w:val="24"/>
        </w:rPr>
        <w:t>49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'</w:t>
      </w:r>
      <w:r w:rsidRPr="000A72B4">
        <w:rPr>
          <w:rFonts w:ascii="Times New Roman" w:hAnsi="Times New Roman"/>
          <w:i/>
          <w:sz w:val="24"/>
          <w:szCs w:val="24"/>
        </w:rPr>
        <w:t>E-23</w:t>
      </w:r>
      <w:r w:rsidRPr="000A72B4">
        <w:rPr>
          <w:rFonts w:ascii="Times New Roman" w:hAnsi="Times New Roman"/>
          <w:i/>
          <w:sz w:val="24"/>
          <w:szCs w:val="24"/>
          <w:vertAlign w:val="superscript"/>
          <w:lang w:val="sr-Cyrl-RS"/>
        </w:rPr>
        <w:t>0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0A72B4">
        <w:rPr>
          <w:rFonts w:ascii="Times New Roman" w:hAnsi="Times New Roman"/>
          <w:i/>
          <w:sz w:val="24"/>
          <w:szCs w:val="24"/>
        </w:rPr>
        <w:t>E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;</w:t>
      </w:r>
    </w:p>
    <w:p w14:paraId="7D256969" w14:textId="05458A1A" w:rsidR="00456A2D" w:rsidRPr="000A72B4" w:rsidRDefault="00456A2D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Србија је балканска, панонска, планинска, низијска, подунавска, континентална....</w:t>
      </w:r>
    </w:p>
    <w:p w14:paraId="57CFA9FC" w14:textId="5B94669A" w:rsidR="00456A2D" w:rsidRPr="000A72B4" w:rsidRDefault="00456A2D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Саобраћајни положај је веома повољан, налази се на раскрсници путева између јужне и северне Европе. Кроз нашу земљу пролази део пловног пута Рајна-Мајна-Дунав.</w:t>
      </w:r>
    </w:p>
    <w:p w14:paraId="673113D6" w14:textId="5D9E075C" w:rsidR="00456A2D" w:rsidRPr="000A72B4" w:rsidRDefault="00456A2D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Србија се граничи са: Мађарском, Румунијом, Бугарском, Северном Македонијом, Албанијом, Црном Гором, Босном и Херцеговином, Хрватском;</w:t>
      </w:r>
    </w:p>
    <w:p w14:paraId="128D3C80" w14:textId="7A08A7F0" w:rsidR="00456A2D" w:rsidRPr="000A72B4" w:rsidRDefault="00456A2D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Рељеф је планинско-низијски;</w:t>
      </w:r>
    </w:p>
    <w:p w14:paraId="391FA517" w14:textId="2AE731C7" w:rsidR="00456A2D" w:rsidRPr="000A72B4" w:rsidRDefault="00456A2D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Издвајају се: Динарска,</w:t>
      </w:r>
      <w:r w:rsidR="000321E9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Вардарска, Српско-македонска маса, Карпатско-Балканска;</w:t>
      </w:r>
    </w:p>
    <w:p w14:paraId="4B0A2AD5" w14:textId="4782E27C" w:rsidR="00456A2D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Карпатски део Србије, Косовско-метохијска котлина;</w:t>
      </w:r>
    </w:p>
    <w:p w14:paraId="03378BF6" w14:textId="48D0D151" w:rsidR="0074142A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Границу представљају токови Саве и Дунава;</w:t>
      </w:r>
    </w:p>
    <w:p w14:paraId="0DFADA62" w14:textId="5D4685DA" w:rsidR="0074142A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Простире се око токова Јужне и Велике Мораве;</w:t>
      </w:r>
    </w:p>
    <w:p w14:paraId="7589D428" w14:textId="43FF6AEC" w:rsidR="0074142A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 xml:space="preserve">Чемерник, Варденик, Јастребац, Руј, Дукат, Бесна </w:t>
      </w:r>
      <w:r w:rsidR="00614182">
        <w:rPr>
          <w:rFonts w:ascii="Times New Roman" w:hAnsi="Times New Roman"/>
          <w:i/>
          <w:sz w:val="24"/>
          <w:szCs w:val="24"/>
          <w:lang w:val="sr-Cyrl-RS"/>
        </w:rPr>
        <w:t>к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обила, Кукавица, Пасјача;</w:t>
      </w:r>
    </w:p>
    <w:p w14:paraId="27F884F8" w14:textId="49459085" w:rsidR="0074142A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Планине, лесне заравни, алувијалне равни, пешчаре;</w:t>
      </w:r>
    </w:p>
    <w:p w14:paraId="48CBB05B" w14:textId="5D1A0CA1" w:rsidR="00456A2D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Фрушка гора и Вршачке планине;</w:t>
      </w:r>
    </w:p>
    <w:p w14:paraId="4B636DB4" w14:textId="5330199C" w:rsidR="0074142A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Тара, Златибор, Голија, Проклетије, Хајла Жљеб;</w:t>
      </w:r>
    </w:p>
    <w:p w14:paraId="775359A0" w14:textId="3A03F84A" w:rsidR="0074142A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Мироч, Дели Јован, Бељаница, Кучајскле планине, Ртањ, Тупижница, Стара планина, Озрен;</w:t>
      </w:r>
    </w:p>
    <w:p w14:paraId="4559116A" w14:textId="3736413D" w:rsidR="0074142A" w:rsidRPr="000A72B4" w:rsidRDefault="0074142A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Прешевска повија, Врањска котилна, Грделичка клисура, Лесковачка котлина, Печењевачко сужење, Нишко-Алексиначка котлина, Сталаћка клисура;</w:t>
      </w:r>
    </w:p>
    <w:p w14:paraId="377191DC" w14:textId="41314245" w:rsidR="0074142A" w:rsidRPr="000A72B4" w:rsidRDefault="001E50C9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Обухвата Перипанонски и Перипонтијски обод;</w:t>
      </w:r>
    </w:p>
    <w:p w14:paraId="19C8236A" w14:textId="0E625BD8" w:rsidR="001E50C9" w:rsidRPr="000A72B4" w:rsidRDefault="001E50C9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Континентални, умерноконтинентални, планински;</w:t>
      </w:r>
    </w:p>
    <w:p w14:paraId="6E6A3120" w14:textId="6316D280" w:rsidR="001E50C9" w:rsidRPr="000A72B4" w:rsidRDefault="00DB33BF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 xml:space="preserve"> Црноморски слив: Дунав, Сава, Дрина, Тиса, Бегеј, Западна Морава, Јужна Морава, </w:t>
      </w:r>
      <w:r w:rsidR="002812D0">
        <w:rPr>
          <w:rFonts w:ascii="Times New Roman" w:hAnsi="Times New Roman"/>
          <w:i/>
          <w:sz w:val="24"/>
          <w:szCs w:val="24"/>
          <w:lang w:val="sr-Cyrl-RS"/>
        </w:rPr>
        <w:t>Велик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а Морава; Јадрански слив – Бели Дрим; Егејски слив: Пчиња, Лепенац, Драговиштица;</w:t>
      </w:r>
    </w:p>
    <w:p w14:paraId="2BC6F22F" w14:textId="389F30D5" w:rsidR="00DB33BF" w:rsidRPr="000A72B4" w:rsidRDefault="00DB33BF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Црноморски слив;</w:t>
      </w:r>
    </w:p>
    <w:p w14:paraId="4E2130A6" w14:textId="4C0514D2" w:rsidR="00DB33BF" w:rsidRPr="000A72B4" w:rsidRDefault="00DB33BF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То је пример за бифуркацију- река се рачва у</w:t>
      </w:r>
      <w:r w:rsidR="00A9490E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два крака која</w:t>
      </w:r>
      <w:r w:rsidR="00A9490E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отичу у два различита слива – црноморски и егејски;</w:t>
      </w:r>
    </w:p>
    <w:p w14:paraId="77AAF7C3" w14:textId="46C4B1F5" w:rsidR="00DB33BF" w:rsidRPr="000A72B4" w:rsidRDefault="00DB33BF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На планини Црнољеви</w:t>
      </w:r>
      <w:r w:rsidR="00051FF5">
        <w:rPr>
          <w:rFonts w:ascii="Times New Roman" w:hAnsi="Times New Roman"/>
          <w:i/>
          <w:sz w:val="24"/>
          <w:szCs w:val="24"/>
          <w:lang w:val="sr-Cyrl-RS"/>
        </w:rPr>
        <w:t xml:space="preserve"> – </w:t>
      </w:r>
      <w:r w:rsidRPr="000A72B4">
        <w:rPr>
          <w:rFonts w:ascii="Times New Roman" w:hAnsi="Times New Roman"/>
          <w:i/>
          <w:sz w:val="24"/>
          <w:szCs w:val="24"/>
          <w:lang w:val="sr-Cyrl-RS"/>
        </w:rPr>
        <w:t>Дрманска глава;</w:t>
      </w:r>
    </w:p>
    <w:p w14:paraId="2801C08C" w14:textId="28280406" w:rsidR="00DB33BF" w:rsidRPr="000A72B4" w:rsidRDefault="00DB33BF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 xml:space="preserve">Ђердапско, Палићко, Власинско, </w:t>
      </w:r>
      <w:r w:rsidR="000A72B4" w:rsidRPr="000A72B4">
        <w:rPr>
          <w:rFonts w:ascii="Times New Roman" w:hAnsi="Times New Roman"/>
          <w:i/>
          <w:sz w:val="24"/>
          <w:szCs w:val="24"/>
          <w:lang w:val="sr-Cyrl-RS"/>
        </w:rPr>
        <w:t>Завојско, Потпећко....</w:t>
      </w:r>
    </w:p>
    <w:p w14:paraId="222F2F00" w14:textId="41AFD8F0" w:rsidR="000A72B4" w:rsidRPr="000A72B4" w:rsidRDefault="000A72B4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Еолска, крашка, речна, ледничка, урвинска;</w:t>
      </w:r>
    </w:p>
    <w:p w14:paraId="12224FB3" w14:textId="57EEB189" w:rsidR="000A72B4" w:rsidRPr="000A72B4" w:rsidRDefault="000A72B4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У Паноској области и Српско-македонској маси;</w:t>
      </w:r>
    </w:p>
    <w:p w14:paraId="7B1DB247" w14:textId="51E712B6" w:rsidR="000A72B4" w:rsidRPr="000A72B4" w:rsidRDefault="000A72B4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Врњачка, Сокобања, Нишка бања, Русанда, Матарушка бања, Пролом бања...;</w:t>
      </w:r>
    </w:p>
    <w:p w14:paraId="28C5BDF7" w14:textId="35F63A6A" w:rsidR="000A72B4" w:rsidRPr="000A72B4" w:rsidRDefault="000A72B4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Чернозем, подзоли, планинска, црвеница, мочварна, алувијална, слатине, гајњаче, испрано земљиште;</w:t>
      </w:r>
    </w:p>
    <w:p w14:paraId="422BBE9D" w14:textId="4222512E" w:rsidR="000A72B4" w:rsidRPr="000A72B4" w:rsidRDefault="000A72B4" w:rsidP="00456A2D">
      <w:pPr>
        <w:pStyle w:val="ListParagraph"/>
        <w:numPr>
          <w:ilvl w:val="0"/>
          <w:numId w:val="15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0A72B4">
        <w:rPr>
          <w:rFonts w:ascii="Times New Roman" w:hAnsi="Times New Roman"/>
          <w:i/>
          <w:sz w:val="24"/>
          <w:szCs w:val="24"/>
          <w:lang w:val="sr-Cyrl-RS"/>
        </w:rPr>
        <w:t>Панонска и планинска биогеографска област.</w:t>
      </w:r>
    </w:p>
    <w:p w14:paraId="3919158B" w14:textId="77777777" w:rsidR="000A72B4" w:rsidRPr="000A72B4" w:rsidRDefault="000A72B4" w:rsidP="000A72B4">
      <w:pPr>
        <w:pStyle w:val="ListParagraph"/>
        <w:rPr>
          <w:rFonts w:ascii="Times New Roman" w:hAnsi="Times New Roman"/>
          <w:i/>
          <w:sz w:val="24"/>
          <w:szCs w:val="24"/>
          <w:lang w:val="sr-Cyrl-RS"/>
        </w:rPr>
      </w:pPr>
    </w:p>
    <w:sectPr w:rsidR="000A72B4" w:rsidRPr="000A72B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DFD"/>
    <w:multiLevelType w:val="hybridMultilevel"/>
    <w:tmpl w:val="12BAAD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93A4B"/>
    <w:multiLevelType w:val="hybridMultilevel"/>
    <w:tmpl w:val="0D8882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571B18"/>
    <w:multiLevelType w:val="hybridMultilevel"/>
    <w:tmpl w:val="3A042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801C4A"/>
    <w:multiLevelType w:val="hybridMultilevel"/>
    <w:tmpl w:val="D1BA73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C97DE6"/>
    <w:multiLevelType w:val="hybridMultilevel"/>
    <w:tmpl w:val="558C3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10B55"/>
    <w:multiLevelType w:val="hybridMultilevel"/>
    <w:tmpl w:val="DD14D306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33B0A"/>
    <w:multiLevelType w:val="hybridMultilevel"/>
    <w:tmpl w:val="8D2A0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9C4CED"/>
    <w:multiLevelType w:val="hybridMultilevel"/>
    <w:tmpl w:val="41FA6D26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10"/>
  </w:num>
  <w:num w:numId="5">
    <w:abstractNumId w:val="16"/>
  </w:num>
  <w:num w:numId="6">
    <w:abstractNumId w:val="6"/>
  </w:num>
  <w:num w:numId="7">
    <w:abstractNumId w:val="9"/>
  </w:num>
  <w:num w:numId="8">
    <w:abstractNumId w:val="8"/>
  </w:num>
  <w:num w:numId="9">
    <w:abstractNumId w:val="2"/>
  </w:num>
  <w:num w:numId="10">
    <w:abstractNumId w:val="11"/>
  </w:num>
  <w:num w:numId="11">
    <w:abstractNumId w:val="3"/>
  </w:num>
  <w:num w:numId="12">
    <w:abstractNumId w:val="0"/>
  </w:num>
  <w:num w:numId="13">
    <w:abstractNumId w:val="7"/>
  </w:num>
  <w:num w:numId="14">
    <w:abstractNumId w:val="12"/>
  </w:num>
  <w:num w:numId="15">
    <w:abstractNumId w:val="14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21E9"/>
    <w:rsid w:val="00051FF5"/>
    <w:rsid w:val="00056DB8"/>
    <w:rsid w:val="00056F51"/>
    <w:rsid w:val="00057814"/>
    <w:rsid w:val="00063D8E"/>
    <w:rsid w:val="000756B8"/>
    <w:rsid w:val="000A6602"/>
    <w:rsid w:val="000A72B4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91153"/>
    <w:rsid w:val="001A4F11"/>
    <w:rsid w:val="001B51D8"/>
    <w:rsid w:val="001B6D24"/>
    <w:rsid w:val="001C0B72"/>
    <w:rsid w:val="001D0821"/>
    <w:rsid w:val="001E4E06"/>
    <w:rsid w:val="001E50C9"/>
    <w:rsid w:val="001F6927"/>
    <w:rsid w:val="002066C8"/>
    <w:rsid w:val="00220087"/>
    <w:rsid w:val="00250811"/>
    <w:rsid w:val="0025083B"/>
    <w:rsid w:val="00271038"/>
    <w:rsid w:val="002756B1"/>
    <w:rsid w:val="002812D0"/>
    <w:rsid w:val="002B7888"/>
    <w:rsid w:val="002D4C0F"/>
    <w:rsid w:val="002E2A18"/>
    <w:rsid w:val="002E69AA"/>
    <w:rsid w:val="002F07A2"/>
    <w:rsid w:val="0030530C"/>
    <w:rsid w:val="00307924"/>
    <w:rsid w:val="00345ADC"/>
    <w:rsid w:val="0034709D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42DF"/>
    <w:rsid w:val="00405AB0"/>
    <w:rsid w:val="00414934"/>
    <w:rsid w:val="00424891"/>
    <w:rsid w:val="00456089"/>
    <w:rsid w:val="00456A2D"/>
    <w:rsid w:val="00465770"/>
    <w:rsid w:val="00494765"/>
    <w:rsid w:val="004A16EB"/>
    <w:rsid w:val="004A1877"/>
    <w:rsid w:val="004A1990"/>
    <w:rsid w:val="004A52EB"/>
    <w:rsid w:val="004B642C"/>
    <w:rsid w:val="004F4D6E"/>
    <w:rsid w:val="005375D3"/>
    <w:rsid w:val="00545B03"/>
    <w:rsid w:val="005541B1"/>
    <w:rsid w:val="005541D9"/>
    <w:rsid w:val="00561432"/>
    <w:rsid w:val="00563221"/>
    <w:rsid w:val="00565F56"/>
    <w:rsid w:val="00580BF2"/>
    <w:rsid w:val="00595A30"/>
    <w:rsid w:val="005A0CCB"/>
    <w:rsid w:val="005A7D9D"/>
    <w:rsid w:val="005B58C3"/>
    <w:rsid w:val="005E6163"/>
    <w:rsid w:val="005F28CF"/>
    <w:rsid w:val="005F533B"/>
    <w:rsid w:val="00614182"/>
    <w:rsid w:val="00617A40"/>
    <w:rsid w:val="00627A17"/>
    <w:rsid w:val="00656222"/>
    <w:rsid w:val="00657B8A"/>
    <w:rsid w:val="00671D5F"/>
    <w:rsid w:val="006720EF"/>
    <w:rsid w:val="00685C56"/>
    <w:rsid w:val="00694769"/>
    <w:rsid w:val="006A0B0F"/>
    <w:rsid w:val="006A71F3"/>
    <w:rsid w:val="006C0E53"/>
    <w:rsid w:val="006C2718"/>
    <w:rsid w:val="006D283A"/>
    <w:rsid w:val="006D3A71"/>
    <w:rsid w:val="006D4A83"/>
    <w:rsid w:val="006D6931"/>
    <w:rsid w:val="006E3084"/>
    <w:rsid w:val="006E3D7C"/>
    <w:rsid w:val="006E5836"/>
    <w:rsid w:val="00710138"/>
    <w:rsid w:val="00711C23"/>
    <w:rsid w:val="00714E67"/>
    <w:rsid w:val="00715061"/>
    <w:rsid w:val="00721A37"/>
    <w:rsid w:val="0074142A"/>
    <w:rsid w:val="0074414C"/>
    <w:rsid w:val="0077000C"/>
    <w:rsid w:val="00773F6D"/>
    <w:rsid w:val="00784701"/>
    <w:rsid w:val="00795437"/>
    <w:rsid w:val="00797E06"/>
    <w:rsid w:val="007B68BD"/>
    <w:rsid w:val="007C1952"/>
    <w:rsid w:val="007C5E7D"/>
    <w:rsid w:val="007C6049"/>
    <w:rsid w:val="007D1574"/>
    <w:rsid w:val="007E619C"/>
    <w:rsid w:val="007E6EC1"/>
    <w:rsid w:val="007F51BB"/>
    <w:rsid w:val="007F68F7"/>
    <w:rsid w:val="008026C8"/>
    <w:rsid w:val="00805C35"/>
    <w:rsid w:val="008126F8"/>
    <w:rsid w:val="00814C65"/>
    <w:rsid w:val="00823F2D"/>
    <w:rsid w:val="00834514"/>
    <w:rsid w:val="008602A2"/>
    <w:rsid w:val="00860FDD"/>
    <w:rsid w:val="00875750"/>
    <w:rsid w:val="00875FB0"/>
    <w:rsid w:val="0088464C"/>
    <w:rsid w:val="00891EB8"/>
    <w:rsid w:val="008A299B"/>
    <w:rsid w:val="008C5FE7"/>
    <w:rsid w:val="008F00AC"/>
    <w:rsid w:val="009005E5"/>
    <w:rsid w:val="009031A9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5777"/>
    <w:rsid w:val="009F4284"/>
    <w:rsid w:val="00A00804"/>
    <w:rsid w:val="00A0325E"/>
    <w:rsid w:val="00A45390"/>
    <w:rsid w:val="00A51F7B"/>
    <w:rsid w:val="00A60B62"/>
    <w:rsid w:val="00A663E6"/>
    <w:rsid w:val="00A82D0C"/>
    <w:rsid w:val="00A9490E"/>
    <w:rsid w:val="00AC0470"/>
    <w:rsid w:val="00AC2772"/>
    <w:rsid w:val="00AC5F2E"/>
    <w:rsid w:val="00B04B2E"/>
    <w:rsid w:val="00B153AB"/>
    <w:rsid w:val="00B23EA5"/>
    <w:rsid w:val="00B23EB5"/>
    <w:rsid w:val="00B375EA"/>
    <w:rsid w:val="00B448D6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10864"/>
    <w:rsid w:val="00C228F6"/>
    <w:rsid w:val="00C31C00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04B6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4274"/>
    <w:rsid w:val="00D84276"/>
    <w:rsid w:val="00D8767A"/>
    <w:rsid w:val="00D90FE0"/>
    <w:rsid w:val="00D91748"/>
    <w:rsid w:val="00D96C55"/>
    <w:rsid w:val="00D97297"/>
    <w:rsid w:val="00DA42A0"/>
    <w:rsid w:val="00DB33BF"/>
    <w:rsid w:val="00DC2003"/>
    <w:rsid w:val="00DC4F4D"/>
    <w:rsid w:val="00DC660E"/>
    <w:rsid w:val="00DE3E6E"/>
    <w:rsid w:val="00DE522B"/>
    <w:rsid w:val="00E01535"/>
    <w:rsid w:val="00E023E2"/>
    <w:rsid w:val="00E12FCC"/>
    <w:rsid w:val="00E251AC"/>
    <w:rsid w:val="00E2675E"/>
    <w:rsid w:val="00E30F4F"/>
    <w:rsid w:val="00E5763F"/>
    <w:rsid w:val="00E65B8A"/>
    <w:rsid w:val="00E70441"/>
    <w:rsid w:val="00E76F41"/>
    <w:rsid w:val="00E805A9"/>
    <w:rsid w:val="00E91509"/>
    <w:rsid w:val="00E94719"/>
    <w:rsid w:val="00EA0632"/>
    <w:rsid w:val="00EB4732"/>
    <w:rsid w:val="00EC1BF8"/>
    <w:rsid w:val="00ED292F"/>
    <w:rsid w:val="00EE43DE"/>
    <w:rsid w:val="00EF3935"/>
    <w:rsid w:val="00F06A74"/>
    <w:rsid w:val="00F1126A"/>
    <w:rsid w:val="00F1226F"/>
    <w:rsid w:val="00F25C2D"/>
    <w:rsid w:val="00F5157E"/>
    <w:rsid w:val="00F5317D"/>
    <w:rsid w:val="00F6171E"/>
    <w:rsid w:val="00F6264D"/>
    <w:rsid w:val="00F83540"/>
    <w:rsid w:val="00F867F2"/>
    <w:rsid w:val="00F87A45"/>
    <w:rsid w:val="00F93474"/>
    <w:rsid w:val="00F934B8"/>
    <w:rsid w:val="00FA2D67"/>
    <w:rsid w:val="00FA4197"/>
    <w:rsid w:val="00FA50D8"/>
    <w:rsid w:val="00FA7EE5"/>
    <w:rsid w:val="00FB45F4"/>
    <w:rsid w:val="00FC342E"/>
    <w:rsid w:val="00FC3713"/>
    <w:rsid w:val="00FE48B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9097E-87E7-4AB2-B629-4972CE576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803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20</cp:revision>
  <dcterms:created xsi:type="dcterms:W3CDTF">2020-12-06T13:04:00Z</dcterms:created>
  <dcterms:modified xsi:type="dcterms:W3CDTF">2021-05-21T11:44:00Z</dcterms:modified>
</cp:coreProperties>
</file>