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E8B2C42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522C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298EDA2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8436AF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8D2E2DF" w:rsidR="009135B5" w:rsidRPr="00711C23" w:rsidRDefault="008436AF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Становништво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212C9C6E" w:rsidR="00711C23" w:rsidRPr="003B2CB2" w:rsidRDefault="008436AF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Природно кретање становништва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0B542814" w:rsidR="00711C23" w:rsidRPr="00F5157E" w:rsidRDefault="00C522CF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36FD99C" w:rsidR="001E4E06" w:rsidRPr="00C76BBE" w:rsidRDefault="008436AF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особинама природног кретања становништва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5EFBC0E0" w:rsidR="00CF23A9" w:rsidRDefault="0000008D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8436AF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бјасне које </w:t>
            </w:r>
            <w:r w:rsidR="000A5727">
              <w:rPr>
                <w:rFonts w:ascii="Times New Roman" w:hAnsi="Times New Roman"/>
                <w:color w:val="000000"/>
                <w:szCs w:val="18"/>
                <w:lang w:val="sr-Cyrl-RS"/>
              </w:rPr>
              <w:t>к</w:t>
            </w:r>
            <w:r w:rsidR="008436AF">
              <w:rPr>
                <w:rFonts w:ascii="Times New Roman" w:hAnsi="Times New Roman"/>
                <w:color w:val="000000"/>
                <w:szCs w:val="18"/>
                <w:lang w:val="sr-Cyrl-RS"/>
              </w:rPr>
              <w:t>омпоненте утичу на природно кретање становништва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1D299311" w:rsidR="00711C23" w:rsidRPr="00011326" w:rsidRDefault="0000008D" w:rsidP="008436A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5A0CCB">
              <w:rPr>
                <w:rFonts w:ascii="Times New Roman" w:hAnsi="Times New Roman"/>
                <w:lang w:val="sr-Cyrl-RS"/>
              </w:rPr>
              <w:t xml:space="preserve">дентификују </w:t>
            </w:r>
            <w:r w:rsidR="008436AF">
              <w:rPr>
                <w:rFonts w:ascii="Times New Roman" w:hAnsi="Times New Roman"/>
                <w:lang w:val="sr-Cyrl-RS"/>
              </w:rPr>
              <w:t>потребне мере везане за популациону политику</w:t>
            </w:r>
            <w:r w:rsidR="005A0CC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B3C159E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9B6C16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A7DE6E5" w:rsidR="00711C23" w:rsidRPr="00823F2D" w:rsidRDefault="008436AF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карте </w:t>
            </w:r>
            <w:r w:rsidR="00BC39B0">
              <w:rPr>
                <w:rFonts w:ascii="Times New Roman" w:hAnsi="Times New Roman"/>
                <w:lang w:val="sr-Cyrl-RS" w:eastAsia="sr-Latn-CS"/>
              </w:rPr>
              <w:t>, нема карта</w:t>
            </w:r>
            <w:r w:rsidR="006A5F0F">
              <w:rPr>
                <w:rFonts w:ascii="Times New Roman" w:hAnsi="Times New Roman"/>
                <w:lang w:val="sr-Cyrl-RS" w:eastAsia="sr-Latn-CS"/>
              </w:rPr>
              <w:t>, пројектор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B1606F9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9B6C16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70F2330" w:rsidR="00E023E2" w:rsidRPr="00C522CF" w:rsidRDefault="000A5727" w:rsidP="00C522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C522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доноси </w:t>
            </w:r>
            <w:r w:rsidR="009835A1">
              <w:rPr>
                <w:rFonts w:ascii="Times New Roman" w:hAnsi="Times New Roman"/>
                <w:color w:val="000000"/>
                <w:lang w:val="sr-Cyrl-CS" w:eastAsia="sr-Latn-CS"/>
              </w:rPr>
              <w:t>наставне листиће</w:t>
            </w:r>
            <w:r w:rsidRPr="00C522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су ученици писали прошли час и анализира их заједно са ученицима. Похваљује ученике који су се посебно потрудили и уз њихову дозволу чита есеје пред целим одељењем како би и други ученици чули најбоље радове. Награђује најбоље </w:t>
            </w:r>
            <w:r w:rsidR="009835A1">
              <w:rPr>
                <w:rFonts w:ascii="Times New Roman" w:hAnsi="Times New Roman"/>
                <w:color w:val="000000"/>
                <w:lang w:val="sr-Cyrl-CS" w:eastAsia="sr-Latn-CS"/>
              </w:rPr>
              <w:t>радове</w:t>
            </w:r>
            <w:r w:rsidRPr="00C522C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оценом.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5B79768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C51280" w14:textId="77777777" w:rsidR="00A85760" w:rsidRDefault="00A85760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FAA7BC4" w14:textId="7BAA16CD" w:rsidR="00A85760" w:rsidRPr="00D62A94" w:rsidRDefault="006E7674" w:rsidP="00D62A9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задаје ученицима да </w:t>
            </w:r>
            <w:r w:rsidR="0000008D">
              <w:rPr>
                <w:rFonts w:ascii="Times New Roman" w:hAnsi="Times New Roman"/>
                <w:lang w:val="sr-Cyrl-RS"/>
              </w:rPr>
              <w:t xml:space="preserve">пажљиво прочитају текст на </w:t>
            </w:r>
            <w:r w:rsidR="0000008D" w:rsidRPr="0000008D">
              <w:rPr>
                <w:rFonts w:ascii="Times New Roman" w:hAnsi="Times New Roman"/>
                <w:b/>
                <w:bCs/>
                <w:lang w:val="sr-Cyrl-RS"/>
              </w:rPr>
              <w:t>странама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00008D">
              <w:rPr>
                <w:rFonts w:ascii="Times New Roman" w:hAnsi="Times New Roman"/>
                <w:b/>
                <w:bCs/>
                <w:lang w:val="sr-Cyrl-RS"/>
              </w:rPr>
              <w:t>44</w:t>
            </w:r>
            <w:r w:rsidR="0000008D">
              <w:rPr>
                <w:rFonts w:ascii="Times New Roman" w:hAnsi="Times New Roman"/>
                <w:b/>
                <w:bCs/>
                <w:lang w:val="sr-Cyrl-RS"/>
              </w:rPr>
              <w:t xml:space="preserve"> и 45 </w:t>
            </w:r>
            <w:r>
              <w:rPr>
                <w:rFonts w:ascii="Times New Roman" w:hAnsi="Times New Roman"/>
                <w:lang w:val="sr-Cyrl-RS"/>
              </w:rPr>
              <w:t xml:space="preserve"> у уџбенику</w:t>
            </w:r>
            <w:r w:rsidR="0000008D">
              <w:rPr>
                <w:rFonts w:ascii="Times New Roman" w:hAnsi="Times New Roman"/>
                <w:lang w:val="sr-Cyrl-RS"/>
              </w:rPr>
              <w:t>. Након тога ученици треба</w:t>
            </w:r>
            <w:r w:rsidR="00964DC7">
              <w:rPr>
                <w:rFonts w:ascii="Times New Roman" w:hAnsi="Times New Roman"/>
                <w:lang w:val="sr-Cyrl-RS"/>
              </w:rPr>
              <w:t xml:space="preserve"> да допуне следеће реченице </w:t>
            </w:r>
            <w:r w:rsidR="0000008D">
              <w:rPr>
                <w:rFonts w:ascii="Times New Roman" w:hAnsi="Times New Roman"/>
                <w:lang w:val="sr-Cyrl-RS"/>
              </w:rPr>
              <w:t>(</w:t>
            </w:r>
            <w:r w:rsidR="00964DC7">
              <w:rPr>
                <w:rFonts w:ascii="Times New Roman" w:hAnsi="Times New Roman"/>
                <w:lang w:val="sr-Cyrl-RS"/>
              </w:rPr>
              <w:t xml:space="preserve">на основу </w:t>
            </w:r>
            <w:r w:rsidR="0000008D">
              <w:rPr>
                <w:rFonts w:ascii="Times New Roman" w:hAnsi="Times New Roman"/>
                <w:lang w:val="sr-Cyrl-RS"/>
              </w:rPr>
              <w:t>сећања о ономе што су прочитали), најпре у својим свескама. Наставник пројектује реченице на зид учионице</w:t>
            </w:r>
            <w:r w:rsidR="006A5F0F">
              <w:rPr>
                <w:rFonts w:ascii="Times New Roman" w:hAnsi="Times New Roman"/>
                <w:lang w:val="sr-Cyrl-RS"/>
              </w:rPr>
              <w:t xml:space="preserve"> (или даје ученицима радни лист из прилога)</w:t>
            </w:r>
            <w:r w:rsidR="0000008D">
              <w:rPr>
                <w:rFonts w:ascii="Times New Roman" w:hAnsi="Times New Roman"/>
                <w:lang w:val="sr-Cyrl-RS"/>
              </w:rPr>
              <w:t>:</w:t>
            </w:r>
            <w:bookmarkStart w:id="0" w:name="_GoBack"/>
            <w:bookmarkEnd w:id="0"/>
          </w:p>
          <w:p w14:paraId="1E6C98A5" w14:textId="05A1FFEC" w:rsidR="00964DC7" w:rsidRDefault="00964DC7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E6A58">
              <w:rPr>
                <w:rFonts w:ascii="Times New Roman" w:hAnsi="Times New Roman"/>
                <w:b/>
                <w:lang w:val="sr-Cyrl-RS"/>
              </w:rPr>
              <w:t>Број становника</w:t>
            </w:r>
            <w:r>
              <w:rPr>
                <w:rFonts w:ascii="Times New Roman" w:hAnsi="Times New Roman"/>
                <w:lang w:val="sr-Cyrl-RS"/>
              </w:rPr>
              <w:t xml:space="preserve"> неке територије зависи од  </w:t>
            </w:r>
            <w:r w:rsidR="002B7523" w:rsidRPr="002B7523">
              <w:rPr>
                <w:rFonts w:ascii="Times New Roman" w:hAnsi="Times New Roman"/>
                <w:i/>
                <w:u w:val="single"/>
                <w:lang w:val="sr-Cyrl-RS"/>
              </w:rPr>
              <w:t>природно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г</w:t>
            </w:r>
            <w:r>
              <w:rPr>
                <w:rFonts w:ascii="Times New Roman" w:hAnsi="Times New Roman"/>
                <w:lang w:val="sr-Cyrl-RS"/>
              </w:rPr>
              <w:t xml:space="preserve"> и </w:t>
            </w:r>
            <w:r w:rsidR="002B7523" w:rsidRPr="002B7523">
              <w:rPr>
                <w:rFonts w:ascii="Times New Roman" w:hAnsi="Times New Roman"/>
                <w:i/>
                <w:u w:val="single"/>
                <w:lang w:val="sr-Cyrl-RS"/>
              </w:rPr>
              <w:t>механичког</w:t>
            </w:r>
            <w:r w:rsidR="002B752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кретања становништва.</w:t>
            </w:r>
          </w:p>
          <w:p w14:paraId="2DF89A47" w14:textId="10C1E764" w:rsidR="00964DC7" w:rsidRDefault="00964DC7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E6A58">
              <w:rPr>
                <w:rFonts w:ascii="Times New Roman" w:hAnsi="Times New Roman"/>
                <w:b/>
                <w:lang w:val="sr-Cyrl-RS"/>
              </w:rPr>
              <w:t>Природно кретање становништва</w:t>
            </w:r>
            <w:r>
              <w:rPr>
                <w:rFonts w:ascii="Times New Roman" w:hAnsi="Times New Roman"/>
                <w:lang w:val="sr-Cyrl-RS"/>
              </w:rPr>
              <w:t xml:space="preserve"> представља промену </w:t>
            </w:r>
            <w:r w:rsidR="002B7523" w:rsidRPr="002B7523">
              <w:rPr>
                <w:rFonts w:ascii="Times New Roman" w:hAnsi="Times New Roman"/>
                <w:i/>
                <w:u w:val="single"/>
                <w:lang w:val="sr-Cyrl-RS"/>
              </w:rPr>
              <w:t>броја</w:t>
            </w:r>
            <w:r>
              <w:rPr>
                <w:rFonts w:ascii="Times New Roman" w:hAnsi="Times New Roman"/>
                <w:lang w:val="sr-Cyrl-RS"/>
              </w:rPr>
              <w:t xml:space="preserve"> становника , а зависи од броја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 xml:space="preserve">рођених </w:t>
            </w:r>
            <w:r>
              <w:rPr>
                <w:rFonts w:ascii="Times New Roman" w:hAnsi="Times New Roman"/>
                <w:lang w:val="sr-Cyrl-RS"/>
              </w:rPr>
              <w:t xml:space="preserve"> и броја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умрлих.</w:t>
            </w:r>
          </w:p>
          <w:p w14:paraId="168C1471" w14:textId="223E652B" w:rsidR="00964DC7" w:rsidRDefault="00964DC7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Број живорођених на некој територији у токе одређеног временског периода назива се </w:t>
            </w:r>
            <w:r w:rsidR="002B7523" w:rsidRPr="004E6A58">
              <w:rPr>
                <w:rFonts w:ascii="Times New Roman" w:hAnsi="Times New Roman"/>
                <w:b/>
                <w:i/>
                <w:u w:val="single"/>
                <w:lang w:val="sr-Cyrl-RS"/>
              </w:rPr>
              <w:t>наталитет</w:t>
            </w:r>
            <w:r w:rsidRPr="004E6A58">
              <w:rPr>
                <w:rFonts w:ascii="Times New Roman" w:hAnsi="Times New Roman"/>
                <w:b/>
                <w:lang w:val="sr-Cyrl-RS"/>
              </w:rPr>
              <w:t>.</w:t>
            </w:r>
          </w:p>
          <w:p w14:paraId="71D2888A" w14:textId="480A70C9" w:rsidR="00964DC7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E6A58">
              <w:rPr>
                <w:rFonts w:ascii="Times New Roman" w:hAnsi="Times New Roman"/>
                <w:b/>
                <w:lang w:val="sr-Cyrl-RS"/>
              </w:rPr>
              <w:t>Стопа наталитета</w:t>
            </w:r>
            <w:r>
              <w:rPr>
                <w:rFonts w:ascii="Times New Roman" w:hAnsi="Times New Roman"/>
                <w:lang w:val="sr-Cyrl-RS"/>
              </w:rPr>
              <w:t xml:space="preserve"> је број рођених на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1000</w:t>
            </w:r>
            <w:r w:rsidR="002B752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становника и изражава се у </w:t>
            </w:r>
            <w:r w:rsidR="002B7523">
              <w:rPr>
                <w:rFonts w:ascii="Times New Roman" w:hAnsi="Times New Roman"/>
                <w:lang w:val="sr-Cyrl-RS"/>
              </w:rPr>
              <w:t>(</w:t>
            </w:r>
            <w:r w:rsidR="002B7523">
              <w:rPr>
                <w:rFonts w:ascii="Microsoft Himalaya" w:hAnsi="Microsoft Himalaya" w:cs="Microsoft Himalaya"/>
                <w:i/>
                <w:u w:val="single"/>
                <w:lang w:val="sr-Cyrl-RS"/>
              </w:rPr>
              <w:t>‰</w:t>
            </w:r>
            <w:r w:rsidR="002B7523">
              <w:rPr>
                <w:rFonts w:ascii="Times New Roman" w:hAnsi="Times New Roman"/>
                <w:i/>
                <w:u w:val="single"/>
                <w:lang w:val="en-US"/>
              </w:rPr>
              <w:t xml:space="preserve">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)промилима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128243D9" w14:textId="1940663A" w:rsidR="00A85760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Број умрлих на некој територији у току одређеног временског периода назива се </w:t>
            </w:r>
            <w:r w:rsidR="002B7523" w:rsidRPr="004E6A58">
              <w:rPr>
                <w:rFonts w:ascii="Times New Roman" w:hAnsi="Times New Roman"/>
                <w:b/>
                <w:i/>
                <w:u w:val="single"/>
                <w:lang w:val="sr-Cyrl-RS"/>
              </w:rPr>
              <w:t>морталитет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18E9CB51" w14:textId="77777777" w:rsidR="0000008D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4E6A58">
              <w:rPr>
                <w:rFonts w:ascii="Times New Roman" w:hAnsi="Times New Roman"/>
                <w:b/>
                <w:lang w:val="sr-Cyrl-RS"/>
              </w:rPr>
              <w:t>Стопа морталитета</w:t>
            </w:r>
            <w:r>
              <w:rPr>
                <w:rFonts w:ascii="Times New Roman" w:hAnsi="Times New Roman"/>
                <w:lang w:val="sr-Cyrl-RS"/>
              </w:rPr>
              <w:t xml:space="preserve"> представља број умрлих на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1000</w:t>
            </w:r>
            <w:r>
              <w:rPr>
                <w:rFonts w:ascii="Times New Roman" w:hAnsi="Times New Roman"/>
                <w:lang w:val="sr-Cyrl-RS"/>
              </w:rPr>
              <w:t xml:space="preserve"> становника, а изражава се у </w:t>
            </w:r>
          </w:p>
          <w:p w14:paraId="2AAAEB32" w14:textId="5C29A8B5" w:rsidR="00A85760" w:rsidRPr="0000008D" w:rsidRDefault="002B7523" w:rsidP="0000008D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00008D">
              <w:rPr>
                <w:rFonts w:ascii="Times New Roman" w:hAnsi="Times New Roman"/>
                <w:lang w:val="sr-Cyrl-RS"/>
              </w:rPr>
              <w:t>(</w:t>
            </w:r>
            <w:r w:rsidRPr="0000008D">
              <w:rPr>
                <w:rFonts w:ascii="Microsoft Himalaya" w:hAnsi="Microsoft Himalaya" w:cs="Microsoft Himalaya"/>
                <w:i/>
                <w:u w:val="single"/>
                <w:lang w:val="sr-Cyrl-RS"/>
              </w:rPr>
              <w:t>‰</w:t>
            </w:r>
            <w:r w:rsidRPr="0000008D">
              <w:rPr>
                <w:rFonts w:ascii="Times New Roman" w:hAnsi="Times New Roman"/>
                <w:i/>
                <w:u w:val="single"/>
                <w:lang w:val="en-US"/>
              </w:rPr>
              <w:t xml:space="preserve"> </w:t>
            </w:r>
            <w:r w:rsidRPr="0000008D">
              <w:rPr>
                <w:rFonts w:ascii="Times New Roman" w:hAnsi="Times New Roman"/>
                <w:i/>
                <w:u w:val="single"/>
                <w:lang w:val="sr-Cyrl-RS"/>
              </w:rPr>
              <w:t>)</w:t>
            </w:r>
            <w:r w:rsidR="0000008D">
              <w:rPr>
                <w:rFonts w:ascii="Times New Roman" w:hAnsi="Times New Roman"/>
                <w:i/>
                <w:u w:val="single"/>
                <w:lang w:val="sr-Cyrl-RS"/>
              </w:rPr>
              <w:t xml:space="preserve"> </w:t>
            </w:r>
            <w:r w:rsidRPr="0000008D">
              <w:rPr>
                <w:rFonts w:ascii="Times New Roman" w:hAnsi="Times New Roman"/>
                <w:i/>
                <w:u w:val="single"/>
                <w:lang w:val="sr-Cyrl-RS"/>
              </w:rPr>
              <w:t>промилима</w:t>
            </w:r>
            <w:r w:rsidR="00A85760" w:rsidRPr="0000008D">
              <w:rPr>
                <w:rFonts w:ascii="Times New Roman" w:hAnsi="Times New Roman"/>
                <w:lang w:val="sr-Cyrl-RS"/>
              </w:rPr>
              <w:t>.</w:t>
            </w:r>
          </w:p>
          <w:p w14:paraId="4572DE17" w14:textId="3DB1752A" w:rsidR="00A85760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Наталитет је висок у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 xml:space="preserve">неразвијеним </w:t>
            </w:r>
            <w:r>
              <w:rPr>
                <w:rFonts w:ascii="Times New Roman" w:hAnsi="Times New Roman"/>
                <w:lang w:val="sr-Cyrl-RS"/>
              </w:rPr>
              <w:t xml:space="preserve"> земљама због </w:t>
            </w:r>
            <w:r w:rsidR="002B7523">
              <w:rPr>
                <w:rFonts w:ascii="Times New Roman" w:hAnsi="Times New Roman"/>
                <w:i/>
                <w:u w:val="single"/>
                <w:lang w:val="sr-Cyrl-RS"/>
              </w:rPr>
              <w:t>раног</w:t>
            </w:r>
            <w:r w:rsidR="002B752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 ступања у брак.</w:t>
            </w:r>
            <w:r w:rsidR="004E6A58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4C64CFC" w14:textId="4F1A7A9D" w:rsidR="00A85760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Морталитет је висок због </w:t>
            </w:r>
            <w:r w:rsidR="002B7523" w:rsidRPr="002B7523">
              <w:rPr>
                <w:rFonts w:ascii="Times New Roman" w:hAnsi="Times New Roman"/>
                <w:i/>
                <w:u w:val="single"/>
                <w:lang w:val="sr-Cyrl-RS"/>
              </w:rPr>
              <w:t>ниског</w:t>
            </w:r>
            <w:r w:rsidR="002B7523">
              <w:rPr>
                <w:rFonts w:ascii="Times New Roman" w:hAnsi="Times New Roman"/>
                <w:lang w:val="sr-Cyrl-RS"/>
              </w:rPr>
              <w:t xml:space="preserve"> </w:t>
            </w:r>
            <w:r w:rsidRPr="002B7523">
              <w:rPr>
                <w:rFonts w:ascii="Times New Roman" w:hAnsi="Times New Roman"/>
                <w:lang w:val="sr-Cyrl-RS"/>
              </w:rPr>
              <w:t>степена</w:t>
            </w:r>
            <w:r>
              <w:rPr>
                <w:rFonts w:ascii="Times New Roman" w:hAnsi="Times New Roman"/>
                <w:lang w:val="sr-Cyrl-RS"/>
              </w:rPr>
              <w:t xml:space="preserve"> културног и економског развоја , </w:t>
            </w:r>
            <w:r w:rsidR="004E6A58" w:rsidRPr="004E6A58">
              <w:rPr>
                <w:rFonts w:ascii="Times New Roman" w:hAnsi="Times New Roman"/>
                <w:i/>
                <w:u w:val="single"/>
                <w:lang w:val="sr-Cyrl-RS"/>
              </w:rPr>
              <w:t>лоше</w:t>
            </w:r>
            <w:r w:rsidR="004E6A58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здравствене заштите и </w:t>
            </w:r>
            <w:r w:rsidR="004E6A58" w:rsidRPr="004E6A58">
              <w:rPr>
                <w:rFonts w:ascii="Times New Roman" w:hAnsi="Times New Roman"/>
                <w:i/>
                <w:u w:val="single"/>
                <w:lang w:val="sr-Cyrl-RS"/>
              </w:rPr>
              <w:t xml:space="preserve">лоших </w:t>
            </w:r>
            <w:r w:rsidR="004E6A58">
              <w:rPr>
                <w:rFonts w:ascii="Times New Roman" w:hAnsi="Times New Roman"/>
                <w:lang w:val="sr-Cyrl-RS"/>
              </w:rPr>
              <w:t xml:space="preserve"> </w:t>
            </w:r>
            <w:r w:rsidRPr="004E6A58">
              <w:rPr>
                <w:rFonts w:ascii="Times New Roman" w:hAnsi="Times New Roman"/>
                <w:lang w:val="sr-Cyrl-RS"/>
              </w:rPr>
              <w:t>хигијенских</w:t>
            </w:r>
            <w:r>
              <w:rPr>
                <w:rFonts w:ascii="Times New Roman" w:hAnsi="Times New Roman"/>
                <w:lang w:val="sr-Cyrl-RS"/>
              </w:rPr>
              <w:t xml:space="preserve"> услова.</w:t>
            </w:r>
          </w:p>
          <w:p w14:paraId="4E96E34E" w14:textId="13F3C6B3" w:rsidR="0000008D" w:rsidRDefault="00A85760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Разлика између наталитета и морталитета назива се </w:t>
            </w:r>
            <w:r w:rsidR="004E6A58" w:rsidRPr="004E6A58">
              <w:rPr>
                <w:rFonts w:ascii="Times New Roman" w:hAnsi="Times New Roman"/>
                <w:b/>
                <w:i/>
                <w:u w:val="single"/>
                <w:lang w:val="sr-Cyrl-RS"/>
              </w:rPr>
              <w:t>природни прираштај</w:t>
            </w:r>
            <w:r w:rsidR="004E6A58">
              <w:rPr>
                <w:rFonts w:ascii="Times New Roman" w:hAnsi="Times New Roman"/>
                <w:lang w:val="sr-Cyrl-RS"/>
              </w:rPr>
              <w:t>.</w:t>
            </w:r>
          </w:p>
          <w:p w14:paraId="0A1A7EFF" w14:textId="77777777" w:rsidR="00D62A94" w:rsidRPr="00D62A94" w:rsidRDefault="00D62A94" w:rsidP="000000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</w:p>
          <w:p w14:paraId="594BC4C9" w14:textId="509E3F6A" w:rsidR="00A85760" w:rsidRDefault="00A85760" w:rsidP="00A8576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Када ученици заврше наставник прозива ученике и након сваког одговора приказује тачан одговор на табли. Када откриј</w:t>
            </w:r>
            <w:r w:rsidR="0000008D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 xml:space="preserve"> све одговоре </w:t>
            </w:r>
            <w:r w:rsidR="0000008D">
              <w:rPr>
                <w:rFonts w:ascii="Times New Roman" w:hAnsi="Times New Roman"/>
                <w:lang w:val="sr-Cyrl-RS"/>
              </w:rPr>
              <w:t xml:space="preserve">наставник болдује </w:t>
            </w:r>
            <w:r w:rsidR="002B7523">
              <w:rPr>
                <w:rFonts w:ascii="Times New Roman" w:hAnsi="Times New Roman"/>
                <w:lang w:val="sr-Cyrl-RS"/>
              </w:rPr>
              <w:t>кључне појмове, ученицима каже да их подебљају црвеном бојо</w:t>
            </w:r>
            <w:r w:rsidR="0000008D">
              <w:rPr>
                <w:rFonts w:ascii="Times New Roman" w:hAnsi="Times New Roman"/>
                <w:lang w:val="sr-Cyrl-RS"/>
              </w:rPr>
              <w:t>м у својим свескама.</w:t>
            </w:r>
          </w:p>
          <w:p w14:paraId="4DC22B48" w14:textId="4E23A340" w:rsidR="00A8643B" w:rsidRDefault="00A8643B" w:rsidP="00A8576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на основу карте света на </w:t>
            </w:r>
            <w:r w:rsidRPr="0000008D">
              <w:rPr>
                <w:rFonts w:ascii="Times New Roman" w:hAnsi="Times New Roman"/>
                <w:b/>
                <w:bCs/>
                <w:lang w:val="sr-Cyrl-RS"/>
              </w:rPr>
              <w:t>страни 47</w:t>
            </w:r>
            <w:r>
              <w:rPr>
                <w:rFonts w:ascii="Times New Roman" w:hAnsi="Times New Roman"/>
                <w:lang w:val="sr-Cyrl-RS"/>
              </w:rPr>
              <w:t xml:space="preserve"> запишу који делови света имају највећи, а који најмањи природни прираштај.</w:t>
            </w:r>
          </w:p>
          <w:p w14:paraId="483ABDF8" w14:textId="4B494A66" w:rsidR="009535A9" w:rsidRDefault="009535A9" w:rsidP="00A8576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путем пројектора приказује ученицима табелу у којој се могу видети резултати пописа у Србији  2002. и 2011.</w:t>
            </w:r>
            <w:r w:rsidR="00401444">
              <w:rPr>
                <w:rFonts w:ascii="Times New Roman" w:hAnsi="Times New Roman"/>
                <w:lang w:val="sr-Cyrl-RS"/>
              </w:rPr>
              <w:t xml:space="preserve"> године.</w:t>
            </w:r>
          </w:p>
          <w:p w14:paraId="53212764" w14:textId="77777777" w:rsidR="009535A9" w:rsidRDefault="009535A9" w:rsidP="009535A9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3691" w:type="dxa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1565"/>
              <w:gridCol w:w="2126"/>
            </w:tblGrid>
            <w:tr w:rsidR="009535A9" w14:paraId="1AD07775" w14:textId="77777777" w:rsidTr="0000008D">
              <w:tc>
                <w:tcPr>
                  <w:tcW w:w="1565" w:type="dxa"/>
                  <w:shd w:val="clear" w:color="auto" w:fill="F2F2F2" w:themeFill="background1" w:themeFillShade="F2"/>
                  <w:vAlign w:val="center"/>
                </w:tcPr>
                <w:p w14:paraId="1BE6451D" w14:textId="530D7220" w:rsidR="009535A9" w:rsidRPr="009535A9" w:rsidRDefault="009535A9" w:rsidP="0000008D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lang w:val="en-US"/>
                    </w:rPr>
                  </w:pPr>
                  <w:r w:rsidRPr="009535A9">
                    <w:rPr>
                      <w:rFonts w:ascii="Times New Roman" w:hAnsi="Times New Roman"/>
                      <w:b/>
                      <w:lang w:val="sr-Cyrl-RS"/>
                    </w:rPr>
                    <w:t>Година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  <w:vAlign w:val="center"/>
                </w:tcPr>
                <w:p w14:paraId="6BF63177" w14:textId="25DC107E" w:rsidR="009535A9" w:rsidRPr="009535A9" w:rsidRDefault="009535A9" w:rsidP="0000008D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9535A9">
                    <w:rPr>
                      <w:rFonts w:ascii="Times New Roman" w:hAnsi="Times New Roman"/>
                      <w:b/>
                      <w:lang w:val="sr-Cyrl-RS"/>
                    </w:rPr>
                    <w:t>Број становника</w:t>
                  </w:r>
                </w:p>
              </w:tc>
            </w:tr>
            <w:tr w:rsidR="009535A9" w:rsidRPr="009535A9" w14:paraId="6CBF0F12" w14:textId="77777777" w:rsidTr="009535A9">
              <w:tc>
                <w:tcPr>
                  <w:tcW w:w="1565" w:type="dxa"/>
                </w:tcPr>
                <w:p w14:paraId="4A838BE2" w14:textId="76E9389C" w:rsidR="009535A9" w:rsidRPr="009535A9" w:rsidRDefault="009535A9" w:rsidP="009535A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2002.</w:t>
                  </w:r>
                </w:p>
              </w:tc>
              <w:tc>
                <w:tcPr>
                  <w:tcW w:w="2126" w:type="dxa"/>
                </w:tcPr>
                <w:p w14:paraId="339A48C6" w14:textId="444B5FEC" w:rsidR="009535A9" w:rsidRPr="009535A9" w:rsidRDefault="009535A9" w:rsidP="009535A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0008D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.</w:t>
                  </w: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611</w:t>
                  </w:r>
                  <w:r w:rsidR="0000008D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.</w:t>
                  </w: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549</w:t>
                  </w:r>
                </w:p>
              </w:tc>
            </w:tr>
            <w:tr w:rsidR="009535A9" w:rsidRPr="009535A9" w14:paraId="63958E31" w14:textId="77777777" w:rsidTr="009535A9">
              <w:trPr>
                <w:trHeight w:val="417"/>
              </w:trPr>
              <w:tc>
                <w:tcPr>
                  <w:tcW w:w="1565" w:type="dxa"/>
                </w:tcPr>
                <w:p w14:paraId="78B22690" w14:textId="62BD35EE" w:rsidR="009535A9" w:rsidRPr="009535A9" w:rsidRDefault="009535A9" w:rsidP="009535A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2011.</w:t>
                  </w:r>
                </w:p>
              </w:tc>
              <w:tc>
                <w:tcPr>
                  <w:tcW w:w="2126" w:type="dxa"/>
                </w:tcPr>
                <w:p w14:paraId="657E5A6C" w14:textId="407C4A3E" w:rsidR="009535A9" w:rsidRPr="009535A9" w:rsidRDefault="009535A9" w:rsidP="009535A9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00008D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.</w:t>
                  </w: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252</w:t>
                  </w:r>
                  <w:r w:rsidR="0000008D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.</w:t>
                  </w:r>
                  <w:r w:rsidRPr="009535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187</w:t>
                  </w:r>
                </w:p>
              </w:tc>
            </w:tr>
          </w:tbl>
          <w:p w14:paraId="5AF88334" w14:textId="4E577248" w:rsidR="009535A9" w:rsidRDefault="009535A9" w:rsidP="009535A9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C823E1" w14:textId="6E1BBE0F" w:rsidR="009535A9" w:rsidRDefault="009535A9" w:rsidP="009535A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ученицима питања:</w:t>
            </w:r>
          </w:p>
          <w:p w14:paraId="39572F79" w14:textId="541E8941" w:rsidR="009535A9" w:rsidRPr="009535A9" w:rsidRDefault="009535A9" w:rsidP="009535A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основу података из табеле шта можете закључити о кретању броја становника Србије од између два пописа? </w:t>
            </w:r>
            <w:r w:rsidRPr="009535A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(број становника се смањио)</w:t>
            </w:r>
          </w:p>
          <w:p w14:paraId="6D624CBF" w14:textId="77777777" w:rsidR="0000008D" w:rsidRPr="0000008D" w:rsidRDefault="004E6A58" w:rsidP="000467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 наставник </w:t>
            </w:r>
            <w:r w:rsidR="000A5727" w:rsidRPr="009835A1">
              <w:rPr>
                <w:rFonts w:ascii="Times New Roman" w:hAnsi="Times New Roman"/>
                <w:lang w:val="sr-Cyrl-RS"/>
              </w:rPr>
              <w:t>прави паралелу између</w:t>
            </w:r>
            <w:r w:rsidR="00A8643B">
              <w:rPr>
                <w:rFonts w:ascii="Times New Roman" w:hAnsi="Times New Roman"/>
                <w:lang w:val="sr-Cyrl-RS"/>
              </w:rPr>
              <w:t xml:space="preserve"> природног прираштаја</w:t>
            </w:r>
            <w:r w:rsidR="000A5727" w:rsidRPr="009835A1">
              <w:rPr>
                <w:rFonts w:ascii="Times New Roman" w:hAnsi="Times New Roman"/>
                <w:lang w:val="sr-Cyrl-RS"/>
              </w:rPr>
              <w:t xml:space="preserve"> Србије и Кине.</w:t>
            </w:r>
            <w:r w:rsidR="00BC39B0" w:rsidRPr="009835A1">
              <w:rPr>
                <w:rFonts w:ascii="Times New Roman" w:hAnsi="Times New Roman"/>
                <w:lang w:val="sr-Cyrl-RS"/>
              </w:rPr>
              <w:t xml:space="preserve"> </w:t>
            </w:r>
            <w:r w:rsidR="000467B2">
              <w:rPr>
                <w:rFonts w:ascii="Times New Roman" w:hAnsi="Times New Roman"/>
                <w:lang w:val="sr-Cyrl-RS"/>
              </w:rPr>
              <w:t xml:space="preserve">На примеру </w:t>
            </w:r>
            <w:r w:rsidR="00BC39B0" w:rsidRPr="009835A1">
              <w:rPr>
                <w:rFonts w:ascii="Times New Roman" w:hAnsi="Times New Roman"/>
                <w:lang w:val="sr-Cyrl-RS"/>
              </w:rPr>
              <w:t>Србије објашњава појам депопулације или „беле куге“</w:t>
            </w:r>
            <w:r w:rsidR="000467B2">
              <w:rPr>
                <w:rFonts w:ascii="Times New Roman" w:hAnsi="Times New Roman"/>
                <w:lang w:val="sr-Cyrl-RS"/>
              </w:rPr>
              <w:t xml:space="preserve"> која је последица већег морталитеа од наталитета, </w:t>
            </w:r>
            <w:r w:rsidR="00BC39B0" w:rsidRPr="009835A1">
              <w:rPr>
                <w:rFonts w:ascii="Times New Roman" w:hAnsi="Times New Roman"/>
                <w:lang w:val="sr-Cyrl-RS"/>
              </w:rPr>
              <w:t>а на примеру Кине демографску експлозију</w:t>
            </w:r>
            <w:r w:rsidR="000467B2">
              <w:rPr>
                <w:rFonts w:ascii="Times New Roman" w:hAnsi="Times New Roman"/>
                <w:lang w:val="sr-Cyrl-RS"/>
              </w:rPr>
              <w:t xml:space="preserve"> тј. превелик пораст броја становника.</w:t>
            </w:r>
          </w:p>
          <w:p w14:paraId="53320C6D" w14:textId="032995BE" w:rsidR="0000008D" w:rsidRPr="0000008D" w:rsidRDefault="00BC39B0" w:rsidP="0000008D">
            <w:pPr>
              <w:pStyle w:val="ListParagraph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835A1">
              <w:rPr>
                <w:rFonts w:ascii="Times New Roman" w:hAnsi="Times New Roman"/>
                <w:lang w:val="sr-Cyrl-RS"/>
              </w:rPr>
              <w:t xml:space="preserve"> </w:t>
            </w:r>
            <w:r w:rsidR="00A8643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F6DB9FE" w14:textId="12F65075" w:rsidR="00BC39B0" w:rsidRPr="009835A1" w:rsidRDefault="00A8643B" w:rsidP="000467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B24F56">
              <w:rPr>
                <w:rFonts w:ascii="Times New Roman" w:hAnsi="Times New Roman"/>
                <w:lang w:val="sr-Cyrl-RS"/>
              </w:rPr>
              <w:t>упућује уч</w:t>
            </w:r>
            <w:r w:rsidR="00BA4B4F">
              <w:rPr>
                <w:rFonts w:ascii="Times New Roman" w:hAnsi="Times New Roman"/>
                <w:lang w:val="sr-Cyrl-RS"/>
              </w:rPr>
              <w:t xml:space="preserve">енике да прочитају на </w:t>
            </w:r>
            <w:r w:rsidR="00BA4B4F" w:rsidRPr="0000008D">
              <w:rPr>
                <w:rFonts w:ascii="Times New Roman" w:hAnsi="Times New Roman"/>
                <w:b/>
                <w:bCs/>
                <w:lang w:val="sr-Cyrl-RS"/>
              </w:rPr>
              <w:t>страни 47</w:t>
            </w:r>
            <w:r w:rsidR="00BA4B4F">
              <w:rPr>
                <w:rFonts w:ascii="Times New Roman" w:hAnsi="Times New Roman"/>
                <w:lang w:val="sr-Cyrl-RS"/>
              </w:rPr>
              <w:t xml:space="preserve"> </w:t>
            </w:r>
            <w:r w:rsidR="00BA4B4F" w:rsidRPr="00BA4B4F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 w:rsidR="00BA4B4F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="00BA4B4F" w:rsidRPr="00BA4B4F">
              <w:rPr>
                <w:rFonts w:ascii="Times New Roman" w:hAnsi="Times New Roman"/>
                <w:lang w:val="sr-Cyrl-RS"/>
              </w:rPr>
              <w:t>о</w:t>
            </w:r>
            <w:r w:rsidR="00BA4B4F">
              <w:rPr>
                <w:rFonts w:ascii="Times New Roman" w:hAnsi="Times New Roman"/>
                <w:b/>
                <w:i/>
                <w:lang w:val="sr-Cyrl-RS"/>
              </w:rPr>
              <w:t xml:space="preserve"> </w:t>
            </w:r>
            <w:r w:rsidR="00BA4B4F">
              <w:rPr>
                <w:rFonts w:ascii="Times New Roman" w:hAnsi="Times New Roman"/>
                <w:lang w:val="sr-Cyrl-RS"/>
              </w:rPr>
              <w:t>мерама популационе полити</w:t>
            </w:r>
            <w:r w:rsidR="0000008D">
              <w:rPr>
                <w:rFonts w:ascii="Times New Roman" w:hAnsi="Times New Roman"/>
                <w:lang w:val="sr-Cyrl-RS"/>
              </w:rPr>
              <w:t>к</w:t>
            </w:r>
            <w:r w:rsidR="00BA4B4F">
              <w:rPr>
                <w:rFonts w:ascii="Times New Roman" w:hAnsi="Times New Roman"/>
                <w:lang w:val="sr-Cyrl-RS"/>
              </w:rPr>
              <w:t xml:space="preserve">е </w:t>
            </w:r>
            <w:r w:rsidR="00BA4B4F" w:rsidRPr="00BA4B4F">
              <w:rPr>
                <w:rFonts w:ascii="Times New Roman" w:hAnsi="Times New Roman"/>
                <w:lang w:val="sr-Cyrl-RS"/>
              </w:rPr>
              <w:t>Кине</w:t>
            </w:r>
            <w:r w:rsidR="00BA4B4F">
              <w:rPr>
                <w:rFonts w:ascii="Times New Roman" w:hAnsi="Times New Roman"/>
                <w:b/>
                <w:i/>
                <w:lang w:val="sr-Cyrl-RS"/>
              </w:rPr>
              <w:t>.</w:t>
            </w:r>
            <w:r w:rsidR="000467B2">
              <w:rPr>
                <w:rFonts w:ascii="Times New Roman" w:hAnsi="Times New Roman"/>
                <w:lang w:val="sr-Cyrl-RS"/>
              </w:rPr>
              <w:t xml:space="preserve"> </w:t>
            </w:r>
            <w:r w:rsidR="00BC39B0" w:rsidRPr="009835A1">
              <w:rPr>
                <w:rFonts w:ascii="Times New Roman" w:hAnsi="Times New Roman"/>
                <w:lang w:val="sr-Cyrl-RS"/>
              </w:rPr>
              <w:t xml:space="preserve">На основу примера </w:t>
            </w:r>
            <w:r w:rsidR="00401444">
              <w:rPr>
                <w:rFonts w:ascii="Times New Roman" w:hAnsi="Times New Roman"/>
                <w:lang w:val="sr-Cyrl-RS"/>
              </w:rPr>
              <w:t xml:space="preserve">земања у окружењу које је наставник навео (продужено породиљско одуство, накнада за незапослене мајке) </w:t>
            </w:r>
            <w:r w:rsidR="00BC39B0" w:rsidRPr="009835A1">
              <w:rPr>
                <w:rFonts w:ascii="Times New Roman" w:hAnsi="Times New Roman"/>
                <w:lang w:val="sr-Cyrl-RS"/>
              </w:rPr>
              <w:t>ученици сами покушавају да дођу до одговора које мере популационе политике треба</w:t>
            </w:r>
            <w:r w:rsidR="000467B2">
              <w:rPr>
                <w:rFonts w:ascii="Times New Roman" w:hAnsi="Times New Roman"/>
                <w:lang w:val="sr-Cyrl-RS"/>
              </w:rPr>
              <w:t xml:space="preserve"> </w:t>
            </w:r>
            <w:r w:rsidR="0000008D">
              <w:rPr>
                <w:rFonts w:ascii="Times New Roman" w:hAnsi="Times New Roman"/>
                <w:lang w:val="sr-Cyrl-RS"/>
              </w:rPr>
              <w:t>предузети у</w:t>
            </w:r>
            <w:r w:rsidR="000467B2">
              <w:rPr>
                <w:rFonts w:ascii="Times New Roman" w:hAnsi="Times New Roman"/>
                <w:lang w:val="sr-Cyrl-RS"/>
              </w:rPr>
              <w:t xml:space="preserve"> Срби</w:t>
            </w:r>
            <w:r w:rsidR="0000008D">
              <w:rPr>
                <w:rFonts w:ascii="Times New Roman" w:hAnsi="Times New Roman"/>
                <w:lang w:val="sr-Cyrl-RS"/>
              </w:rPr>
              <w:t>ји</w:t>
            </w:r>
            <w:r w:rsidR="00BC39B0" w:rsidRPr="009835A1">
              <w:rPr>
                <w:rFonts w:ascii="Times New Roman" w:hAnsi="Times New Roman"/>
                <w:lang w:val="sr-Cyrl-RS"/>
              </w:rPr>
              <w:t>. Ученици имају пе</w:t>
            </w:r>
            <w:r w:rsidR="004976CA" w:rsidRPr="009835A1">
              <w:rPr>
                <w:rFonts w:ascii="Times New Roman" w:hAnsi="Times New Roman"/>
                <w:lang w:val="sr-Cyrl-RS"/>
              </w:rPr>
              <w:t>т минута да размисле о одговори</w:t>
            </w:r>
            <w:r w:rsidR="00BC39B0" w:rsidRPr="009835A1">
              <w:rPr>
                <w:rFonts w:ascii="Times New Roman" w:hAnsi="Times New Roman"/>
                <w:lang w:val="sr-Cyrl-RS"/>
              </w:rPr>
              <w:t>ма и запишу их у свесци.</w:t>
            </w:r>
            <w:r w:rsidR="00BC39B0" w:rsidRPr="009835A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читају одговоре и међусобно дебатују о њима.</w:t>
            </w:r>
          </w:p>
          <w:p w14:paraId="7E54DC35" w14:textId="77777777" w:rsidR="0000008D" w:rsidRDefault="0000008D" w:rsidP="0000008D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890E3C1" w14:textId="77777777" w:rsidR="0000008D" w:rsidRDefault="0000008D" w:rsidP="0000008D">
            <w:pPr>
              <w:rPr>
                <w:rFonts w:ascii="Times New Roman" w:hAnsi="Times New Roman"/>
                <w:lang w:val="sr-Cyrl-RS"/>
              </w:rPr>
            </w:pPr>
          </w:p>
          <w:p w14:paraId="457A6D6C" w14:textId="25EA82BF" w:rsidR="0000008D" w:rsidRPr="00D62A94" w:rsidRDefault="0000008D" w:rsidP="00D62A9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24F56">
              <w:rPr>
                <w:rFonts w:ascii="Times New Roman" w:hAnsi="Times New Roman"/>
                <w:color w:val="000000"/>
                <w:lang w:val="sr-Cyrl-CS" w:eastAsia="sr-Latn-CS"/>
              </w:rPr>
              <w:t>Ученици имају задатак да у немој карти света уцртају на сваком континенту земље које имају највећи природни прираштај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уз помоћ карте у уџбенику на страни 47.</w:t>
            </w:r>
          </w:p>
          <w:p w14:paraId="04C4B1D0" w14:textId="77777777" w:rsidR="0000008D" w:rsidRPr="00E01ED1" w:rsidRDefault="0000008D" w:rsidP="0000008D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00008D">
              <w:rPr>
                <w:rFonts w:ascii="Times New Roman" w:hAnsi="Times New Roman"/>
                <w:b/>
                <w:iCs/>
                <w:color w:val="000000"/>
                <w:lang w:val="sr-Cyrl-CS" w:eastAsia="sr-Latn-CS"/>
              </w:rPr>
              <w:t>Домаћи задатак</w:t>
            </w:r>
            <w:r w:rsidRPr="0000008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задаје задатке </w:t>
            </w:r>
            <w:r>
              <w:rPr>
                <w:rFonts w:ascii="Times New Roman" w:hAnsi="Times New Roman"/>
                <w:b/>
                <w:i/>
                <w:lang w:val="sr-Cyrl-RS" w:eastAsia="sr-Latn-CS"/>
              </w:rPr>
              <w:t>Хоћу да знам, Зто сам/а резимирам!</w:t>
            </w:r>
            <w:r w:rsidRPr="00E01ED1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>
              <w:rPr>
                <w:rFonts w:ascii="Times New Roman" w:hAnsi="Times New Roman"/>
                <w:b/>
                <w:iCs/>
                <w:lang w:val="sr-Cyrl-RS" w:eastAsia="sr-Latn-CS"/>
              </w:rPr>
              <w:t xml:space="preserve">страна 48 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у</w:t>
            </w:r>
            <w:r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уџбенику.</w:t>
            </w:r>
          </w:p>
          <w:p w14:paraId="3AE6088E" w14:textId="77777777" w:rsidR="0000008D" w:rsidRDefault="0000008D" w:rsidP="000000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F855330" w14:textId="25E2F0B4" w:rsidR="00BC39B0" w:rsidRDefault="0000008D" w:rsidP="000000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34178F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немој карти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обоје земље Африке које имају највећи природни прираштај уз помоћ уџбеника страна 47.</w:t>
            </w:r>
          </w:p>
          <w:p w14:paraId="5D6DDECB" w14:textId="0FAF67A1" w:rsidR="00250811" w:rsidRPr="00BC4951" w:rsidRDefault="00250811" w:rsidP="000A5727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5D6DDF68" w14:textId="049DC692" w:rsidR="00B86426" w:rsidRDefault="00B86426">
      <w:pPr>
        <w:rPr>
          <w:rFonts w:ascii="Times New Roman" w:hAnsi="Times New Roman"/>
        </w:rPr>
      </w:pPr>
    </w:p>
    <w:p w14:paraId="33D77B9F" w14:textId="674C1CA6" w:rsidR="006A5F0F" w:rsidRPr="006A5F0F" w:rsidRDefault="006A5F0F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6A5F0F">
        <w:rPr>
          <w:rFonts w:ascii="Times New Roman" w:hAnsi="Times New Roman"/>
          <w:b/>
          <w:bCs/>
          <w:sz w:val="28"/>
          <w:szCs w:val="28"/>
          <w:lang w:val="sr-Cyrl-RS"/>
        </w:rPr>
        <w:t>Прилог</w:t>
      </w:r>
    </w:p>
    <w:p w14:paraId="6DF407C9" w14:textId="45DB910C" w:rsidR="006A5F0F" w:rsidRDefault="006A5F0F">
      <w:pPr>
        <w:rPr>
          <w:rFonts w:ascii="Times New Roman" w:hAnsi="Times New Roman"/>
          <w:lang w:val="sr-Cyrl-RS"/>
        </w:rPr>
      </w:pPr>
    </w:p>
    <w:p w14:paraId="135849E9" w14:textId="3D182D3C" w:rsidR="006A5F0F" w:rsidRDefault="006A5F0F">
      <w:pPr>
        <w:rPr>
          <w:rFonts w:ascii="Times New Roman" w:hAnsi="Times New Roman"/>
          <w:lang w:val="sr-Cyrl-RS"/>
        </w:rPr>
      </w:pPr>
    </w:p>
    <w:p w14:paraId="638C3C79" w14:textId="36DE1380" w:rsidR="006A5F0F" w:rsidRDefault="006A5F0F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Попуни линије у тексту.</w:t>
      </w:r>
    </w:p>
    <w:p w14:paraId="009ED57E" w14:textId="6870FAE5" w:rsidR="006A5F0F" w:rsidRDefault="006A5F0F">
      <w:pPr>
        <w:rPr>
          <w:rFonts w:ascii="Times New Roman" w:hAnsi="Times New Roman"/>
          <w:lang w:val="sr-Cyrl-RS"/>
        </w:rPr>
      </w:pPr>
    </w:p>
    <w:p w14:paraId="6B20D5CF" w14:textId="1F408781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b/>
          <w:sz w:val="26"/>
          <w:szCs w:val="26"/>
          <w:lang w:val="sr-Cyrl-RS"/>
        </w:rPr>
        <w:t>Број становника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неке територије зависи од </w:t>
      </w:r>
      <w:r w:rsidRPr="006A5F0F">
        <w:rPr>
          <w:rFonts w:ascii="Times New Roman" w:hAnsi="Times New Roman"/>
          <w:i/>
          <w:sz w:val="24"/>
          <w:szCs w:val="24"/>
          <w:u w:val="single"/>
          <w:lang w:val="sr-Cyrl-RS"/>
        </w:rPr>
        <w:t>____________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и </w:t>
      </w:r>
      <w:r w:rsidRPr="006A5F0F">
        <w:rPr>
          <w:rFonts w:ascii="Times New Roman" w:hAnsi="Times New Roman"/>
          <w:i/>
          <w:sz w:val="24"/>
          <w:szCs w:val="24"/>
          <w:u w:val="single"/>
          <w:lang w:val="sr-Cyrl-RS"/>
        </w:rPr>
        <w:t>_______________</w:t>
      </w:r>
      <w:r>
        <w:rPr>
          <w:rFonts w:ascii="Times New Roman" w:hAnsi="Times New Roman"/>
          <w:i/>
          <w:sz w:val="26"/>
          <w:szCs w:val="26"/>
          <w:u w:val="single"/>
          <w:lang w:val="sr-Cyrl-RS"/>
        </w:rPr>
        <w:t xml:space="preserve"> </w:t>
      </w:r>
      <w:r w:rsidRPr="006A5F0F">
        <w:rPr>
          <w:rFonts w:ascii="Times New Roman" w:hAnsi="Times New Roman"/>
          <w:sz w:val="26"/>
          <w:szCs w:val="26"/>
          <w:lang w:val="sr-Cyrl-RS"/>
        </w:rPr>
        <w:t>кретања становништва.</w:t>
      </w:r>
    </w:p>
    <w:p w14:paraId="300289B6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65B743A2" w14:textId="0D9469B0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b/>
          <w:sz w:val="26"/>
          <w:szCs w:val="26"/>
          <w:lang w:val="sr-Cyrl-RS"/>
        </w:rPr>
        <w:t>Природно кретање становништва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представља промену </w:t>
      </w:r>
      <w:r w:rsidRPr="006A5F0F">
        <w:rPr>
          <w:rFonts w:ascii="Times New Roman" w:hAnsi="Times New Roman"/>
          <w:i/>
          <w:sz w:val="24"/>
          <w:szCs w:val="24"/>
          <w:u w:val="single"/>
          <w:lang w:val="sr-Cyrl-RS"/>
        </w:rPr>
        <w:t>____________</w:t>
      </w:r>
      <w:r w:rsidRPr="006A5F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становника , а зависи од броја </w:t>
      </w:r>
      <w:r w:rsidRPr="006A5F0F"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____________ 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и броја </w:t>
      </w:r>
      <w:r w:rsidRPr="006A5F0F">
        <w:rPr>
          <w:rFonts w:ascii="Times New Roman" w:hAnsi="Times New Roman"/>
          <w:i/>
          <w:sz w:val="24"/>
          <w:szCs w:val="24"/>
          <w:u w:val="single"/>
          <w:lang w:val="sr-Cyrl-RS"/>
        </w:rPr>
        <w:t>_____________</w:t>
      </w:r>
      <w:r w:rsidRPr="006A5F0F">
        <w:rPr>
          <w:rFonts w:ascii="Times New Roman" w:hAnsi="Times New Roman"/>
          <w:iCs/>
          <w:sz w:val="26"/>
          <w:szCs w:val="26"/>
          <w:lang w:val="sr-Cyrl-RS"/>
        </w:rPr>
        <w:t>.</w:t>
      </w:r>
    </w:p>
    <w:p w14:paraId="31A4892A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42AA8B2C" w14:textId="3248AFD8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sz w:val="26"/>
          <w:szCs w:val="26"/>
          <w:lang w:val="sr-Cyrl-RS"/>
        </w:rPr>
        <w:t xml:space="preserve">Број живорођених на некој територији у токе одређеног временског периода назива се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____________________</w:t>
      </w:r>
      <w:r w:rsidRPr="006A5F0F">
        <w:rPr>
          <w:rFonts w:ascii="Times New Roman" w:hAnsi="Times New Roman"/>
          <w:b/>
          <w:sz w:val="26"/>
          <w:szCs w:val="26"/>
          <w:lang w:val="sr-Cyrl-RS"/>
        </w:rPr>
        <w:t>.</w:t>
      </w:r>
    </w:p>
    <w:p w14:paraId="7287165F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23A9F15A" w14:textId="0A147851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b/>
          <w:sz w:val="26"/>
          <w:szCs w:val="26"/>
          <w:lang w:val="sr-Cyrl-RS"/>
        </w:rPr>
        <w:t>Стопа наталитета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је број рођених на </w:t>
      </w:r>
      <w:r>
        <w:rPr>
          <w:rFonts w:ascii="Times New Roman" w:hAnsi="Times New Roman"/>
          <w:iCs/>
          <w:sz w:val="24"/>
          <w:szCs w:val="24"/>
          <w:lang w:val="sr-Cyrl-RS"/>
        </w:rPr>
        <w:t>_____________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становника и изражава се у </w:t>
      </w:r>
      <w:r w:rsidRPr="006A5F0F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  <w:lang w:val="sr-Cyrl-RS"/>
        </w:rPr>
        <w:t xml:space="preserve">________________  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Pr="006A5F0F">
        <w:rPr>
          <w:rFonts w:ascii="Times New Roman" w:hAnsi="Times New Roman"/>
          <w:sz w:val="28"/>
          <w:szCs w:val="28"/>
          <w:lang w:val="sr-Cyrl-RS"/>
        </w:rPr>
        <w:t>(</w:t>
      </w:r>
      <w:r w:rsidRPr="006A5F0F">
        <w:rPr>
          <w:rFonts w:ascii="Microsoft Himalaya" w:hAnsi="Microsoft Himalaya" w:cs="Microsoft Himalaya"/>
          <w:sz w:val="36"/>
          <w:szCs w:val="36"/>
          <w:lang w:val="sr-Cyrl-RS"/>
        </w:rPr>
        <w:t>‰</w:t>
      </w:r>
      <w:r w:rsidRPr="006A5F0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A5F0F">
        <w:rPr>
          <w:rFonts w:ascii="Times New Roman" w:hAnsi="Times New Roman"/>
          <w:sz w:val="28"/>
          <w:szCs w:val="28"/>
          <w:lang w:val="sr-Cyrl-RS"/>
        </w:rPr>
        <w:t>)</w:t>
      </w:r>
      <w:r w:rsidRPr="006A5F0F">
        <w:rPr>
          <w:rFonts w:ascii="Times New Roman" w:hAnsi="Times New Roman"/>
          <w:sz w:val="24"/>
          <w:szCs w:val="24"/>
          <w:lang w:val="sr-Cyrl-RS"/>
        </w:rPr>
        <w:t>.</w:t>
      </w:r>
    </w:p>
    <w:p w14:paraId="103D907D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499CBF6B" w14:textId="6C245BCC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sz w:val="26"/>
          <w:szCs w:val="26"/>
          <w:lang w:val="sr-Cyrl-RS"/>
        </w:rPr>
        <w:t xml:space="preserve">Број умрлих на некој територији у току одређеног временског периода назива се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_____________________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>.</w:t>
      </w:r>
    </w:p>
    <w:p w14:paraId="45CA22A9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45A2F924" w14:textId="5647D6D9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b/>
          <w:sz w:val="26"/>
          <w:szCs w:val="26"/>
          <w:lang w:val="sr-Cyrl-RS"/>
        </w:rPr>
        <w:t>Стопа морталитета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представља број умрлих на </w:t>
      </w:r>
      <w:r>
        <w:rPr>
          <w:rFonts w:ascii="Times New Roman" w:hAnsi="Times New Roman"/>
          <w:iCs/>
          <w:sz w:val="24"/>
          <w:szCs w:val="24"/>
          <w:lang w:val="sr-Cyrl-RS"/>
        </w:rPr>
        <w:t>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становника, а изражава се у </w:t>
      </w:r>
      <w:r>
        <w:rPr>
          <w:rFonts w:ascii="Times New Roman" w:hAnsi="Times New Roman"/>
          <w:sz w:val="24"/>
          <w:szCs w:val="24"/>
          <w:lang w:val="sr-Cyrl-RS"/>
        </w:rPr>
        <w:t>_________________</w:t>
      </w:r>
      <w:r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6A5F0F">
        <w:rPr>
          <w:rFonts w:ascii="Times New Roman" w:hAnsi="Times New Roman"/>
          <w:sz w:val="28"/>
          <w:szCs w:val="28"/>
          <w:lang w:val="sr-Cyrl-RS"/>
        </w:rPr>
        <w:t>(</w:t>
      </w:r>
      <w:r w:rsidRPr="006A5F0F">
        <w:rPr>
          <w:rFonts w:ascii="Microsoft Himalaya" w:hAnsi="Microsoft Himalaya" w:cs="Microsoft Himalaya"/>
          <w:sz w:val="36"/>
          <w:szCs w:val="36"/>
          <w:lang w:val="sr-Cyrl-RS"/>
        </w:rPr>
        <w:t>‰</w:t>
      </w:r>
      <w:r w:rsidRPr="006A5F0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A5F0F">
        <w:rPr>
          <w:rFonts w:ascii="Times New Roman" w:hAnsi="Times New Roman"/>
          <w:sz w:val="28"/>
          <w:szCs w:val="28"/>
          <w:lang w:val="sr-Cyrl-RS"/>
        </w:rPr>
        <w:t>)</w:t>
      </w:r>
      <w:r>
        <w:rPr>
          <w:rFonts w:ascii="Times New Roman" w:hAnsi="Times New Roman"/>
          <w:i/>
          <w:sz w:val="28"/>
          <w:szCs w:val="28"/>
          <w:lang w:val="sr-Cyrl-RS"/>
        </w:rPr>
        <w:t>.</w:t>
      </w:r>
    </w:p>
    <w:p w14:paraId="1D0A24C4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183CB38C" w14:textId="51805BC7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sz w:val="26"/>
          <w:szCs w:val="26"/>
          <w:lang w:val="sr-Cyrl-RS"/>
        </w:rPr>
        <w:t xml:space="preserve">Наталитет је висок у </w:t>
      </w:r>
      <w:r>
        <w:rPr>
          <w:rFonts w:ascii="Times New Roman" w:hAnsi="Times New Roman"/>
          <w:iCs/>
          <w:sz w:val="24"/>
          <w:szCs w:val="24"/>
          <w:lang w:val="sr-Cyrl-RS"/>
        </w:rPr>
        <w:t>______________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земљама због </w:t>
      </w:r>
      <w:r>
        <w:rPr>
          <w:rFonts w:ascii="Times New Roman" w:hAnsi="Times New Roman"/>
          <w:iCs/>
          <w:sz w:val="24"/>
          <w:szCs w:val="24"/>
          <w:lang w:val="sr-Cyrl-RS"/>
        </w:rPr>
        <w:t>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 ступања у брак. </w:t>
      </w:r>
    </w:p>
    <w:p w14:paraId="7EDCAE2C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6BC0B0B0" w14:textId="455BE7A7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sz w:val="26"/>
          <w:szCs w:val="26"/>
          <w:lang w:val="sr-Cyrl-RS"/>
        </w:rPr>
        <w:t xml:space="preserve">Морталитет је висок због </w:t>
      </w:r>
      <w:r>
        <w:rPr>
          <w:rFonts w:ascii="Times New Roman" w:hAnsi="Times New Roman"/>
          <w:iCs/>
          <w:sz w:val="24"/>
          <w:szCs w:val="24"/>
          <w:lang w:val="sr-Cyrl-RS"/>
        </w:rPr>
        <w:t>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степена културног и економског развоја , </w:t>
      </w:r>
      <w:r>
        <w:rPr>
          <w:rFonts w:ascii="Times New Roman" w:hAnsi="Times New Roman"/>
          <w:iCs/>
          <w:sz w:val="24"/>
          <w:szCs w:val="24"/>
          <w:lang w:val="sr-Cyrl-RS"/>
        </w:rPr>
        <w:t>___________</w:t>
      </w:r>
      <w:r w:rsidRPr="006A5F0F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здравствене заштите и 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_______________ </w:t>
      </w:r>
      <w:r w:rsidRPr="006A5F0F">
        <w:rPr>
          <w:rFonts w:ascii="Times New Roman" w:hAnsi="Times New Roman"/>
          <w:sz w:val="26"/>
          <w:szCs w:val="26"/>
          <w:lang w:val="sr-Cyrl-RS"/>
        </w:rPr>
        <w:t xml:space="preserve"> хигијенских услова.</w:t>
      </w:r>
    </w:p>
    <w:p w14:paraId="32C7C142" w14:textId="77777777" w:rsidR="006A5F0F" w:rsidRPr="006A5F0F" w:rsidRDefault="006A5F0F" w:rsidP="006A5F0F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14:paraId="5A473DEE" w14:textId="0A825A17" w:rsidR="006A5F0F" w:rsidRPr="006A5F0F" w:rsidRDefault="006A5F0F" w:rsidP="006A5F0F">
      <w:pPr>
        <w:pStyle w:val="ListParagraph"/>
        <w:numPr>
          <w:ilvl w:val="0"/>
          <w:numId w:val="17"/>
        </w:numPr>
        <w:rPr>
          <w:rFonts w:ascii="Times New Roman" w:hAnsi="Times New Roman"/>
          <w:sz w:val="26"/>
          <w:szCs w:val="26"/>
          <w:lang w:val="sr-Cyrl-RS"/>
        </w:rPr>
      </w:pPr>
      <w:r w:rsidRPr="006A5F0F">
        <w:rPr>
          <w:rFonts w:ascii="Times New Roman" w:hAnsi="Times New Roman"/>
          <w:sz w:val="26"/>
          <w:szCs w:val="26"/>
          <w:lang w:val="sr-Cyrl-RS"/>
        </w:rPr>
        <w:t xml:space="preserve">Разлика између наталитета и морталитета назива се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________________________</w:t>
      </w:r>
      <w:r w:rsidRPr="006A5F0F">
        <w:rPr>
          <w:rFonts w:ascii="Times New Roman" w:hAnsi="Times New Roman"/>
          <w:sz w:val="26"/>
          <w:szCs w:val="26"/>
          <w:lang w:val="sr-Cyrl-RS"/>
        </w:rPr>
        <w:t>.</w:t>
      </w:r>
    </w:p>
    <w:p w14:paraId="5155FEE7" w14:textId="77777777" w:rsidR="006A5F0F" w:rsidRPr="006A5F0F" w:rsidRDefault="006A5F0F" w:rsidP="006A5F0F">
      <w:pPr>
        <w:rPr>
          <w:rFonts w:ascii="Times New Roman" w:hAnsi="Times New Roman"/>
          <w:sz w:val="26"/>
          <w:szCs w:val="26"/>
          <w:lang w:val="sr-Cyrl-RS"/>
        </w:rPr>
      </w:pPr>
    </w:p>
    <w:sectPr w:rsidR="006A5F0F" w:rsidRPr="006A5F0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6F70"/>
    <w:multiLevelType w:val="hybridMultilevel"/>
    <w:tmpl w:val="C5D8AB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9E4B12"/>
    <w:multiLevelType w:val="hybridMultilevel"/>
    <w:tmpl w:val="7A3E40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BA00D7"/>
    <w:multiLevelType w:val="hybridMultilevel"/>
    <w:tmpl w:val="AF585E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95456B"/>
    <w:multiLevelType w:val="hybridMultilevel"/>
    <w:tmpl w:val="B4081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32F99"/>
    <w:multiLevelType w:val="hybridMultilevel"/>
    <w:tmpl w:val="6240B006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97538"/>
    <w:multiLevelType w:val="hybridMultilevel"/>
    <w:tmpl w:val="80A48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22837"/>
    <w:multiLevelType w:val="hybridMultilevel"/>
    <w:tmpl w:val="0A829D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012EB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9"/>
  </w:num>
  <w:num w:numId="5">
    <w:abstractNumId w:val="16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 w:numId="10">
    <w:abstractNumId w:val="12"/>
  </w:num>
  <w:num w:numId="11">
    <w:abstractNumId w:val="2"/>
  </w:num>
  <w:num w:numId="12">
    <w:abstractNumId w:val="4"/>
  </w:num>
  <w:num w:numId="13">
    <w:abstractNumId w:val="8"/>
  </w:num>
  <w:num w:numId="14">
    <w:abstractNumId w:val="10"/>
  </w:num>
  <w:num w:numId="15">
    <w:abstractNumId w:val="14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8D"/>
    <w:rsid w:val="00011326"/>
    <w:rsid w:val="00012892"/>
    <w:rsid w:val="000467B2"/>
    <w:rsid w:val="00056DB8"/>
    <w:rsid w:val="00056F51"/>
    <w:rsid w:val="00057814"/>
    <w:rsid w:val="00063D8E"/>
    <w:rsid w:val="000A5727"/>
    <w:rsid w:val="000A6602"/>
    <w:rsid w:val="000D6E35"/>
    <w:rsid w:val="000F16B9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A08DB"/>
    <w:rsid w:val="002B7523"/>
    <w:rsid w:val="002B7888"/>
    <w:rsid w:val="002D4C0F"/>
    <w:rsid w:val="002E2A18"/>
    <w:rsid w:val="002E69AA"/>
    <w:rsid w:val="002F07A2"/>
    <w:rsid w:val="0030530C"/>
    <w:rsid w:val="00307924"/>
    <w:rsid w:val="00315478"/>
    <w:rsid w:val="0034178F"/>
    <w:rsid w:val="00345ADC"/>
    <w:rsid w:val="003606EE"/>
    <w:rsid w:val="00377481"/>
    <w:rsid w:val="00393342"/>
    <w:rsid w:val="003A0FC9"/>
    <w:rsid w:val="003A1355"/>
    <w:rsid w:val="003A16F6"/>
    <w:rsid w:val="003B23C0"/>
    <w:rsid w:val="003B2CB2"/>
    <w:rsid w:val="003B314A"/>
    <w:rsid w:val="003C1851"/>
    <w:rsid w:val="003D4FED"/>
    <w:rsid w:val="00401444"/>
    <w:rsid w:val="00405AB0"/>
    <w:rsid w:val="00424891"/>
    <w:rsid w:val="00494765"/>
    <w:rsid w:val="004976CA"/>
    <w:rsid w:val="004A064A"/>
    <w:rsid w:val="004A16EB"/>
    <w:rsid w:val="004A1877"/>
    <w:rsid w:val="004B642C"/>
    <w:rsid w:val="004E6A58"/>
    <w:rsid w:val="005375D3"/>
    <w:rsid w:val="00545B03"/>
    <w:rsid w:val="005541B1"/>
    <w:rsid w:val="005541D9"/>
    <w:rsid w:val="005631D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5F0F"/>
    <w:rsid w:val="006A71F3"/>
    <w:rsid w:val="006C0E53"/>
    <w:rsid w:val="006D3A71"/>
    <w:rsid w:val="006D4A83"/>
    <w:rsid w:val="006D6931"/>
    <w:rsid w:val="006E3084"/>
    <w:rsid w:val="006E767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436AF"/>
    <w:rsid w:val="008602A2"/>
    <w:rsid w:val="00860FDD"/>
    <w:rsid w:val="00875750"/>
    <w:rsid w:val="0088464C"/>
    <w:rsid w:val="008A299B"/>
    <w:rsid w:val="008C5FE7"/>
    <w:rsid w:val="008D354B"/>
    <w:rsid w:val="009005E5"/>
    <w:rsid w:val="009117C6"/>
    <w:rsid w:val="009135B5"/>
    <w:rsid w:val="00914F09"/>
    <w:rsid w:val="009209A1"/>
    <w:rsid w:val="00922104"/>
    <w:rsid w:val="0094558B"/>
    <w:rsid w:val="009535A9"/>
    <w:rsid w:val="00956B7B"/>
    <w:rsid w:val="00957915"/>
    <w:rsid w:val="00964DC7"/>
    <w:rsid w:val="00977B75"/>
    <w:rsid w:val="009835A1"/>
    <w:rsid w:val="00991C22"/>
    <w:rsid w:val="009A467B"/>
    <w:rsid w:val="009A4CEE"/>
    <w:rsid w:val="009B24E9"/>
    <w:rsid w:val="009B6C16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5760"/>
    <w:rsid w:val="00A8643B"/>
    <w:rsid w:val="00AC2772"/>
    <w:rsid w:val="00AC5F2E"/>
    <w:rsid w:val="00B04B2E"/>
    <w:rsid w:val="00B153AB"/>
    <w:rsid w:val="00B23EA5"/>
    <w:rsid w:val="00B24F56"/>
    <w:rsid w:val="00B375EA"/>
    <w:rsid w:val="00B50570"/>
    <w:rsid w:val="00B54ADA"/>
    <w:rsid w:val="00B54C02"/>
    <w:rsid w:val="00B55EFF"/>
    <w:rsid w:val="00B665D6"/>
    <w:rsid w:val="00B86426"/>
    <w:rsid w:val="00BA4B4F"/>
    <w:rsid w:val="00BB37B2"/>
    <w:rsid w:val="00BC23D5"/>
    <w:rsid w:val="00BC39B0"/>
    <w:rsid w:val="00BC4951"/>
    <w:rsid w:val="00BC5B12"/>
    <w:rsid w:val="00BD3B39"/>
    <w:rsid w:val="00BE5EA2"/>
    <w:rsid w:val="00BE7C24"/>
    <w:rsid w:val="00C228F6"/>
    <w:rsid w:val="00C42E89"/>
    <w:rsid w:val="00C522CF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2A94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292F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3E9A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7F9AB-6680-4DC3-9043-FBA70E0D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2019-06-18T13:23:00Z</dcterms:created>
  <dcterms:modified xsi:type="dcterms:W3CDTF">2019-08-22T05:15:00Z</dcterms:modified>
</cp:coreProperties>
</file>