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8"/>
        <w:gridCol w:w="956"/>
        <w:gridCol w:w="2410"/>
        <w:gridCol w:w="836"/>
        <w:gridCol w:w="3061"/>
      </w:tblGrid>
      <w:tr w:rsidR="00F745B2" w14:paraId="727F62DA" w14:textId="77777777" w:rsidTr="00472CDD">
        <w:trPr>
          <w:trHeight w:val="421"/>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7F62D9" w14:textId="77777777" w:rsidR="00F745B2" w:rsidRDefault="00F745B2">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F745B2" w14:paraId="727F62DD" w14:textId="77777777" w:rsidTr="00472CDD">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27F62DB" w14:textId="2FEAA410" w:rsidR="00F745B2" w:rsidRDefault="00F745B2">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sidR="002E222B">
              <w:rPr>
                <w:rFonts w:ascii="Times New Roman" w:hAnsi="Times New Roman"/>
                <w:b/>
                <w:bCs/>
                <w:color w:val="000000"/>
                <w:lang w:val="sr-Cyrl-RS" w:eastAsia="sr-Latn-CS"/>
              </w:rPr>
              <w:t>Биологија за 7</w:t>
            </w:r>
            <w:r>
              <w:rPr>
                <w:rFonts w:ascii="Times New Roman" w:hAnsi="Times New Roman"/>
                <w:b/>
                <w:bCs/>
                <w:color w:val="000000"/>
                <w:lang w:val="sr-Cyrl-RS" w:eastAsia="sr-Latn-CS"/>
              </w:rPr>
              <w:t>.</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3897"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27F62DC" w14:textId="77777777" w:rsidR="00F745B2" w:rsidRDefault="00F745B2">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F745B2" w14:paraId="727F62DF" w14:textId="77777777" w:rsidTr="00472CDD">
        <w:trPr>
          <w:trHeight w:val="419"/>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7F62DE" w14:textId="77777777" w:rsidR="00F745B2" w:rsidRDefault="00F745B2">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F745B2" w14:paraId="727F62E3" w14:textId="77777777" w:rsidTr="00472CD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727F62E0" w14:textId="3F7312C3" w:rsidR="00F745B2" w:rsidRPr="002B5042" w:rsidRDefault="00F745B2">
            <w:pPr>
              <w:spacing w:line="276" w:lineRule="auto"/>
              <w:rPr>
                <w:rFonts w:ascii="Times New Roman" w:hAnsi="Times New Roman"/>
                <w:b/>
                <w:bCs/>
                <w:color w:val="000000"/>
                <w:lang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sidR="002B5042">
              <w:rPr>
                <w:rFonts w:ascii="Times New Roman" w:hAnsi="Times New Roman"/>
                <w:b/>
                <w:bCs/>
                <w:color w:val="000000"/>
                <w:lang w:val="sr-Cyrl-RS" w:eastAsia="sr-Latn-CS"/>
              </w:rPr>
              <w:t xml:space="preserve"> </w:t>
            </w:r>
            <w:r w:rsidR="002B5042">
              <w:rPr>
                <w:rFonts w:ascii="Times New Roman" w:hAnsi="Times New Roman"/>
                <w:b/>
                <w:bCs/>
                <w:color w:val="000000"/>
                <w:lang w:eastAsia="sr-Latn-CS"/>
              </w:rPr>
              <w:t>47</w:t>
            </w:r>
          </w:p>
        </w:tc>
        <w:tc>
          <w:tcPr>
            <w:tcW w:w="3246" w:type="dxa"/>
            <w:gridSpan w:val="2"/>
            <w:tcBorders>
              <w:top w:val="single" w:sz="4" w:space="0" w:color="auto"/>
              <w:left w:val="nil"/>
              <w:bottom w:val="single" w:sz="4" w:space="0" w:color="auto"/>
              <w:right w:val="nil"/>
            </w:tcBorders>
            <w:shd w:val="clear" w:color="auto" w:fill="F2F2F2"/>
            <w:vAlign w:val="center"/>
            <w:hideMark/>
          </w:tcPr>
          <w:p w14:paraId="727F62E1" w14:textId="77777777" w:rsidR="00F745B2" w:rsidRDefault="00F745B2">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061" w:type="dxa"/>
            <w:tcBorders>
              <w:top w:val="single" w:sz="4" w:space="0" w:color="auto"/>
              <w:left w:val="nil"/>
              <w:bottom w:val="single" w:sz="4" w:space="0" w:color="auto"/>
              <w:right w:val="single" w:sz="4" w:space="0" w:color="auto"/>
            </w:tcBorders>
            <w:shd w:val="clear" w:color="auto" w:fill="F2F2F2"/>
            <w:vAlign w:val="center"/>
            <w:hideMark/>
          </w:tcPr>
          <w:p w14:paraId="727F62E2" w14:textId="77777777" w:rsidR="00F745B2" w:rsidRDefault="00F745B2">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F745B2" w:rsidRPr="00AB6126" w14:paraId="727F62E6" w14:textId="77777777" w:rsidTr="00387725">
        <w:trPr>
          <w:trHeight w:val="567"/>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E4" w14:textId="77777777" w:rsidR="00F745B2" w:rsidRPr="00AB6126" w:rsidRDefault="00F745B2">
            <w:pPr>
              <w:spacing w:line="276" w:lineRule="auto"/>
              <w:rPr>
                <w:rFonts w:ascii="Times New Roman" w:hAnsi="Times New Roman"/>
                <w:bCs/>
                <w:color w:val="000000"/>
                <w:lang w:val="sr-Cyrl-CS" w:eastAsia="sr-Latn-CS"/>
              </w:rPr>
            </w:pPr>
            <w:r w:rsidRPr="00AB6126">
              <w:rPr>
                <w:rFonts w:ascii="Times New Roman" w:hAnsi="Times New Roman"/>
                <w:bCs/>
                <w:color w:val="000000"/>
                <w:lang w:val="sr-Cyrl-CS" w:eastAsia="sr-Latn-CS"/>
              </w:rPr>
              <w:t>Наставна тема:</w:t>
            </w:r>
          </w:p>
        </w:tc>
        <w:tc>
          <w:tcPr>
            <w:tcW w:w="7263" w:type="dxa"/>
            <w:gridSpan w:val="4"/>
            <w:tcBorders>
              <w:top w:val="single" w:sz="4" w:space="0" w:color="auto"/>
              <w:left w:val="single" w:sz="4" w:space="0" w:color="auto"/>
              <w:bottom w:val="single" w:sz="4" w:space="0" w:color="auto"/>
              <w:right w:val="single" w:sz="4" w:space="0" w:color="auto"/>
            </w:tcBorders>
            <w:vAlign w:val="center"/>
            <w:hideMark/>
          </w:tcPr>
          <w:p w14:paraId="727F62E5" w14:textId="334FF320" w:rsidR="00F745B2" w:rsidRPr="00AB6126" w:rsidRDefault="00B20B67">
            <w:pPr>
              <w:spacing w:line="276" w:lineRule="auto"/>
              <w:rPr>
                <w:rFonts w:ascii="Times New Roman" w:hAnsi="Times New Roman"/>
                <w:lang w:val="sr-Cyrl-RS" w:eastAsia="sr-Latn-CS"/>
              </w:rPr>
            </w:pPr>
            <w:r w:rsidRPr="00AB6126">
              <w:rPr>
                <w:rFonts w:ascii="Times New Roman" w:hAnsi="Times New Roman"/>
                <w:lang w:val="sr-Cyrl-RS" w:eastAsia="sr-Latn-CS"/>
              </w:rPr>
              <w:t>Порекло и разноврсност живота</w:t>
            </w:r>
          </w:p>
        </w:tc>
      </w:tr>
      <w:tr w:rsidR="00F745B2" w:rsidRPr="00AB6126" w14:paraId="727F62E9" w14:textId="77777777" w:rsidTr="00387725">
        <w:trPr>
          <w:trHeight w:val="567"/>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E7" w14:textId="77777777" w:rsidR="00F745B2" w:rsidRPr="00AB6126" w:rsidRDefault="00F745B2">
            <w:pPr>
              <w:spacing w:line="276" w:lineRule="auto"/>
              <w:rPr>
                <w:rFonts w:ascii="Times New Roman" w:hAnsi="Times New Roman"/>
                <w:bCs/>
                <w:color w:val="000000"/>
                <w:lang w:val="sr-Latn-RS" w:eastAsia="sr-Latn-CS"/>
              </w:rPr>
            </w:pPr>
            <w:r w:rsidRPr="00AB6126">
              <w:rPr>
                <w:rFonts w:ascii="Times New Roman" w:hAnsi="Times New Roman"/>
                <w:bCs/>
                <w:color w:val="000000"/>
                <w:lang w:val="sr-Cyrl-CS" w:eastAsia="sr-Latn-CS"/>
              </w:rPr>
              <w:t>Наставна јединица:</w:t>
            </w:r>
          </w:p>
        </w:tc>
        <w:tc>
          <w:tcPr>
            <w:tcW w:w="7263" w:type="dxa"/>
            <w:gridSpan w:val="4"/>
            <w:tcBorders>
              <w:top w:val="single" w:sz="4" w:space="0" w:color="auto"/>
              <w:left w:val="single" w:sz="4" w:space="0" w:color="auto"/>
              <w:bottom w:val="single" w:sz="4" w:space="0" w:color="auto"/>
              <w:right w:val="single" w:sz="4" w:space="0" w:color="auto"/>
            </w:tcBorders>
            <w:vAlign w:val="center"/>
            <w:hideMark/>
          </w:tcPr>
          <w:p w14:paraId="727F62E8" w14:textId="1D2EDC35" w:rsidR="00F745B2" w:rsidRPr="00AB6126" w:rsidRDefault="00B20B67" w:rsidP="00987B67">
            <w:pPr>
              <w:rPr>
                <w:rFonts w:ascii="Times New Roman" w:hAnsi="Times New Roman"/>
                <w:lang w:val="sr-Cyrl-RS" w:eastAsia="sr-Latn-CS"/>
              </w:rPr>
            </w:pPr>
            <w:r w:rsidRPr="00AB6126">
              <w:rPr>
                <w:rFonts w:ascii="Times New Roman" w:hAnsi="Times New Roman"/>
                <w:lang w:val="sr-Cyrl-RS" w:eastAsia="sr-Latn-CS"/>
              </w:rPr>
              <w:t>Систематика живог света</w:t>
            </w:r>
          </w:p>
        </w:tc>
      </w:tr>
      <w:tr w:rsidR="00F745B2" w:rsidRPr="00AB6126" w14:paraId="727F62EC" w14:textId="77777777" w:rsidTr="00387725">
        <w:trPr>
          <w:trHeight w:val="567"/>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EA" w14:textId="77777777" w:rsidR="00F745B2" w:rsidRPr="00AB6126" w:rsidRDefault="00F745B2">
            <w:pPr>
              <w:spacing w:line="276" w:lineRule="auto"/>
              <w:rPr>
                <w:rFonts w:ascii="Times New Roman" w:hAnsi="Times New Roman"/>
                <w:bCs/>
                <w:color w:val="000000"/>
                <w:lang w:val="sr-Cyrl-CS" w:eastAsia="sr-Latn-CS"/>
              </w:rPr>
            </w:pPr>
            <w:r w:rsidRPr="00AB6126">
              <w:rPr>
                <w:rFonts w:ascii="Times New Roman" w:hAnsi="Times New Roman"/>
                <w:bCs/>
                <w:color w:val="000000"/>
                <w:lang w:val="sr-Cyrl-CS" w:eastAsia="sr-Latn-CS"/>
              </w:rPr>
              <w:t>Тип часа:</w:t>
            </w:r>
          </w:p>
        </w:tc>
        <w:tc>
          <w:tcPr>
            <w:tcW w:w="7263" w:type="dxa"/>
            <w:gridSpan w:val="4"/>
            <w:tcBorders>
              <w:top w:val="single" w:sz="4" w:space="0" w:color="auto"/>
              <w:left w:val="single" w:sz="4" w:space="0" w:color="auto"/>
              <w:bottom w:val="single" w:sz="4" w:space="0" w:color="auto"/>
              <w:right w:val="single" w:sz="4" w:space="0" w:color="auto"/>
            </w:tcBorders>
            <w:vAlign w:val="center"/>
            <w:hideMark/>
          </w:tcPr>
          <w:p w14:paraId="727F62EB" w14:textId="2E101D0A" w:rsidR="00F745B2" w:rsidRPr="00AB6126" w:rsidRDefault="00D84990">
            <w:pPr>
              <w:spacing w:line="276" w:lineRule="auto"/>
              <w:rPr>
                <w:rFonts w:ascii="Times New Roman" w:hAnsi="Times New Roman"/>
                <w:lang w:val="sr-Cyrl-RS" w:eastAsia="sr-Latn-CS"/>
              </w:rPr>
            </w:pPr>
            <w:r w:rsidRPr="00AB6126">
              <w:rPr>
                <w:rFonts w:ascii="Times New Roman" w:hAnsi="Times New Roman"/>
                <w:lang w:val="sr-Cyrl-RS" w:eastAsia="sr-Latn-CS"/>
              </w:rPr>
              <w:t>Обрада</w:t>
            </w:r>
          </w:p>
        </w:tc>
      </w:tr>
      <w:tr w:rsidR="00F745B2" w:rsidRPr="00AB6126" w14:paraId="727F62EF" w14:textId="77777777" w:rsidTr="00387725">
        <w:trPr>
          <w:trHeight w:val="70"/>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ED" w14:textId="77777777" w:rsidR="00F745B2" w:rsidRPr="00AB6126" w:rsidRDefault="00F745B2">
            <w:pPr>
              <w:spacing w:line="276" w:lineRule="auto"/>
              <w:rPr>
                <w:rFonts w:ascii="Times New Roman" w:hAnsi="Times New Roman"/>
                <w:bCs/>
                <w:color w:val="000000"/>
                <w:lang w:val="sr-Cyrl-CS" w:eastAsia="sr-Latn-CS"/>
              </w:rPr>
            </w:pPr>
            <w:r w:rsidRPr="00AB6126">
              <w:rPr>
                <w:rFonts w:ascii="Times New Roman" w:hAnsi="Times New Roman"/>
                <w:bCs/>
                <w:color w:val="000000"/>
                <w:lang w:val="sr-Cyrl-RS" w:eastAsia="sr-Latn-CS"/>
              </w:rPr>
              <w:t xml:space="preserve">Циљ часа: </w:t>
            </w:r>
          </w:p>
        </w:tc>
        <w:tc>
          <w:tcPr>
            <w:tcW w:w="7263" w:type="dxa"/>
            <w:gridSpan w:val="4"/>
            <w:tcBorders>
              <w:top w:val="single" w:sz="4" w:space="0" w:color="auto"/>
              <w:left w:val="single" w:sz="4" w:space="0" w:color="auto"/>
              <w:bottom w:val="single" w:sz="4" w:space="0" w:color="auto"/>
              <w:right w:val="single" w:sz="4" w:space="0" w:color="auto"/>
            </w:tcBorders>
            <w:hideMark/>
          </w:tcPr>
          <w:p w14:paraId="727F62EE" w14:textId="0F3E95E1" w:rsidR="00F745B2" w:rsidRPr="00AB6126" w:rsidRDefault="00BF5765" w:rsidP="00AB6126">
            <w:pPr>
              <w:pStyle w:val="ListParagraph"/>
              <w:numPr>
                <w:ilvl w:val="0"/>
                <w:numId w:val="1"/>
              </w:numPr>
              <w:jc w:val="both"/>
              <w:rPr>
                <w:rFonts w:ascii="Times New Roman" w:hAnsi="Times New Roman" w:cs="Times New Roman"/>
                <w:lang w:val="sr-Cyrl-RS" w:eastAsia="sr-Latn-RS"/>
              </w:rPr>
            </w:pPr>
            <w:r w:rsidRPr="00AB6126">
              <w:rPr>
                <w:rFonts w:ascii="Times New Roman" w:hAnsi="Times New Roman" w:cs="Times New Roman"/>
                <w:lang w:val="sr-Cyrl-RS" w:eastAsia="sr-Latn-RS"/>
              </w:rPr>
              <w:t xml:space="preserve">Стицање знања о </w:t>
            </w:r>
            <w:r w:rsidR="00AB6126" w:rsidRPr="00AB6126">
              <w:rPr>
                <w:rFonts w:ascii="Times New Roman" w:hAnsi="Times New Roman" w:cs="Times New Roman"/>
                <w:lang w:val="sr-Cyrl-CS" w:eastAsia="sr-Latn-RS"/>
              </w:rPr>
              <w:t>основним принципа систематике</w:t>
            </w:r>
            <w:r w:rsidR="00AB6126" w:rsidRPr="00AB6126">
              <w:rPr>
                <w:rFonts w:ascii="Times New Roman" w:hAnsi="Times New Roman" w:cs="Times New Roman"/>
                <w:lang w:val="sr-Cyrl-RS" w:eastAsia="sr-Latn-RS"/>
              </w:rPr>
              <w:t xml:space="preserve"> и повезивање са стеченим знањима о јединству грађе и функције </w:t>
            </w:r>
            <w:r w:rsidRPr="00AB6126">
              <w:rPr>
                <w:rFonts w:ascii="Times New Roman" w:hAnsi="Times New Roman" w:cs="Times New Roman"/>
                <w:lang w:val="sr-Cyrl-RS" w:eastAsia="sr-Latn-RS"/>
              </w:rPr>
              <w:t>живих бића</w:t>
            </w:r>
          </w:p>
        </w:tc>
      </w:tr>
      <w:tr w:rsidR="00F745B2" w:rsidRPr="00AB6126" w14:paraId="727F62F6" w14:textId="77777777" w:rsidTr="00387725">
        <w:trPr>
          <w:trHeight w:val="948"/>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F0" w14:textId="77777777" w:rsidR="00F745B2" w:rsidRPr="00AB6126" w:rsidRDefault="00F745B2">
            <w:pPr>
              <w:spacing w:line="276" w:lineRule="auto"/>
              <w:rPr>
                <w:rFonts w:ascii="Times New Roman" w:hAnsi="Times New Roman"/>
                <w:bCs/>
                <w:color w:val="000000"/>
                <w:lang w:val="sr-Cyrl-CS" w:eastAsia="sr-Latn-CS"/>
              </w:rPr>
            </w:pPr>
            <w:r w:rsidRPr="00AB6126">
              <w:rPr>
                <w:rFonts w:ascii="Times New Roman" w:hAnsi="Times New Roman"/>
                <w:bCs/>
                <w:color w:val="000000"/>
                <w:lang w:val="sr-Cyrl-CS" w:eastAsia="sr-Latn-CS"/>
              </w:rPr>
              <w:t>Очекивани исходи:</w:t>
            </w:r>
          </w:p>
        </w:tc>
        <w:tc>
          <w:tcPr>
            <w:tcW w:w="7263" w:type="dxa"/>
            <w:gridSpan w:val="4"/>
            <w:tcBorders>
              <w:top w:val="single" w:sz="4" w:space="0" w:color="auto"/>
              <w:left w:val="single" w:sz="4" w:space="0" w:color="auto"/>
              <w:bottom w:val="single" w:sz="4" w:space="0" w:color="auto"/>
              <w:right w:val="single" w:sz="4" w:space="0" w:color="auto"/>
            </w:tcBorders>
            <w:hideMark/>
          </w:tcPr>
          <w:p w14:paraId="727F62F1" w14:textId="77777777" w:rsidR="00F745B2" w:rsidRPr="00AB6126" w:rsidRDefault="00F745B2">
            <w:pPr>
              <w:spacing w:line="276" w:lineRule="auto"/>
              <w:rPr>
                <w:rFonts w:ascii="Times New Roman" w:hAnsi="Times New Roman"/>
                <w:b/>
                <w:lang w:val="sr-Cyrl-RS" w:eastAsia="sr-Latn-CS"/>
              </w:rPr>
            </w:pPr>
            <w:r w:rsidRPr="00AB6126">
              <w:rPr>
                <w:rFonts w:ascii="Times New Roman" w:hAnsi="Times New Roman"/>
                <w:b/>
                <w:lang w:val="sr-Cyrl-RS" w:eastAsia="sr-Latn-CS"/>
              </w:rPr>
              <w:t>Ученици ће бити у стању да:</w:t>
            </w:r>
          </w:p>
          <w:p w14:paraId="100DA627" w14:textId="4CF7D3B8" w:rsidR="00C22A58" w:rsidRPr="00387725" w:rsidRDefault="00C22A58" w:rsidP="00387725">
            <w:pPr>
              <w:pStyle w:val="ListParagraph"/>
              <w:numPr>
                <w:ilvl w:val="0"/>
                <w:numId w:val="40"/>
              </w:numPr>
              <w:spacing w:line="276" w:lineRule="auto"/>
              <w:rPr>
                <w:rFonts w:ascii="Times New Roman" w:hAnsi="Times New Roman"/>
                <w:b/>
                <w:bCs/>
              </w:rPr>
            </w:pPr>
            <w:r w:rsidRPr="00387725">
              <w:rPr>
                <w:rFonts w:ascii="Times New Roman" w:hAnsi="Times New Roman"/>
              </w:rPr>
              <w:t>разврста</w:t>
            </w:r>
            <w:r w:rsidR="00387725">
              <w:rPr>
                <w:rFonts w:ascii="Times New Roman" w:hAnsi="Times New Roman"/>
                <w:lang w:val="sr-Cyrl-RS"/>
              </w:rPr>
              <w:t>ју</w:t>
            </w:r>
            <w:r w:rsidRPr="00387725">
              <w:rPr>
                <w:rFonts w:ascii="Times New Roman" w:hAnsi="Times New Roman"/>
              </w:rPr>
              <w:t>/класификуј</w:t>
            </w:r>
            <w:r w:rsidR="00387725">
              <w:rPr>
                <w:rFonts w:ascii="Times New Roman" w:hAnsi="Times New Roman"/>
                <w:lang w:val="sr-Cyrl-RS"/>
              </w:rPr>
              <w:t>у</w:t>
            </w:r>
            <w:r w:rsidRPr="00387725">
              <w:rPr>
                <w:rFonts w:ascii="Times New Roman" w:hAnsi="Times New Roman"/>
              </w:rPr>
              <w:t xml:space="preserve"> жива бића у систематске категорије на основу сродности и сличности грађе;</w:t>
            </w:r>
          </w:p>
          <w:p w14:paraId="76ABE135" w14:textId="4A4B5CFB" w:rsidR="00C22A58" w:rsidRPr="00387725" w:rsidRDefault="00C22A58" w:rsidP="00387725">
            <w:pPr>
              <w:pStyle w:val="ListParagraph"/>
              <w:numPr>
                <w:ilvl w:val="0"/>
                <w:numId w:val="40"/>
              </w:numPr>
              <w:spacing w:line="276" w:lineRule="auto"/>
              <w:rPr>
                <w:rFonts w:ascii="Times New Roman" w:hAnsi="Times New Roman"/>
                <w:b/>
                <w:bCs/>
              </w:rPr>
            </w:pPr>
            <w:r w:rsidRPr="00387725">
              <w:rPr>
                <w:rFonts w:ascii="Times New Roman" w:hAnsi="Times New Roman"/>
              </w:rPr>
              <w:t>објасн</w:t>
            </w:r>
            <w:r w:rsidR="00387725">
              <w:rPr>
                <w:rFonts w:ascii="Times New Roman" w:hAnsi="Times New Roman"/>
                <w:lang w:val="sr-Cyrl-RS"/>
              </w:rPr>
              <w:t>е</w:t>
            </w:r>
            <w:r w:rsidRPr="00387725">
              <w:rPr>
                <w:rFonts w:ascii="Times New Roman" w:hAnsi="Times New Roman"/>
              </w:rPr>
              <w:t xml:space="preserve"> одлике организама које припадају царству протиста;</w:t>
            </w:r>
          </w:p>
          <w:p w14:paraId="3AEBB38D" w14:textId="15975531" w:rsidR="00C22A58" w:rsidRPr="00387725" w:rsidRDefault="00C22A58" w:rsidP="00387725">
            <w:pPr>
              <w:pStyle w:val="ListParagraph"/>
              <w:numPr>
                <w:ilvl w:val="0"/>
                <w:numId w:val="40"/>
              </w:numPr>
              <w:spacing w:line="276" w:lineRule="auto"/>
              <w:rPr>
                <w:rFonts w:ascii="Times New Roman" w:hAnsi="Times New Roman"/>
                <w:b/>
                <w:bCs/>
              </w:rPr>
            </w:pPr>
            <w:r w:rsidRPr="00387725">
              <w:rPr>
                <w:rFonts w:ascii="Times New Roman" w:hAnsi="Times New Roman"/>
              </w:rPr>
              <w:t>објасн</w:t>
            </w:r>
            <w:r w:rsidR="00387725">
              <w:rPr>
                <w:rFonts w:ascii="Times New Roman" w:hAnsi="Times New Roman"/>
                <w:lang w:val="sr-Cyrl-RS"/>
              </w:rPr>
              <w:t>е</w:t>
            </w:r>
            <w:r w:rsidRPr="00387725">
              <w:rPr>
                <w:rFonts w:ascii="Times New Roman" w:hAnsi="Times New Roman"/>
              </w:rPr>
              <w:t xml:space="preserve"> типове поделе бескичмењака;</w:t>
            </w:r>
          </w:p>
          <w:p w14:paraId="7F540774" w14:textId="59ED5567" w:rsidR="00C22A58" w:rsidRPr="00387725" w:rsidRDefault="00C22A58" w:rsidP="00387725">
            <w:pPr>
              <w:pStyle w:val="ListParagraph"/>
              <w:numPr>
                <w:ilvl w:val="0"/>
                <w:numId w:val="40"/>
              </w:numPr>
              <w:spacing w:line="276" w:lineRule="auto"/>
              <w:rPr>
                <w:rFonts w:ascii="Times New Roman" w:hAnsi="Times New Roman"/>
                <w:b/>
                <w:bCs/>
              </w:rPr>
            </w:pPr>
            <w:r w:rsidRPr="00387725">
              <w:rPr>
                <w:rFonts w:ascii="Times New Roman" w:hAnsi="Times New Roman"/>
              </w:rPr>
              <w:t>именуј</w:t>
            </w:r>
            <w:r w:rsidR="00387725">
              <w:rPr>
                <w:rFonts w:ascii="Times New Roman" w:hAnsi="Times New Roman"/>
                <w:lang w:val="sr-Cyrl-RS"/>
              </w:rPr>
              <w:t>у</w:t>
            </w:r>
            <w:r w:rsidRPr="00387725">
              <w:rPr>
                <w:rFonts w:ascii="Times New Roman" w:hAnsi="Times New Roman"/>
              </w:rPr>
              <w:t xml:space="preserve"> класе животиња које спадају у кичмењаке и објасн</w:t>
            </w:r>
            <w:r w:rsidR="00387725">
              <w:rPr>
                <w:rFonts w:ascii="Times New Roman" w:hAnsi="Times New Roman"/>
                <w:lang w:val="sr-Cyrl-RS"/>
              </w:rPr>
              <w:t>е</w:t>
            </w:r>
            <w:r w:rsidRPr="00387725">
              <w:rPr>
                <w:rFonts w:ascii="Times New Roman" w:hAnsi="Times New Roman"/>
              </w:rPr>
              <w:t xml:space="preserve"> њихове карактеристике;</w:t>
            </w:r>
          </w:p>
          <w:p w14:paraId="55AEE82C" w14:textId="0DD66D9D" w:rsidR="00C22A58" w:rsidRPr="00387725" w:rsidRDefault="00C22A58" w:rsidP="00387725">
            <w:pPr>
              <w:pStyle w:val="ListParagraph"/>
              <w:numPr>
                <w:ilvl w:val="0"/>
                <w:numId w:val="40"/>
              </w:numPr>
              <w:spacing w:line="276" w:lineRule="auto"/>
              <w:rPr>
                <w:rFonts w:ascii="Times New Roman" w:hAnsi="Times New Roman"/>
                <w:b/>
                <w:bCs/>
              </w:rPr>
            </w:pPr>
            <w:r w:rsidRPr="00387725">
              <w:rPr>
                <w:rFonts w:ascii="Times New Roman" w:hAnsi="Times New Roman"/>
              </w:rPr>
              <w:t>навед</w:t>
            </w:r>
            <w:r w:rsidR="00387725">
              <w:rPr>
                <w:rFonts w:ascii="Times New Roman" w:hAnsi="Times New Roman"/>
                <w:lang w:val="sr-Cyrl-RS"/>
              </w:rPr>
              <w:t>у</w:t>
            </w:r>
            <w:r w:rsidRPr="00387725">
              <w:rPr>
                <w:rFonts w:ascii="Times New Roman" w:hAnsi="Times New Roman"/>
              </w:rPr>
              <w:t xml:space="preserve"> на које разделe је подељено царство биљака и објасн</w:t>
            </w:r>
            <w:r w:rsidR="00387725">
              <w:rPr>
                <w:rFonts w:ascii="Times New Roman" w:hAnsi="Times New Roman"/>
                <w:lang w:val="sr-Cyrl-RS"/>
              </w:rPr>
              <w:t>е</w:t>
            </w:r>
            <w:r w:rsidRPr="00387725">
              <w:rPr>
                <w:rFonts w:ascii="Times New Roman" w:hAnsi="Times New Roman"/>
              </w:rPr>
              <w:t xml:space="preserve"> карактеристике сваког од њих;</w:t>
            </w:r>
          </w:p>
          <w:p w14:paraId="320DC3B7" w14:textId="718DD148" w:rsidR="00C22A58" w:rsidRPr="00387725" w:rsidRDefault="00C22A58" w:rsidP="00387725">
            <w:pPr>
              <w:pStyle w:val="ListParagraph"/>
              <w:numPr>
                <w:ilvl w:val="0"/>
                <w:numId w:val="40"/>
              </w:numPr>
              <w:spacing w:line="276" w:lineRule="auto"/>
              <w:rPr>
                <w:rFonts w:ascii="Times New Roman" w:hAnsi="Times New Roman"/>
                <w:b/>
                <w:bCs/>
              </w:rPr>
            </w:pPr>
            <w:r w:rsidRPr="00387725">
              <w:rPr>
                <w:rFonts w:ascii="Times New Roman" w:hAnsi="Times New Roman"/>
              </w:rPr>
              <w:t>објасн</w:t>
            </w:r>
            <w:r w:rsidR="00387725">
              <w:rPr>
                <w:rFonts w:ascii="Times New Roman" w:hAnsi="Times New Roman"/>
                <w:lang w:val="sr-Cyrl-RS"/>
              </w:rPr>
              <w:t>е</w:t>
            </w:r>
            <w:r w:rsidRPr="00387725">
              <w:rPr>
                <w:rFonts w:ascii="Times New Roman" w:hAnsi="Times New Roman"/>
              </w:rPr>
              <w:t xml:space="preserve"> основне карактеристике царства гљива и навед</w:t>
            </w:r>
            <w:r w:rsidR="00387725">
              <w:rPr>
                <w:rFonts w:ascii="Times New Roman" w:hAnsi="Times New Roman"/>
                <w:lang w:val="sr-Cyrl-RS"/>
              </w:rPr>
              <w:t>у</w:t>
            </w:r>
            <w:r w:rsidRPr="00387725">
              <w:rPr>
                <w:rFonts w:ascii="Times New Roman" w:hAnsi="Times New Roman"/>
              </w:rPr>
              <w:t xml:space="preserve"> називе најбројнијих група гљива;</w:t>
            </w:r>
          </w:p>
          <w:p w14:paraId="727F62F5" w14:textId="7943114E" w:rsidR="008E7F2C" w:rsidRPr="00AB6126" w:rsidRDefault="008E7F2C" w:rsidP="00C22A58">
            <w:pPr>
              <w:pStyle w:val="ListParagraph"/>
              <w:spacing w:line="276" w:lineRule="auto"/>
              <w:ind w:left="360"/>
              <w:rPr>
                <w:rFonts w:ascii="Times New Roman" w:hAnsi="Times New Roman"/>
                <w:lang w:val="sr-Cyrl-RS"/>
              </w:rPr>
            </w:pPr>
          </w:p>
        </w:tc>
      </w:tr>
      <w:tr w:rsidR="00F745B2" w:rsidRPr="00AB6126" w14:paraId="727F62F9" w14:textId="77777777" w:rsidTr="00387725">
        <w:trPr>
          <w:trHeight w:val="606"/>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F7" w14:textId="261FFE26" w:rsidR="00F745B2" w:rsidRPr="00AB6126" w:rsidRDefault="00F745B2">
            <w:pPr>
              <w:spacing w:line="276" w:lineRule="auto"/>
              <w:rPr>
                <w:rFonts w:ascii="Times New Roman" w:hAnsi="Times New Roman"/>
                <w:bCs/>
                <w:color w:val="000000"/>
                <w:lang w:val="sr-Latn-RS" w:eastAsia="sr-Latn-CS"/>
              </w:rPr>
            </w:pPr>
            <w:r w:rsidRPr="00AB6126">
              <w:rPr>
                <w:rFonts w:ascii="Times New Roman" w:hAnsi="Times New Roman"/>
                <w:bCs/>
                <w:color w:val="000000"/>
                <w:lang w:val="sr-Cyrl-CS" w:eastAsia="sr-Latn-CS"/>
              </w:rPr>
              <w:t>Облик рада</w:t>
            </w:r>
            <w:r w:rsidRPr="00AB6126">
              <w:rPr>
                <w:rFonts w:ascii="Times New Roman" w:hAnsi="Times New Roman"/>
                <w:bCs/>
                <w:color w:val="000000"/>
                <w:lang w:val="sr-Latn-RS" w:eastAsia="sr-Latn-CS"/>
              </w:rPr>
              <w:t>:</w:t>
            </w:r>
          </w:p>
        </w:tc>
        <w:tc>
          <w:tcPr>
            <w:tcW w:w="7263" w:type="dxa"/>
            <w:gridSpan w:val="4"/>
            <w:tcBorders>
              <w:top w:val="single" w:sz="4" w:space="0" w:color="auto"/>
              <w:left w:val="single" w:sz="4" w:space="0" w:color="auto"/>
              <w:bottom w:val="single" w:sz="4" w:space="0" w:color="auto"/>
              <w:right w:val="single" w:sz="4" w:space="0" w:color="auto"/>
            </w:tcBorders>
            <w:vAlign w:val="center"/>
            <w:hideMark/>
          </w:tcPr>
          <w:p w14:paraId="727F62F8" w14:textId="77777777" w:rsidR="00F745B2" w:rsidRPr="00AB6126" w:rsidRDefault="00F745B2" w:rsidP="00B2242D">
            <w:pPr>
              <w:spacing w:line="276" w:lineRule="auto"/>
              <w:rPr>
                <w:rFonts w:ascii="Times New Roman" w:hAnsi="Times New Roman"/>
                <w:lang w:val="sr-Cyrl-RS" w:eastAsia="sr-Latn-CS"/>
              </w:rPr>
            </w:pPr>
            <w:r w:rsidRPr="00AB6126">
              <w:rPr>
                <w:rFonts w:ascii="Times New Roman" w:hAnsi="Times New Roman"/>
                <w:lang w:val="sr-Cyrl-RS" w:eastAsia="sr-Latn-CS"/>
              </w:rPr>
              <w:t>Ф</w:t>
            </w:r>
            <w:r w:rsidRPr="00AB6126">
              <w:rPr>
                <w:rFonts w:ascii="Times New Roman" w:hAnsi="Times New Roman"/>
                <w:lang w:val="sr-Latn-RS" w:eastAsia="sr-Latn-CS"/>
              </w:rPr>
              <w:t>ронтални</w:t>
            </w:r>
            <w:r w:rsidRPr="00AB6126">
              <w:rPr>
                <w:rFonts w:ascii="Times New Roman" w:hAnsi="Times New Roman"/>
                <w:lang w:val="sr-Cyrl-RS" w:eastAsia="sr-Latn-CS"/>
              </w:rPr>
              <w:t>, индивидуални,</w:t>
            </w:r>
            <w:r w:rsidR="00184220" w:rsidRPr="00AB6126">
              <w:rPr>
                <w:rFonts w:ascii="Times New Roman" w:hAnsi="Times New Roman"/>
                <w:lang w:val="sr-Cyrl-RS" w:eastAsia="sr-Latn-CS"/>
              </w:rPr>
              <w:t xml:space="preserve"> </w:t>
            </w:r>
            <w:r w:rsidR="00783EF0" w:rsidRPr="00AB6126">
              <w:rPr>
                <w:rFonts w:ascii="Times New Roman" w:hAnsi="Times New Roman"/>
                <w:lang w:val="sr-Cyrl-RS" w:eastAsia="sr-Latn-CS"/>
              </w:rPr>
              <w:t>групни</w:t>
            </w:r>
          </w:p>
        </w:tc>
      </w:tr>
      <w:tr w:rsidR="00F745B2" w:rsidRPr="00AB6126" w14:paraId="727F62FC" w14:textId="77777777" w:rsidTr="00387725">
        <w:trPr>
          <w:trHeight w:val="567"/>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FA" w14:textId="77777777" w:rsidR="00F745B2" w:rsidRPr="00AB6126" w:rsidRDefault="00F745B2">
            <w:pPr>
              <w:spacing w:line="276" w:lineRule="auto"/>
              <w:rPr>
                <w:rFonts w:ascii="Times New Roman" w:hAnsi="Times New Roman"/>
                <w:bCs/>
                <w:color w:val="000000"/>
                <w:lang w:val="sr-Latn-RS" w:eastAsia="sr-Latn-CS"/>
              </w:rPr>
            </w:pPr>
            <w:r w:rsidRPr="00AB6126">
              <w:rPr>
                <w:rFonts w:ascii="Times New Roman" w:hAnsi="Times New Roman"/>
                <w:bCs/>
                <w:color w:val="000000"/>
                <w:lang w:val="sr-Cyrl-CS" w:eastAsia="sr-Latn-CS"/>
              </w:rPr>
              <w:t>Наставне методе</w:t>
            </w:r>
            <w:r w:rsidRPr="00AB6126">
              <w:rPr>
                <w:rFonts w:ascii="Times New Roman" w:hAnsi="Times New Roman"/>
                <w:bCs/>
                <w:color w:val="000000"/>
                <w:lang w:val="sr-Latn-RS" w:eastAsia="sr-Latn-CS"/>
              </w:rPr>
              <w:t>:</w:t>
            </w:r>
          </w:p>
        </w:tc>
        <w:tc>
          <w:tcPr>
            <w:tcW w:w="7263" w:type="dxa"/>
            <w:gridSpan w:val="4"/>
            <w:tcBorders>
              <w:top w:val="single" w:sz="4" w:space="0" w:color="auto"/>
              <w:left w:val="single" w:sz="4" w:space="0" w:color="auto"/>
              <w:bottom w:val="single" w:sz="4" w:space="0" w:color="auto"/>
              <w:right w:val="single" w:sz="4" w:space="0" w:color="auto"/>
            </w:tcBorders>
            <w:vAlign w:val="center"/>
            <w:hideMark/>
          </w:tcPr>
          <w:p w14:paraId="727F62FB" w14:textId="26D06696" w:rsidR="00F745B2" w:rsidRPr="00AB6126" w:rsidRDefault="00F745B2">
            <w:pPr>
              <w:spacing w:line="276" w:lineRule="auto"/>
              <w:rPr>
                <w:rFonts w:ascii="Times New Roman" w:hAnsi="Times New Roman"/>
                <w:color w:val="FF0000"/>
                <w:lang w:val="sr-Cyrl-RS" w:eastAsia="sr-Latn-CS"/>
              </w:rPr>
            </w:pPr>
            <w:r w:rsidRPr="00AB6126">
              <w:rPr>
                <w:rFonts w:ascii="Times New Roman" w:hAnsi="Times New Roman"/>
                <w:lang w:val="sr-Latn-CS" w:eastAsia="sr-Latn-CS"/>
              </w:rPr>
              <w:t>Монолошко-дијалошка</w:t>
            </w:r>
            <w:r w:rsidR="00146705" w:rsidRPr="00AB6126">
              <w:rPr>
                <w:rFonts w:ascii="Times New Roman" w:hAnsi="Times New Roman"/>
                <w:lang w:val="sr-Cyrl-RS" w:eastAsia="sr-Latn-CS"/>
              </w:rPr>
              <w:t>, илустративна</w:t>
            </w:r>
            <w:r w:rsidR="00E1345B" w:rsidRPr="00AB6126">
              <w:rPr>
                <w:rFonts w:ascii="Times New Roman" w:hAnsi="Times New Roman"/>
                <w:lang w:val="sr-Cyrl-RS" w:eastAsia="sr-Latn-CS"/>
              </w:rPr>
              <w:t>,</w:t>
            </w:r>
            <w:r w:rsidR="00184220" w:rsidRPr="00AB6126">
              <w:rPr>
                <w:rFonts w:ascii="Times New Roman" w:hAnsi="Times New Roman"/>
                <w:lang w:val="sr-Cyrl-RS" w:eastAsia="sr-Latn-CS"/>
              </w:rPr>
              <w:t xml:space="preserve"> </w:t>
            </w:r>
            <w:r w:rsidR="009855FA" w:rsidRPr="00AB6126">
              <w:rPr>
                <w:rFonts w:ascii="Times New Roman" w:hAnsi="Times New Roman"/>
                <w:lang w:val="sr-Cyrl-RS" w:eastAsia="sr-Latn-CS"/>
              </w:rPr>
              <w:t>кооперативна</w:t>
            </w:r>
            <w:r w:rsidR="001F1758" w:rsidRPr="00AB6126">
              <w:rPr>
                <w:rFonts w:ascii="Times New Roman" w:hAnsi="Times New Roman"/>
                <w:lang w:val="sr-Cyrl-RS" w:eastAsia="sr-Latn-CS"/>
              </w:rPr>
              <w:t>, рад на тексту</w:t>
            </w:r>
          </w:p>
        </w:tc>
      </w:tr>
      <w:tr w:rsidR="00F745B2" w:rsidRPr="00AB6126" w14:paraId="727F62FF" w14:textId="77777777" w:rsidTr="00387725">
        <w:trPr>
          <w:trHeight w:val="567"/>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2FD" w14:textId="77777777" w:rsidR="00F745B2" w:rsidRPr="00AB6126" w:rsidRDefault="00F745B2">
            <w:pPr>
              <w:spacing w:line="276" w:lineRule="auto"/>
              <w:rPr>
                <w:rFonts w:ascii="Times New Roman" w:hAnsi="Times New Roman"/>
                <w:bCs/>
                <w:color w:val="000000"/>
                <w:lang w:val="sr-Latn-RS" w:eastAsia="sr-Latn-CS"/>
              </w:rPr>
            </w:pPr>
            <w:r w:rsidRPr="00AB6126">
              <w:rPr>
                <w:rFonts w:ascii="Times New Roman" w:hAnsi="Times New Roman"/>
                <w:bCs/>
                <w:color w:val="000000"/>
                <w:lang w:val="sr-Cyrl-CS" w:eastAsia="sr-Latn-CS"/>
              </w:rPr>
              <w:t>Наставна средства</w:t>
            </w:r>
            <w:r w:rsidRPr="00AB6126">
              <w:rPr>
                <w:rFonts w:ascii="Times New Roman" w:hAnsi="Times New Roman"/>
                <w:bCs/>
                <w:color w:val="000000"/>
                <w:lang w:val="sr-Latn-RS" w:eastAsia="sr-Latn-CS"/>
              </w:rPr>
              <w:t>:</w:t>
            </w:r>
          </w:p>
        </w:tc>
        <w:tc>
          <w:tcPr>
            <w:tcW w:w="7263" w:type="dxa"/>
            <w:gridSpan w:val="4"/>
            <w:tcBorders>
              <w:top w:val="single" w:sz="4" w:space="0" w:color="auto"/>
              <w:left w:val="single" w:sz="4" w:space="0" w:color="auto"/>
              <w:bottom w:val="single" w:sz="4" w:space="0" w:color="auto"/>
              <w:right w:val="single" w:sz="4" w:space="0" w:color="auto"/>
            </w:tcBorders>
            <w:vAlign w:val="center"/>
            <w:hideMark/>
          </w:tcPr>
          <w:p w14:paraId="727F62FE" w14:textId="75D67C6F" w:rsidR="00F745B2" w:rsidRPr="00AB6126" w:rsidRDefault="00BF5765" w:rsidP="008E7F2C">
            <w:pPr>
              <w:spacing w:line="276" w:lineRule="auto"/>
              <w:rPr>
                <w:rFonts w:ascii="Times New Roman" w:hAnsi="Times New Roman"/>
                <w:color w:val="FF0000"/>
                <w:lang w:val="sr-Cyrl-RS" w:eastAsia="sr-Latn-CS"/>
              </w:rPr>
            </w:pPr>
            <w:r w:rsidRPr="00AB6126">
              <w:rPr>
                <w:rFonts w:ascii="Times New Roman" w:hAnsi="Times New Roman"/>
                <w:lang w:val="sr-Cyrl-RS" w:eastAsia="sr-Latn-CS"/>
              </w:rPr>
              <w:t xml:space="preserve">Прилог 1, 2, 3, </w:t>
            </w:r>
            <w:r w:rsidR="00387725">
              <w:rPr>
                <w:rFonts w:ascii="Times New Roman" w:hAnsi="Times New Roman"/>
                <w:lang w:val="sr-Cyrl-RS" w:eastAsia="sr-Latn-CS"/>
              </w:rPr>
              <w:t>У</w:t>
            </w:r>
            <w:r w:rsidRPr="00AB6126">
              <w:rPr>
                <w:rFonts w:ascii="Times New Roman" w:hAnsi="Times New Roman"/>
                <w:lang w:val="sr-Cyrl-RS" w:eastAsia="sr-Latn-CS"/>
              </w:rPr>
              <w:t>џбеник, свеска</w:t>
            </w:r>
            <w:r w:rsidR="00387725">
              <w:rPr>
                <w:rFonts w:ascii="Times New Roman" w:hAnsi="Times New Roman"/>
                <w:lang w:val="sr-Cyrl-RS" w:eastAsia="sr-Latn-CS"/>
              </w:rPr>
              <w:t xml:space="preserve">, Приручник за наставника уз уџбеник Биологија </w:t>
            </w:r>
            <w:r w:rsidR="00A060D8">
              <w:rPr>
                <w:rFonts w:ascii="Times New Roman" w:hAnsi="Times New Roman"/>
                <w:lang w:val="sr-Cyrl-RS" w:eastAsia="sr-Latn-CS"/>
              </w:rPr>
              <w:t>7</w:t>
            </w:r>
          </w:p>
        </w:tc>
      </w:tr>
      <w:tr w:rsidR="00F745B2" w:rsidRPr="00AB6126" w14:paraId="727F6302" w14:textId="77777777" w:rsidTr="00387725">
        <w:trPr>
          <w:trHeight w:val="567"/>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hideMark/>
          </w:tcPr>
          <w:p w14:paraId="727F6300" w14:textId="77777777" w:rsidR="00F745B2" w:rsidRPr="00AB6126" w:rsidRDefault="00F745B2">
            <w:pPr>
              <w:spacing w:line="276" w:lineRule="auto"/>
              <w:rPr>
                <w:rFonts w:ascii="Times New Roman" w:hAnsi="Times New Roman"/>
                <w:bCs/>
                <w:color w:val="000000"/>
                <w:lang w:val="sr-Latn-RS" w:eastAsia="sr-Latn-CS"/>
              </w:rPr>
            </w:pPr>
            <w:r w:rsidRPr="00AB6126">
              <w:rPr>
                <w:rFonts w:ascii="Times New Roman" w:hAnsi="Times New Roman"/>
                <w:bCs/>
                <w:color w:val="000000"/>
                <w:lang w:val="sr-Cyrl-CS" w:eastAsia="sr-Latn-CS"/>
              </w:rPr>
              <w:t>Међупредметне компетенције</w:t>
            </w:r>
          </w:p>
        </w:tc>
        <w:tc>
          <w:tcPr>
            <w:tcW w:w="7263" w:type="dxa"/>
            <w:gridSpan w:val="4"/>
            <w:tcBorders>
              <w:top w:val="single" w:sz="4" w:space="0" w:color="auto"/>
              <w:left w:val="single" w:sz="4" w:space="0" w:color="auto"/>
              <w:bottom w:val="single" w:sz="4" w:space="0" w:color="auto"/>
              <w:right w:val="single" w:sz="4" w:space="0" w:color="auto"/>
            </w:tcBorders>
            <w:vAlign w:val="center"/>
            <w:hideMark/>
          </w:tcPr>
          <w:p w14:paraId="2A63A0AB" w14:textId="77777777" w:rsidR="00F745B2" w:rsidRPr="00AB6126" w:rsidRDefault="00F745B2">
            <w:pPr>
              <w:spacing w:line="276" w:lineRule="auto"/>
              <w:rPr>
                <w:rFonts w:ascii="Times New Roman" w:hAnsi="Times New Roman"/>
                <w:lang w:val="sr-Cyrl-RS" w:eastAsia="sr-Latn-CS"/>
              </w:rPr>
            </w:pPr>
            <w:r w:rsidRPr="00AB6126">
              <w:rPr>
                <w:rFonts w:ascii="Times New Roman" w:hAnsi="Times New Roman"/>
                <w:lang w:val="sr-Cyrl-RS" w:eastAsia="sr-Latn-CS"/>
              </w:rPr>
              <w:t>Компетенција за учење, комуникација,сарадња</w:t>
            </w:r>
            <w:r w:rsidR="0000725A" w:rsidRPr="00AB6126">
              <w:rPr>
                <w:rFonts w:ascii="Times New Roman" w:hAnsi="Times New Roman"/>
                <w:lang w:val="sr-Cyrl-RS" w:eastAsia="sr-Latn-CS"/>
              </w:rPr>
              <w:t>, рад са подацима</w:t>
            </w:r>
          </w:p>
          <w:p w14:paraId="727F6301" w14:textId="1781D7B9" w:rsidR="00BF5765" w:rsidRPr="00AB6126" w:rsidRDefault="00BF5765">
            <w:pPr>
              <w:spacing w:line="276" w:lineRule="auto"/>
              <w:rPr>
                <w:rFonts w:ascii="Times New Roman" w:hAnsi="Times New Roman"/>
                <w:lang w:val="sr-Cyrl-RS" w:eastAsia="sr-Latn-CS"/>
              </w:rPr>
            </w:pPr>
          </w:p>
        </w:tc>
      </w:tr>
      <w:tr w:rsidR="00BF5765" w:rsidRPr="00AB6126" w14:paraId="21F75CBE" w14:textId="77777777" w:rsidTr="00387725">
        <w:trPr>
          <w:trHeight w:val="567"/>
          <w:jc w:val="center"/>
        </w:trPr>
        <w:tc>
          <w:tcPr>
            <w:tcW w:w="2158" w:type="dxa"/>
            <w:tcBorders>
              <w:top w:val="single" w:sz="4" w:space="0" w:color="auto"/>
              <w:left w:val="single" w:sz="4" w:space="0" w:color="auto"/>
              <w:bottom w:val="single" w:sz="4" w:space="0" w:color="auto"/>
              <w:right w:val="single" w:sz="4" w:space="0" w:color="auto"/>
            </w:tcBorders>
            <w:shd w:val="clear" w:color="auto" w:fill="F2F2F2"/>
          </w:tcPr>
          <w:p w14:paraId="0C20C5B7" w14:textId="29ADB69F" w:rsidR="00BF5765" w:rsidRPr="00AB6126" w:rsidRDefault="00BF5765">
            <w:pPr>
              <w:spacing w:line="276" w:lineRule="auto"/>
              <w:rPr>
                <w:rFonts w:ascii="Times New Roman" w:hAnsi="Times New Roman"/>
                <w:bCs/>
                <w:color w:val="000000"/>
                <w:lang w:val="sr-Cyrl-CS" w:eastAsia="sr-Latn-CS"/>
              </w:rPr>
            </w:pPr>
            <w:r w:rsidRPr="00AB6126">
              <w:rPr>
                <w:rFonts w:ascii="Times New Roman" w:hAnsi="Times New Roman"/>
                <w:bCs/>
                <w:color w:val="000000"/>
                <w:lang w:val="sr-Cyrl-CS" w:eastAsia="sr-Latn-CS"/>
              </w:rPr>
              <w:t>Корелација са другим предметима</w:t>
            </w:r>
          </w:p>
        </w:tc>
        <w:tc>
          <w:tcPr>
            <w:tcW w:w="7263" w:type="dxa"/>
            <w:gridSpan w:val="4"/>
            <w:tcBorders>
              <w:top w:val="single" w:sz="4" w:space="0" w:color="auto"/>
              <w:left w:val="single" w:sz="4" w:space="0" w:color="auto"/>
              <w:bottom w:val="single" w:sz="4" w:space="0" w:color="auto"/>
              <w:right w:val="single" w:sz="4" w:space="0" w:color="auto"/>
            </w:tcBorders>
            <w:vAlign w:val="center"/>
          </w:tcPr>
          <w:p w14:paraId="604DC124" w14:textId="0843C430" w:rsidR="00BF5765" w:rsidRPr="00AB6126" w:rsidRDefault="00BF5765">
            <w:pPr>
              <w:spacing w:line="276" w:lineRule="auto"/>
              <w:rPr>
                <w:rFonts w:ascii="Times New Roman" w:hAnsi="Times New Roman"/>
                <w:lang w:val="sr-Cyrl-RS" w:eastAsia="sr-Latn-CS"/>
              </w:rPr>
            </w:pPr>
            <w:r w:rsidRPr="00AB6126">
              <w:rPr>
                <w:rFonts w:ascii="Times New Roman" w:hAnsi="Times New Roman"/>
                <w:lang w:val="sr-Cyrl-RS" w:eastAsia="sr-Latn-CS"/>
              </w:rPr>
              <w:t>Српски/матерњи језик</w:t>
            </w:r>
          </w:p>
        </w:tc>
      </w:tr>
      <w:tr w:rsidR="00F745B2" w:rsidRPr="00AB6126" w14:paraId="727F6304" w14:textId="77777777" w:rsidTr="00472CDD">
        <w:trPr>
          <w:trHeight w:val="567"/>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7F6303" w14:textId="77777777" w:rsidR="00F745B2" w:rsidRPr="00AB6126" w:rsidRDefault="00F745B2">
            <w:pPr>
              <w:spacing w:line="276" w:lineRule="auto"/>
              <w:jc w:val="center"/>
              <w:rPr>
                <w:rFonts w:ascii="Times New Roman" w:hAnsi="Times New Roman"/>
                <w:lang w:val="sr-Cyrl-RS" w:eastAsia="sr-Latn-CS"/>
              </w:rPr>
            </w:pPr>
            <w:r w:rsidRPr="00AB6126">
              <w:rPr>
                <w:rFonts w:ascii="Times New Roman" w:hAnsi="Times New Roman"/>
                <w:b/>
                <w:lang w:val="sr-Cyrl-CS" w:eastAsia="sr-Latn-CS"/>
              </w:rPr>
              <w:t>ВРЕМЕНСКА СТРУКТУРА ЧАСА (ТОК ЧАСА)</w:t>
            </w:r>
          </w:p>
        </w:tc>
      </w:tr>
      <w:tr w:rsidR="00F745B2" w:rsidRPr="001755CE" w14:paraId="727F6327" w14:textId="77777777" w:rsidTr="00472CDD">
        <w:trPr>
          <w:trHeight w:val="567"/>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27F6307" w14:textId="026E7D89" w:rsidR="003F22C2" w:rsidRPr="001755CE" w:rsidRDefault="00F745B2">
            <w:pPr>
              <w:spacing w:line="276" w:lineRule="auto"/>
              <w:rPr>
                <w:rFonts w:ascii="Times New Roman" w:hAnsi="Times New Roman"/>
                <w:b/>
                <w:color w:val="000000"/>
                <w:lang w:val="sr-Cyrl-CS" w:eastAsia="sr-Latn-CS"/>
              </w:rPr>
            </w:pPr>
            <w:r w:rsidRPr="001755CE">
              <w:rPr>
                <w:rFonts w:ascii="Times New Roman" w:hAnsi="Times New Roman"/>
                <w:b/>
                <w:color w:val="000000"/>
                <w:lang w:val="sr-Cyrl-CS" w:eastAsia="sr-Latn-CS"/>
              </w:rPr>
              <w:t>Уводни део</w:t>
            </w:r>
            <w:r w:rsidRPr="001755CE">
              <w:rPr>
                <w:rFonts w:ascii="Times New Roman" w:hAnsi="Times New Roman"/>
                <w:b/>
                <w:color w:val="000000"/>
                <w:lang w:val="sr-Latn-RS" w:eastAsia="sr-Latn-CS"/>
              </w:rPr>
              <w:t xml:space="preserve"> (10 </w:t>
            </w:r>
            <w:r w:rsidRPr="001755CE">
              <w:rPr>
                <w:rFonts w:ascii="Times New Roman" w:hAnsi="Times New Roman"/>
                <w:b/>
                <w:color w:val="000000"/>
                <w:lang w:val="sr-Cyrl-RS" w:eastAsia="sr-Latn-CS"/>
              </w:rPr>
              <w:t>минута)</w:t>
            </w:r>
            <w:r w:rsidRPr="001755CE">
              <w:rPr>
                <w:rFonts w:ascii="Times New Roman" w:hAnsi="Times New Roman"/>
                <w:b/>
                <w:color w:val="000000"/>
                <w:lang w:val="sr-Cyrl-CS" w:eastAsia="sr-Latn-CS"/>
              </w:rPr>
              <w:t>:</w:t>
            </w:r>
          </w:p>
          <w:p w14:paraId="4637DC5A" w14:textId="4144A835" w:rsidR="00695354" w:rsidRPr="001755CE" w:rsidRDefault="00695354" w:rsidP="00C22A58">
            <w:pPr>
              <w:jc w:val="both"/>
              <w:rPr>
                <w:rFonts w:ascii="Times New Roman" w:hAnsi="Times New Roman"/>
                <w:color w:val="000000" w:themeColor="text1"/>
              </w:rPr>
            </w:pPr>
            <w:r w:rsidRPr="001755CE">
              <w:rPr>
                <w:rFonts w:ascii="Times New Roman" w:hAnsi="Times New Roman"/>
                <w:color w:val="000000" w:themeColor="text1"/>
                <w:lang w:val="sr-Cyrl-RS"/>
              </w:rPr>
              <w:t>Наставник саопштава ученицима резултате тестирања, дели тестове на увид и уписује оцене у дневник.</w:t>
            </w:r>
          </w:p>
          <w:p w14:paraId="727F630E" w14:textId="3F92EBD7" w:rsidR="00113A5C" w:rsidRPr="001755CE" w:rsidRDefault="00C22A58">
            <w:pPr>
              <w:spacing w:line="276" w:lineRule="auto"/>
              <w:rPr>
                <w:rFonts w:ascii="Times New Roman" w:hAnsi="Times New Roman"/>
                <w:bCs/>
                <w:iCs/>
                <w:color w:val="000000"/>
                <w:lang w:val="sr-Cyrl-RS" w:eastAsia="sr-Latn-CS"/>
              </w:rPr>
            </w:pPr>
            <w:r w:rsidRPr="001755CE">
              <w:rPr>
                <w:rFonts w:ascii="Times New Roman" w:hAnsi="Times New Roman"/>
                <w:color w:val="000000"/>
                <w:lang w:val="sr-Cyrl-CS" w:eastAsia="sr-Latn-CS"/>
              </w:rPr>
              <w:t>Наставник пише</w:t>
            </w:r>
            <w:r w:rsidRPr="001755CE">
              <w:rPr>
                <w:rFonts w:ascii="Times New Roman" w:hAnsi="Times New Roman"/>
                <w:color w:val="000000"/>
                <w:lang w:val="sr-Latn-RS" w:eastAsia="sr-Latn-RS"/>
              </w:rPr>
              <w:t xml:space="preserve"> </w:t>
            </w:r>
            <w:r w:rsidRPr="001755CE">
              <w:rPr>
                <w:rFonts w:ascii="Times New Roman" w:hAnsi="Times New Roman"/>
                <w:color w:val="000000"/>
                <w:lang w:val="sr-Latn-RS" w:eastAsia="sr-Latn-CS"/>
              </w:rPr>
              <w:t>на табли наслов</w:t>
            </w:r>
            <w:r w:rsidR="001755CE">
              <w:rPr>
                <w:rFonts w:ascii="Times New Roman" w:hAnsi="Times New Roman"/>
                <w:color w:val="000000"/>
                <w:lang w:val="sr-Cyrl-RS" w:eastAsia="sr-Latn-CS"/>
              </w:rPr>
              <w:t>:</w:t>
            </w:r>
            <w:r w:rsidRPr="001755CE">
              <w:rPr>
                <w:rFonts w:ascii="Times New Roman" w:hAnsi="Times New Roman"/>
                <w:color w:val="000000"/>
                <w:lang w:val="sr-Latn-RS" w:eastAsia="sr-Latn-CS"/>
              </w:rPr>
              <w:t xml:space="preserve"> </w:t>
            </w:r>
            <w:r w:rsidRPr="001755CE">
              <w:rPr>
                <w:rFonts w:ascii="Times New Roman" w:hAnsi="Times New Roman"/>
                <w:bCs/>
                <w:iCs/>
                <w:color w:val="000000"/>
                <w:lang w:val="sr-Latn-RS" w:eastAsia="sr-Latn-CS"/>
              </w:rPr>
              <w:t>СИСТЕМАТИКА ЖИВОГ СВЕТА</w:t>
            </w:r>
            <w:r w:rsidRPr="001755CE">
              <w:rPr>
                <w:rFonts w:ascii="Times New Roman" w:hAnsi="Times New Roman"/>
                <w:bCs/>
                <w:iCs/>
                <w:color w:val="000000"/>
                <w:lang w:val="sr-Cyrl-RS" w:eastAsia="sr-Latn-CS"/>
              </w:rPr>
              <w:t>, објашњава појам систематика и наглашава значај класификације</w:t>
            </w:r>
            <w:r w:rsidR="004A241B" w:rsidRPr="001755CE">
              <w:rPr>
                <w:rFonts w:ascii="Times New Roman" w:hAnsi="Times New Roman"/>
                <w:bCs/>
                <w:iCs/>
                <w:color w:val="000000"/>
                <w:lang w:val="sr-Cyrl-RS" w:eastAsia="sr-Latn-CS"/>
              </w:rPr>
              <w:t xml:space="preserve"> </w:t>
            </w:r>
            <w:r w:rsidRPr="001755CE">
              <w:rPr>
                <w:rFonts w:ascii="Times New Roman" w:hAnsi="Times New Roman"/>
                <w:bCs/>
                <w:iCs/>
                <w:color w:val="000000"/>
                <w:lang w:val="sr-Cyrl-RS" w:eastAsia="sr-Latn-CS"/>
              </w:rPr>
              <w:t>живог света.</w:t>
            </w:r>
          </w:p>
          <w:p w14:paraId="727F630F" w14:textId="7982EC1C" w:rsidR="00F745B2" w:rsidRPr="001755CE" w:rsidRDefault="009855FA">
            <w:pPr>
              <w:spacing w:line="276" w:lineRule="auto"/>
              <w:rPr>
                <w:rFonts w:ascii="Times New Roman" w:hAnsi="Times New Roman"/>
                <w:b/>
                <w:color w:val="000000"/>
                <w:lang w:val="sr-Cyrl-CS" w:eastAsia="sr-Latn-CS"/>
              </w:rPr>
            </w:pPr>
            <w:r w:rsidRPr="001755CE">
              <w:rPr>
                <w:rFonts w:ascii="Times New Roman" w:hAnsi="Times New Roman"/>
                <w:b/>
                <w:color w:val="000000"/>
                <w:lang w:val="sr-Cyrl-CS" w:eastAsia="sr-Latn-CS"/>
              </w:rPr>
              <w:t>Главни део (30</w:t>
            </w:r>
            <w:r w:rsidR="00F745B2" w:rsidRPr="001755CE">
              <w:rPr>
                <w:rFonts w:ascii="Times New Roman" w:hAnsi="Times New Roman"/>
                <w:b/>
                <w:color w:val="000000"/>
                <w:lang w:val="sr-Cyrl-CS" w:eastAsia="sr-Latn-CS"/>
              </w:rPr>
              <w:t xml:space="preserve"> минута):</w:t>
            </w:r>
          </w:p>
          <w:p w14:paraId="47A72BB1" w14:textId="087479E9" w:rsidR="00996D75" w:rsidRPr="001755CE" w:rsidRDefault="00996D75" w:rsidP="00D3108C">
            <w:pPr>
              <w:jc w:val="both"/>
              <w:rPr>
                <w:rFonts w:ascii="Times New Roman" w:hAnsi="Times New Roman"/>
              </w:rPr>
            </w:pPr>
            <w:r w:rsidRPr="001755CE">
              <w:rPr>
                <w:rFonts w:ascii="Times New Roman" w:hAnsi="Times New Roman"/>
                <w:bCs/>
                <w:color w:val="000000"/>
                <w:lang w:val="sr-Latn-RS" w:eastAsia="sr-Latn-RS"/>
              </w:rPr>
              <w:t>Увод у систематику</w:t>
            </w:r>
            <w:r w:rsidRPr="001755CE">
              <w:rPr>
                <w:rFonts w:ascii="Times New Roman" w:hAnsi="Times New Roman"/>
                <w:color w:val="000000"/>
                <w:lang w:val="sr-Latn-RS" w:eastAsia="sr-Latn-RS"/>
              </w:rPr>
              <w:t xml:space="preserve"> </w:t>
            </w:r>
            <w:r w:rsidR="002D3A1C" w:rsidRPr="001755CE">
              <w:rPr>
                <w:rFonts w:ascii="Times New Roman" w:hAnsi="Times New Roman"/>
                <w:color w:val="000000"/>
                <w:lang w:val="sr-Latn-RS" w:eastAsia="sr-Latn-RS"/>
              </w:rPr>
              <w:t>обр</w:t>
            </w:r>
            <w:r w:rsidR="002D3A1C" w:rsidRPr="001755CE">
              <w:rPr>
                <w:rFonts w:ascii="Times New Roman" w:hAnsi="Times New Roman"/>
                <w:color w:val="000000"/>
                <w:lang w:val="sr-Cyrl-RS" w:eastAsia="sr-Latn-RS"/>
              </w:rPr>
              <w:t>ађује</w:t>
            </w:r>
            <w:r w:rsidRPr="001755CE">
              <w:rPr>
                <w:rFonts w:ascii="Times New Roman" w:hAnsi="Times New Roman"/>
                <w:color w:val="000000"/>
                <w:lang w:val="sr-Latn-RS" w:eastAsia="sr-Latn-RS"/>
              </w:rPr>
              <w:t xml:space="preserve"> помоћу драмске технике која се </w:t>
            </w:r>
            <w:r w:rsidRPr="001755CE">
              <w:rPr>
                <w:rFonts w:ascii="Times New Roman" w:hAnsi="Times New Roman"/>
              </w:rPr>
              <w:t xml:space="preserve">назива </w:t>
            </w:r>
            <w:r w:rsidRPr="001755CE">
              <w:rPr>
                <w:rFonts w:ascii="Times New Roman" w:hAnsi="Times New Roman"/>
                <w:i/>
              </w:rPr>
              <w:t>Колективна улога</w:t>
            </w:r>
            <w:r w:rsidR="00387725">
              <w:rPr>
                <w:rFonts w:ascii="Times New Roman" w:hAnsi="Times New Roman"/>
                <w:i/>
                <w:lang w:val="sr-Cyrl-RS"/>
              </w:rPr>
              <w:t xml:space="preserve"> </w:t>
            </w:r>
            <w:r w:rsidR="001C552C">
              <w:rPr>
                <w:rFonts w:ascii="Times New Roman" w:hAnsi="Times New Roman"/>
                <w:lang w:val="sr-Cyrl-RS"/>
              </w:rPr>
              <w:t xml:space="preserve">(детаљна </w:t>
            </w:r>
            <w:r w:rsidR="001C552C">
              <w:rPr>
                <w:rFonts w:ascii="Times New Roman" w:hAnsi="Times New Roman"/>
                <w:lang w:val="sr-Cyrl-RS"/>
              </w:rPr>
              <w:lastRenderedPageBreak/>
              <w:t>упутства у Приручнику за наставнике)</w:t>
            </w:r>
            <w:r w:rsidRPr="001755CE">
              <w:rPr>
                <w:rFonts w:ascii="Times New Roman" w:hAnsi="Times New Roman"/>
              </w:rPr>
              <w:t>.</w:t>
            </w:r>
          </w:p>
          <w:p w14:paraId="27721373" w14:textId="77777777" w:rsidR="00761916" w:rsidRDefault="00213C00" w:rsidP="00761916">
            <w:pPr>
              <w:spacing w:after="160"/>
              <w:jc w:val="both"/>
              <w:rPr>
                <w:rFonts w:ascii="Times New Roman" w:hAnsi="Times New Roman"/>
                <w:lang w:val="sr-Cyrl-RS"/>
              </w:rPr>
            </w:pPr>
            <w:r w:rsidRPr="001755CE">
              <w:rPr>
                <w:rFonts w:ascii="Times New Roman" w:hAnsi="Times New Roman"/>
                <w:color w:val="000000"/>
                <w:lang w:val="sr-Cyrl-RS" w:eastAsia="sr-Latn-RS"/>
              </w:rPr>
              <w:t>Наставник затим пројектује на табли шему систематике великих мачака са</w:t>
            </w:r>
            <w:r w:rsidR="00B96471" w:rsidRPr="001755CE">
              <w:rPr>
                <w:rFonts w:ascii="Times New Roman" w:hAnsi="Times New Roman"/>
                <w:color w:val="000000"/>
                <w:lang w:val="sr-Cyrl-RS" w:eastAsia="sr-Latn-RS"/>
              </w:rPr>
              <w:t xml:space="preserve"> </w:t>
            </w:r>
            <w:r w:rsidRPr="00387725">
              <w:rPr>
                <w:rFonts w:ascii="Times New Roman" w:hAnsi="Times New Roman"/>
                <w:b/>
                <w:bCs/>
                <w:color w:val="000000"/>
                <w:lang w:val="sr-Cyrl-RS" w:eastAsia="sr-Latn-RS"/>
              </w:rPr>
              <w:t>135. стране</w:t>
            </w:r>
            <w:r w:rsidRPr="001755CE">
              <w:rPr>
                <w:rFonts w:ascii="Times New Roman" w:hAnsi="Times New Roman"/>
                <w:color w:val="000000"/>
                <w:lang w:val="sr-Cyrl-RS" w:eastAsia="sr-Latn-RS"/>
              </w:rPr>
              <w:t xml:space="preserve"> и</w:t>
            </w:r>
            <w:r w:rsidR="00B96471" w:rsidRPr="001755CE">
              <w:rPr>
                <w:rFonts w:ascii="Times New Roman" w:hAnsi="Times New Roman"/>
                <w:color w:val="000000"/>
                <w:lang w:val="sr-Cyrl-RS" w:eastAsia="sr-Latn-RS"/>
              </w:rPr>
              <w:t xml:space="preserve"> поставља питања о бројности организама у различитим систематским категоријама.</w:t>
            </w:r>
            <w:r w:rsidRPr="001755CE">
              <w:rPr>
                <w:rFonts w:ascii="Times New Roman" w:hAnsi="Times New Roman"/>
                <w:color w:val="000000"/>
                <w:lang w:val="sr-Cyrl-RS" w:eastAsia="sr-Latn-RS"/>
              </w:rPr>
              <w:t xml:space="preserve"> </w:t>
            </w:r>
          </w:p>
          <w:p w14:paraId="2F9F55B9" w14:textId="6F12E41F" w:rsidR="00996D75" w:rsidRPr="001755CE" w:rsidRDefault="00B96471" w:rsidP="00761916">
            <w:pPr>
              <w:spacing w:after="160"/>
              <w:jc w:val="both"/>
              <w:rPr>
                <w:rFonts w:ascii="Times New Roman" w:hAnsi="Times New Roman"/>
                <w:lang w:val="sr-Cyrl-RS"/>
              </w:rPr>
            </w:pPr>
            <w:r w:rsidRPr="001755CE">
              <w:rPr>
                <w:rFonts w:ascii="Times New Roman" w:hAnsi="Times New Roman"/>
                <w:color w:val="000000"/>
                <w:lang w:val="sr-Cyrl-RS" w:eastAsia="sr-Latn-RS"/>
              </w:rPr>
              <w:t>Наставник о</w:t>
            </w:r>
            <w:r w:rsidRPr="001755CE">
              <w:rPr>
                <w:rFonts w:ascii="Times New Roman" w:hAnsi="Times New Roman"/>
                <w:color w:val="000000"/>
                <w:lang w:val="sr-Latn-RS" w:eastAsia="sr-Latn-RS"/>
              </w:rPr>
              <w:t>бја</w:t>
            </w:r>
            <w:r w:rsidRPr="001755CE">
              <w:rPr>
                <w:rFonts w:ascii="Times New Roman" w:hAnsi="Times New Roman"/>
                <w:color w:val="000000"/>
                <w:lang w:val="sr-Cyrl-RS" w:eastAsia="sr-Latn-RS"/>
              </w:rPr>
              <w:t>шњава</w:t>
            </w:r>
            <w:r w:rsidR="00996D75" w:rsidRPr="001755CE">
              <w:rPr>
                <w:rFonts w:ascii="Times New Roman" w:hAnsi="Times New Roman"/>
                <w:color w:val="000000"/>
                <w:lang w:val="sr-Latn-RS" w:eastAsia="sr-Latn-RS"/>
              </w:rPr>
              <w:t xml:space="preserve"> шта </w:t>
            </w:r>
            <w:r w:rsidR="00387725">
              <w:rPr>
                <w:rFonts w:ascii="Times New Roman" w:hAnsi="Times New Roman"/>
                <w:color w:val="000000"/>
                <w:lang w:val="sr-Cyrl-RS" w:eastAsia="sr-Latn-RS"/>
              </w:rPr>
              <w:t xml:space="preserve">је </w:t>
            </w:r>
            <w:r w:rsidR="00761916">
              <w:rPr>
                <w:rFonts w:ascii="Times New Roman" w:hAnsi="Times New Roman"/>
                <w:color w:val="000000"/>
                <w:lang w:val="sr-Latn-RS" w:eastAsia="sr-Latn-RS"/>
              </w:rPr>
              <w:t>дихотоми</w:t>
            </w:r>
            <w:r w:rsidRPr="001755CE">
              <w:rPr>
                <w:rFonts w:ascii="Times New Roman" w:hAnsi="Times New Roman"/>
                <w:color w:val="000000"/>
                <w:lang w:val="sr-Latn-RS" w:eastAsia="sr-Latn-RS"/>
              </w:rPr>
              <w:t xml:space="preserve"> кључ, упу</w:t>
            </w:r>
            <w:r w:rsidRPr="001755CE">
              <w:rPr>
                <w:rFonts w:ascii="Times New Roman" w:hAnsi="Times New Roman"/>
                <w:color w:val="000000"/>
                <w:lang w:val="sr-Cyrl-RS" w:eastAsia="sr-Latn-RS"/>
              </w:rPr>
              <w:t>ћује</w:t>
            </w:r>
            <w:r w:rsidR="00996D75" w:rsidRPr="001755CE">
              <w:rPr>
                <w:rFonts w:ascii="Times New Roman" w:hAnsi="Times New Roman"/>
                <w:color w:val="000000"/>
                <w:lang w:val="sr-Latn-RS" w:eastAsia="sr-Latn-RS"/>
              </w:rPr>
              <w:t xml:space="preserve"> их на </w:t>
            </w:r>
            <w:r w:rsidR="00996D75" w:rsidRPr="001755CE">
              <w:rPr>
                <w:rFonts w:ascii="Times New Roman" w:hAnsi="Times New Roman"/>
                <w:b/>
                <w:bCs/>
                <w:color w:val="000000"/>
                <w:lang w:val="sr-Latn-RS" w:eastAsia="sr-Latn-RS"/>
              </w:rPr>
              <w:t>шему</w:t>
            </w:r>
            <w:r w:rsidR="00996D75" w:rsidRPr="001755CE">
              <w:rPr>
                <w:rFonts w:ascii="Times New Roman" w:hAnsi="Times New Roman"/>
                <w:color w:val="000000"/>
                <w:lang w:val="sr-Latn-RS" w:eastAsia="sr-Latn-RS"/>
              </w:rPr>
              <w:t xml:space="preserve"> </w:t>
            </w:r>
            <w:r w:rsidR="00996D75" w:rsidRPr="001755CE">
              <w:rPr>
                <w:rFonts w:ascii="Times New Roman" w:hAnsi="Times New Roman"/>
                <w:b/>
                <w:bCs/>
                <w:color w:val="000000"/>
                <w:lang w:val="sr-Latn-RS" w:eastAsia="sr-Latn-RS"/>
              </w:rPr>
              <w:t>на страни 136</w:t>
            </w:r>
            <w:r w:rsidRPr="001755CE">
              <w:rPr>
                <w:rFonts w:ascii="Times New Roman" w:hAnsi="Times New Roman"/>
                <w:color w:val="000000"/>
                <w:lang w:val="sr-Latn-RS" w:eastAsia="sr-Latn-RS"/>
              </w:rPr>
              <w:t xml:space="preserve"> и по</w:t>
            </w:r>
            <w:r w:rsidR="00761916">
              <w:rPr>
                <w:rFonts w:ascii="Times New Roman" w:hAnsi="Times New Roman"/>
                <w:color w:val="000000"/>
                <w:lang w:val="sr-Latn-RS" w:eastAsia="sr-Latn-RS"/>
              </w:rPr>
              <w:t>ставља</w:t>
            </w:r>
            <w:r w:rsidR="00996D75" w:rsidRPr="001755CE">
              <w:rPr>
                <w:rFonts w:ascii="Times New Roman" w:hAnsi="Times New Roman"/>
                <w:color w:val="000000"/>
                <w:lang w:val="sr-Latn-RS" w:eastAsia="sr-Latn-RS"/>
              </w:rPr>
              <w:t xml:space="preserve"> </w:t>
            </w:r>
            <w:r w:rsidR="00996D75" w:rsidRPr="001755CE">
              <w:rPr>
                <w:rFonts w:ascii="Times New Roman" w:hAnsi="Times New Roman"/>
                <w:b/>
                <w:bCs/>
                <w:color w:val="000000"/>
                <w:lang w:val="sr-Latn-RS" w:eastAsia="sr-Latn-RS"/>
              </w:rPr>
              <w:t>питања</w:t>
            </w:r>
            <w:r w:rsidRPr="001755CE">
              <w:rPr>
                <w:rFonts w:ascii="Times New Roman" w:hAnsi="Times New Roman"/>
                <w:color w:val="000000"/>
                <w:lang w:val="sr-Cyrl-RS" w:eastAsia="sr-Latn-RS"/>
              </w:rPr>
              <w:t xml:space="preserve"> у вези са овим примером.</w:t>
            </w:r>
          </w:p>
          <w:p w14:paraId="0048CE65" w14:textId="183E1D68" w:rsidR="00B96471" w:rsidRPr="001755CE" w:rsidRDefault="00B96471" w:rsidP="00B96471">
            <w:pPr>
              <w:spacing w:before="40"/>
              <w:outlineLvl w:val="2"/>
              <w:rPr>
                <w:rFonts w:ascii="Times New Roman" w:hAnsi="Times New Roman"/>
                <w:bCs/>
                <w:color w:val="000000" w:themeColor="text1"/>
                <w:lang w:val="sr-Latn-RS" w:eastAsia="sr-Latn-RS"/>
              </w:rPr>
            </w:pPr>
            <w:r w:rsidRPr="001755CE">
              <w:rPr>
                <w:rFonts w:ascii="Times New Roman" w:hAnsi="Times New Roman"/>
                <w:lang w:val="sr-Cyrl-RS" w:eastAsia="sr-Latn-RS"/>
              </w:rPr>
              <w:t>Наставник пише на табли:</w:t>
            </w:r>
            <w:r w:rsidRPr="001755CE">
              <w:rPr>
                <w:rFonts w:ascii="Times New Roman" w:hAnsi="Times New Roman"/>
                <w:b/>
                <w:bCs/>
                <w:color w:val="0070C0"/>
                <w:lang w:val="sr-Latn-RS" w:eastAsia="sr-Latn-RS"/>
              </w:rPr>
              <w:t xml:space="preserve"> </w:t>
            </w:r>
            <w:r w:rsidRPr="001755CE">
              <w:rPr>
                <w:rFonts w:ascii="Times New Roman" w:hAnsi="Times New Roman"/>
                <w:bCs/>
                <w:color w:val="000000" w:themeColor="text1"/>
                <w:lang w:val="sr-Latn-RS" w:eastAsia="sr-Latn-RS"/>
              </w:rPr>
              <w:t>ЦАРСТВО ПРОТИСТА</w:t>
            </w:r>
            <w:r w:rsidRPr="001755CE">
              <w:rPr>
                <w:rFonts w:ascii="Times New Roman" w:hAnsi="Times New Roman"/>
                <w:bCs/>
                <w:color w:val="000000" w:themeColor="text1"/>
                <w:lang w:val="sr-Cyrl-RS" w:eastAsia="sr-Latn-RS"/>
              </w:rPr>
              <w:t>.</w:t>
            </w:r>
            <w:r w:rsidRPr="001755CE">
              <w:rPr>
                <w:rFonts w:ascii="Times New Roman" w:hAnsi="Times New Roman"/>
                <w:color w:val="000000"/>
                <w:lang w:val="sr-Latn-RS" w:eastAsia="sr-Latn-RS"/>
              </w:rPr>
              <w:t xml:space="preserve"> </w:t>
            </w:r>
            <w:r w:rsidRPr="001755CE">
              <w:rPr>
                <w:rFonts w:ascii="Times New Roman" w:hAnsi="Times New Roman"/>
                <w:bCs/>
                <w:color w:val="000000" w:themeColor="text1"/>
                <w:lang w:val="sr-Latn-RS" w:eastAsia="sr-Latn-RS"/>
              </w:rPr>
              <w:t>Усмер</w:t>
            </w:r>
            <w:r w:rsidRPr="001755CE">
              <w:rPr>
                <w:rFonts w:ascii="Times New Roman" w:hAnsi="Times New Roman"/>
                <w:bCs/>
                <w:color w:val="000000" w:themeColor="text1"/>
                <w:lang w:val="sr-Cyrl-RS" w:eastAsia="sr-Latn-RS"/>
              </w:rPr>
              <w:t>ава</w:t>
            </w:r>
            <w:r w:rsidRPr="001755CE">
              <w:rPr>
                <w:rFonts w:ascii="Times New Roman" w:hAnsi="Times New Roman"/>
                <w:bCs/>
                <w:color w:val="000000" w:themeColor="text1"/>
                <w:lang w:val="sr-Latn-RS" w:eastAsia="sr-Latn-RS"/>
              </w:rPr>
              <w:t xml:space="preserve"> ученике на </w:t>
            </w:r>
            <w:r w:rsidR="00D12D14" w:rsidRPr="001755CE">
              <w:rPr>
                <w:rFonts w:ascii="Times New Roman" w:hAnsi="Times New Roman"/>
                <w:bCs/>
                <w:color w:val="000000" w:themeColor="text1"/>
                <w:lang w:val="sr-Cyrl-RS" w:eastAsia="sr-Latn-RS"/>
              </w:rPr>
              <w:t xml:space="preserve">текст и </w:t>
            </w:r>
            <w:r w:rsidRPr="001755CE">
              <w:rPr>
                <w:rFonts w:ascii="Times New Roman" w:hAnsi="Times New Roman"/>
                <w:bCs/>
                <w:color w:val="000000" w:themeColor="text1"/>
                <w:lang w:val="sr-Latn-RS" w:eastAsia="sr-Latn-RS"/>
              </w:rPr>
              <w:t xml:space="preserve">слику протиста </w:t>
            </w:r>
            <w:r w:rsidRPr="001755CE">
              <w:rPr>
                <w:rFonts w:ascii="Times New Roman" w:hAnsi="Times New Roman"/>
                <w:b/>
                <w:bCs/>
                <w:color w:val="000000" w:themeColor="text1"/>
                <w:lang w:val="sr-Latn-RS" w:eastAsia="sr-Latn-RS"/>
              </w:rPr>
              <w:t>на страни 136</w:t>
            </w:r>
            <w:r w:rsidRPr="001755CE">
              <w:rPr>
                <w:rFonts w:ascii="Times New Roman" w:hAnsi="Times New Roman"/>
                <w:bCs/>
                <w:color w:val="000000" w:themeColor="text1"/>
                <w:lang w:val="sr-Latn-RS" w:eastAsia="sr-Latn-RS"/>
              </w:rPr>
              <w:t xml:space="preserve"> и тражи</w:t>
            </w:r>
            <w:r w:rsidR="00387725">
              <w:rPr>
                <w:rFonts w:ascii="Times New Roman" w:hAnsi="Times New Roman"/>
                <w:bCs/>
                <w:color w:val="000000" w:themeColor="text1"/>
                <w:lang w:val="sr-Cyrl-RS" w:eastAsia="sr-Latn-RS"/>
              </w:rPr>
              <w:t xml:space="preserve"> од ученика</w:t>
            </w:r>
            <w:r w:rsidRPr="001755CE">
              <w:rPr>
                <w:rFonts w:ascii="Times New Roman" w:hAnsi="Times New Roman"/>
                <w:bCs/>
                <w:color w:val="000000" w:themeColor="text1"/>
                <w:lang w:val="sr-Latn-RS" w:eastAsia="sr-Latn-RS"/>
              </w:rPr>
              <w:t xml:space="preserve"> да одговоре на дато питање.</w:t>
            </w:r>
          </w:p>
          <w:p w14:paraId="027A68E6" w14:textId="72702060" w:rsidR="00996D75" w:rsidRPr="001755CE" w:rsidRDefault="00D12D14" w:rsidP="00996D75">
            <w:pPr>
              <w:spacing w:before="40"/>
              <w:outlineLvl w:val="2"/>
              <w:rPr>
                <w:rFonts w:ascii="Times New Roman" w:hAnsi="Times New Roman"/>
                <w:bCs/>
                <w:color w:val="000000" w:themeColor="text1"/>
                <w:lang w:val="sr-Cyrl-RS" w:eastAsia="sr-Latn-RS"/>
              </w:rPr>
            </w:pPr>
            <w:r w:rsidRPr="001755CE">
              <w:rPr>
                <w:rFonts w:ascii="Times New Roman" w:hAnsi="Times New Roman"/>
                <w:bCs/>
                <w:lang w:val="sr-Cyrl-RS" w:eastAsia="sr-Latn-RS"/>
              </w:rPr>
              <w:t xml:space="preserve">Пише затим на табли: </w:t>
            </w:r>
            <w:r w:rsidR="00996D75" w:rsidRPr="001755CE">
              <w:rPr>
                <w:rFonts w:ascii="Times New Roman" w:hAnsi="Times New Roman"/>
                <w:bCs/>
                <w:color w:val="000000" w:themeColor="text1"/>
                <w:lang w:val="sr-Latn-RS" w:eastAsia="sr-Latn-RS"/>
              </w:rPr>
              <w:t>ЦАРСТВО ЖИВОТИЊА – БЕСКИЧМЕЊАЦИ</w:t>
            </w:r>
            <w:r w:rsidRPr="001755CE">
              <w:rPr>
                <w:rFonts w:ascii="Times New Roman" w:hAnsi="Times New Roman"/>
                <w:bCs/>
                <w:color w:val="000000" w:themeColor="text1"/>
                <w:lang w:val="sr-Cyrl-RS" w:eastAsia="sr-Latn-RS"/>
              </w:rPr>
              <w:t>, поставља питања и кроз разговор понавља оно што ученици већ знају о овој групи животиња.</w:t>
            </w:r>
          </w:p>
          <w:p w14:paraId="6C5E4BDC" w14:textId="4A1C8F5E" w:rsidR="00D12D14" w:rsidRPr="001755CE" w:rsidRDefault="00D12D14" w:rsidP="00D12D14">
            <w:pPr>
              <w:spacing w:after="160"/>
              <w:jc w:val="both"/>
              <w:rPr>
                <w:rFonts w:ascii="Times New Roman" w:hAnsi="Times New Roman"/>
                <w:lang w:val="sr-Cyrl-RS" w:eastAsia="sr-Latn-RS"/>
              </w:rPr>
            </w:pPr>
            <w:r w:rsidRPr="001755CE">
              <w:rPr>
                <w:rFonts w:ascii="Times New Roman" w:hAnsi="Times New Roman"/>
                <w:color w:val="000000"/>
                <w:lang w:val="sr-Latn-RS" w:eastAsia="sr-Latn-RS"/>
              </w:rPr>
              <w:t>Доде</w:t>
            </w:r>
            <w:r w:rsidRPr="001755CE">
              <w:rPr>
                <w:rFonts w:ascii="Times New Roman" w:hAnsi="Times New Roman"/>
                <w:color w:val="000000"/>
                <w:lang w:val="sr-Cyrl-RS" w:eastAsia="sr-Latn-RS"/>
              </w:rPr>
              <w:t>љује</w:t>
            </w:r>
            <w:r w:rsidR="00996D75" w:rsidRPr="001755CE">
              <w:rPr>
                <w:rFonts w:ascii="Times New Roman" w:hAnsi="Times New Roman"/>
                <w:color w:val="000000"/>
                <w:lang w:val="sr-Latn-RS" w:eastAsia="sr-Latn-RS"/>
              </w:rPr>
              <w:t xml:space="preserve"> сваком ученику по један број </w:t>
            </w:r>
            <w:r w:rsidR="00996D75" w:rsidRPr="001755CE">
              <w:rPr>
                <w:rFonts w:ascii="Times New Roman" w:hAnsi="Times New Roman"/>
                <w:bCs/>
                <w:color w:val="000000"/>
                <w:lang w:val="sr-Latn-RS" w:eastAsia="sr-Latn-RS"/>
              </w:rPr>
              <w:t>од 1 до 6</w:t>
            </w:r>
            <w:r w:rsidRPr="001755CE">
              <w:rPr>
                <w:rFonts w:ascii="Times New Roman" w:hAnsi="Times New Roman"/>
                <w:color w:val="000000"/>
                <w:lang w:val="sr-Latn-RS" w:eastAsia="sr-Latn-RS"/>
              </w:rPr>
              <w:t xml:space="preserve"> и поз</w:t>
            </w:r>
            <w:r w:rsidRPr="001755CE">
              <w:rPr>
                <w:rFonts w:ascii="Times New Roman" w:hAnsi="Times New Roman"/>
                <w:color w:val="000000"/>
                <w:lang w:val="sr-Cyrl-RS" w:eastAsia="sr-Latn-RS"/>
              </w:rPr>
              <w:t>ива</w:t>
            </w:r>
            <w:r w:rsidR="00996D75" w:rsidRPr="001755CE">
              <w:rPr>
                <w:rFonts w:ascii="Times New Roman" w:hAnsi="Times New Roman"/>
                <w:color w:val="000000"/>
                <w:lang w:val="sr-Latn-RS" w:eastAsia="sr-Latn-RS"/>
              </w:rPr>
              <w:t xml:space="preserve"> их да се групишу према броју који им је додељен. Дајте сваком ученику по једну копију радног листа (</w:t>
            </w:r>
            <w:r w:rsidRPr="001755CE">
              <w:rPr>
                <w:rFonts w:ascii="Times New Roman" w:hAnsi="Times New Roman"/>
                <w:bCs/>
                <w:color w:val="000000"/>
                <w:lang w:val="sr-Cyrl-RS" w:eastAsia="sr-Latn-RS"/>
              </w:rPr>
              <w:t>П</w:t>
            </w:r>
            <w:r w:rsidRPr="001755CE">
              <w:rPr>
                <w:rFonts w:ascii="Times New Roman" w:hAnsi="Times New Roman"/>
                <w:bCs/>
                <w:color w:val="000000"/>
                <w:lang w:val="sr-Latn-RS" w:eastAsia="sr-Latn-RS"/>
              </w:rPr>
              <w:t>рилог 2</w:t>
            </w:r>
            <w:r w:rsidR="00761916">
              <w:rPr>
                <w:rFonts w:ascii="Times New Roman" w:hAnsi="Times New Roman"/>
                <w:color w:val="000000"/>
                <w:lang w:val="sr-Latn-RS" w:eastAsia="sr-Latn-RS"/>
              </w:rPr>
              <w:t>) и доде</w:t>
            </w:r>
            <w:r w:rsidR="00761916">
              <w:rPr>
                <w:rFonts w:ascii="Times New Roman" w:hAnsi="Times New Roman"/>
                <w:color w:val="000000"/>
                <w:lang w:val="sr-Cyrl-RS" w:eastAsia="sr-Latn-RS"/>
              </w:rPr>
              <w:t>љује</w:t>
            </w:r>
            <w:r w:rsidR="00996D75" w:rsidRPr="001755CE">
              <w:rPr>
                <w:rFonts w:ascii="Times New Roman" w:hAnsi="Times New Roman"/>
                <w:color w:val="000000"/>
                <w:lang w:val="sr-Latn-RS" w:eastAsia="sr-Latn-RS"/>
              </w:rPr>
              <w:t xml:space="preserve"> свакој групи по једну врсту </w:t>
            </w:r>
            <w:r w:rsidRPr="001755CE">
              <w:rPr>
                <w:rFonts w:ascii="Times New Roman" w:hAnsi="Times New Roman"/>
                <w:color w:val="000000"/>
                <w:lang w:val="sr-Latn-RS" w:eastAsia="sr-Latn-RS"/>
              </w:rPr>
              <w:t>бескичмењака коју ће проучавати</w:t>
            </w:r>
            <w:r w:rsidRPr="001755CE">
              <w:rPr>
                <w:rFonts w:ascii="Times New Roman" w:hAnsi="Times New Roman"/>
                <w:color w:val="000000"/>
                <w:lang w:val="sr-Cyrl-RS" w:eastAsia="sr-Latn-RS"/>
              </w:rPr>
              <w:t>.</w:t>
            </w:r>
          </w:p>
          <w:p w14:paraId="288F0994" w14:textId="594E815A" w:rsidR="00996D75" w:rsidRPr="001755CE" w:rsidRDefault="00D12D14" w:rsidP="00D12D14">
            <w:pPr>
              <w:spacing w:after="160"/>
              <w:jc w:val="both"/>
              <w:rPr>
                <w:rFonts w:ascii="Times New Roman" w:hAnsi="Times New Roman"/>
                <w:lang w:val="sr-Cyrl-RS" w:eastAsia="sr-Latn-RS"/>
              </w:rPr>
            </w:pPr>
            <w:r w:rsidRPr="001755CE">
              <w:rPr>
                <w:rFonts w:ascii="Times New Roman" w:hAnsi="Times New Roman"/>
                <w:color w:val="000000"/>
                <w:lang w:val="sr-Latn-RS" w:eastAsia="sr-Latn-RS"/>
              </w:rPr>
              <w:t>Поз</w:t>
            </w:r>
            <w:r w:rsidRPr="001755CE">
              <w:rPr>
                <w:rFonts w:ascii="Times New Roman" w:hAnsi="Times New Roman"/>
                <w:color w:val="000000"/>
                <w:lang w:val="sr-Cyrl-RS" w:eastAsia="sr-Latn-RS"/>
              </w:rPr>
              <w:t>ива</w:t>
            </w:r>
            <w:r w:rsidR="00996D75" w:rsidRPr="001755CE">
              <w:rPr>
                <w:rFonts w:ascii="Times New Roman" w:hAnsi="Times New Roman"/>
                <w:color w:val="000000"/>
                <w:lang w:val="sr-Latn-RS" w:eastAsia="sr-Latn-RS"/>
              </w:rPr>
              <w:t xml:space="preserve"> групе да, </w:t>
            </w:r>
            <w:r w:rsidR="00996D75" w:rsidRPr="001755CE">
              <w:rPr>
                <w:rFonts w:ascii="Times New Roman" w:hAnsi="Times New Roman"/>
                <w:b/>
                <w:bCs/>
                <w:color w:val="000000"/>
                <w:lang w:val="sr-Latn-RS" w:eastAsia="sr-Latn-RS"/>
              </w:rPr>
              <w:t>на странама 137 и 138</w:t>
            </w:r>
            <w:r w:rsidR="00996D75" w:rsidRPr="001755CE">
              <w:rPr>
                <w:rFonts w:ascii="Times New Roman" w:hAnsi="Times New Roman"/>
                <w:color w:val="000000"/>
                <w:lang w:val="sr-Latn-RS" w:eastAsia="sr-Latn-RS"/>
              </w:rPr>
              <w:t xml:space="preserve">, пронађу и прочитају </w:t>
            </w:r>
            <w:r w:rsidR="00996D75" w:rsidRPr="001755CE">
              <w:rPr>
                <w:rFonts w:ascii="Times New Roman" w:hAnsi="Times New Roman"/>
                <w:bCs/>
                <w:color w:val="000000"/>
                <w:lang w:val="sr-Latn-RS" w:eastAsia="sr-Latn-RS"/>
              </w:rPr>
              <w:t>пасус</w:t>
            </w:r>
            <w:r w:rsidR="00996D75" w:rsidRPr="001755CE">
              <w:rPr>
                <w:rFonts w:ascii="Times New Roman" w:hAnsi="Times New Roman"/>
                <w:color w:val="000000"/>
                <w:lang w:val="sr-Latn-RS" w:eastAsia="sr-Latn-RS"/>
              </w:rPr>
              <w:t xml:space="preserve"> који се односи на врсту бескичмењака која им је додељена, а затим </w:t>
            </w:r>
            <w:r w:rsidR="00996D75" w:rsidRPr="001755CE">
              <w:rPr>
                <w:rFonts w:ascii="Times New Roman" w:hAnsi="Times New Roman"/>
                <w:bCs/>
                <w:color w:val="000000"/>
                <w:lang w:val="sr-Latn-RS" w:eastAsia="sr-Latn-RS"/>
              </w:rPr>
              <w:t>допуне текст</w:t>
            </w:r>
            <w:r w:rsidR="00996D75" w:rsidRPr="001755CE">
              <w:rPr>
                <w:rFonts w:ascii="Times New Roman" w:hAnsi="Times New Roman"/>
                <w:color w:val="000000"/>
                <w:lang w:val="sr-Latn-RS" w:eastAsia="sr-Latn-RS"/>
              </w:rPr>
              <w:t xml:space="preserve"> одговарајућим речима. Пошто заврше, раде извештавање. </w:t>
            </w:r>
            <w:r w:rsidR="00761916">
              <w:rPr>
                <w:rFonts w:ascii="Times New Roman" w:hAnsi="Times New Roman"/>
                <w:color w:val="000000"/>
                <w:lang w:val="sr-Cyrl-RS" w:eastAsia="sr-Latn-RS"/>
              </w:rPr>
              <w:t>О</w:t>
            </w:r>
            <w:r w:rsidR="00996D75" w:rsidRPr="001755CE">
              <w:rPr>
                <w:rFonts w:ascii="Times New Roman" w:hAnsi="Times New Roman"/>
                <w:color w:val="000000"/>
                <w:lang w:val="sr-Latn-RS" w:eastAsia="sr-Latn-RS"/>
              </w:rPr>
              <w:t>стале групе слушају и записују речи у одговарајућем тексту на својим радним листовима. </w:t>
            </w:r>
          </w:p>
          <w:p w14:paraId="3372D7B0" w14:textId="60C65379" w:rsidR="00D12D14" w:rsidRPr="001755CE" w:rsidRDefault="00D12D14" w:rsidP="00D12D14">
            <w:pPr>
              <w:rPr>
                <w:rFonts w:ascii="Times New Roman" w:hAnsi="Times New Roman"/>
                <w:b/>
                <w:bCs/>
                <w:lang w:val="sr-Latn-RS" w:eastAsia="sr-Latn-RS"/>
              </w:rPr>
            </w:pPr>
            <w:r w:rsidRPr="001755CE">
              <w:rPr>
                <w:rFonts w:ascii="Times New Roman" w:hAnsi="Times New Roman"/>
                <w:lang w:val="sr-Cyrl-RS" w:eastAsia="sr-Latn-RS"/>
              </w:rPr>
              <w:t>Наставник пише на табли:</w:t>
            </w:r>
            <w:r w:rsidRPr="001755CE">
              <w:rPr>
                <w:rFonts w:ascii="Times New Roman" w:hAnsi="Times New Roman"/>
                <w:b/>
                <w:bCs/>
                <w:color w:val="0070C0"/>
                <w:lang w:val="sr-Latn-RS" w:eastAsia="sr-Latn-RS"/>
              </w:rPr>
              <w:t xml:space="preserve"> </w:t>
            </w:r>
            <w:r w:rsidRPr="001755CE">
              <w:rPr>
                <w:rFonts w:ascii="Times New Roman" w:hAnsi="Times New Roman"/>
                <w:bCs/>
                <w:lang w:val="sr-Latn-RS" w:eastAsia="sr-Latn-RS"/>
              </w:rPr>
              <w:t>ЦАРСТВО ЖИВОТИЊА – КИЧМЕЊАЦИ</w:t>
            </w:r>
          </w:p>
          <w:p w14:paraId="1475931B" w14:textId="6DBB47BB" w:rsidR="00996D75" w:rsidRPr="001755CE" w:rsidRDefault="00761916" w:rsidP="00996D75">
            <w:pPr>
              <w:jc w:val="both"/>
              <w:rPr>
                <w:rFonts w:ascii="Times New Roman" w:hAnsi="Times New Roman"/>
                <w:lang w:val="sr-Cyrl-RS" w:eastAsia="sr-Latn-RS"/>
              </w:rPr>
            </w:pPr>
            <w:r>
              <w:rPr>
                <w:rFonts w:ascii="Times New Roman" w:hAnsi="Times New Roman"/>
                <w:color w:val="000000"/>
                <w:lang w:val="sr-Cyrl-RS" w:eastAsia="sr-Latn-RS"/>
              </w:rPr>
              <w:t>О</w:t>
            </w:r>
            <w:r>
              <w:rPr>
                <w:rFonts w:ascii="Times New Roman" w:hAnsi="Times New Roman"/>
                <w:color w:val="000000"/>
                <w:lang w:val="sr-Latn-RS" w:eastAsia="sr-Latn-RS"/>
              </w:rPr>
              <w:t>бјашњ</w:t>
            </w:r>
            <w:r>
              <w:rPr>
                <w:rFonts w:ascii="Times New Roman" w:hAnsi="Times New Roman"/>
                <w:color w:val="000000"/>
                <w:lang w:val="sr-Cyrl-RS" w:eastAsia="sr-Latn-RS"/>
              </w:rPr>
              <w:t>ава</w:t>
            </w:r>
            <w:r w:rsidR="00996D75" w:rsidRPr="001755CE">
              <w:rPr>
                <w:rFonts w:ascii="Times New Roman" w:hAnsi="Times New Roman"/>
                <w:color w:val="000000"/>
                <w:lang w:val="sr-Latn-RS" w:eastAsia="sr-Latn-RS"/>
              </w:rPr>
              <w:t xml:space="preserve"> појма </w:t>
            </w:r>
            <w:r w:rsidR="00996D75" w:rsidRPr="001755CE">
              <w:rPr>
                <w:rFonts w:ascii="Times New Roman" w:hAnsi="Times New Roman"/>
                <w:bCs/>
                <w:color w:val="000000"/>
                <w:lang w:val="sr-Latn-RS" w:eastAsia="sr-Latn-RS"/>
              </w:rPr>
              <w:t>хордати</w:t>
            </w:r>
            <w:r w:rsidR="00BD06C2" w:rsidRPr="001755CE">
              <w:rPr>
                <w:rFonts w:ascii="Times New Roman" w:hAnsi="Times New Roman"/>
                <w:color w:val="000000"/>
                <w:lang w:val="sr-Latn-RS" w:eastAsia="sr-Latn-RS"/>
              </w:rPr>
              <w:t xml:space="preserve">, </w:t>
            </w:r>
            <w:r>
              <w:rPr>
                <w:rFonts w:ascii="Times New Roman" w:hAnsi="Times New Roman"/>
                <w:color w:val="000000"/>
                <w:lang w:val="sr-Cyrl-RS" w:eastAsia="sr-Latn-RS"/>
              </w:rPr>
              <w:t xml:space="preserve">и подстиче </w:t>
            </w:r>
            <w:r w:rsidR="00996D75" w:rsidRPr="001755CE">
              <w:rPr>
                <w:rFonts w:ascii="Times New Roman" w:hAnsi="Times New Roman"/>
                <w:color w:val="000000"/>
                <w:lang w:val="sr-Latn-RS" w:eastAsia="sr-Latn-RS"/>
              </w:rPr>
              <w:t xml:space="preserve">разговор </w:t>
            </w:r>
            <w:r>
              <w:rPr>
                <w:rFonts w:ascii="Times New Roman" w:hAnsi="Times New Roman"/>
                <w:color w:val="000000"/>
                <w:lang w:val="sr-Cyrl-RS" w:eastAsia="sr-Latn-RS"/>
              </w:rPr>
              <w:t>о овој групи</w:t>
            </w:r>
            <w:r w:rsidR="00BD06C2" w:rsidRPr="001755CE">
              <w:rPr>
                <w:rFonts w:ascii="Times New Roman" w:hAnsi="Times New Roman"/>
                <w:color w:val="000000"/>
                <w:lang w:val="sr-Cyrl-RS" w:eastAsia="sr-Latn-RS"/>
              </w:rPr>
              <w:t xml:space="preserve"> животиња.</w:t>
            </w:r>
          </w:p>
          <w:p w14:paraId="7B88C276" w14:textId="03D9BA3F" w:rsidR="00996D75" w:rsidRPr="00DB56B1" w:rsidRDefault="00BD06C2" w:rsidP="00DB56B1">
            <w:pPr>
              <w:spacing w:after="160"/>
              <w:jc w:val="both"/>
              <w:rPr>
                <w:rFonts w:ascii="Times New Roman" w:hAnsi="Times New Roman"/>
                <w:color w:val="000000"/>
                <w:lang w:val="sr-Latn-RS" w:eastAsia="sr-Latn-RS"/>
              </w:rPr>
            </w:pPr>
            <w:r w:rsidRPr="001755CE">
              <w:rPr>
                <w:rFonts w:ascii="Times New Roman" w:hAnsi="Times New Roman"/>
                <w:lang w:val="sr-Cyrl-RS" w:eastAsia="sr-Latn-RS"/>
              </w:rPr>
              <w:t xml:space="preserve">Затим </w:t>
            </w:r>
            <w:r w:rsidRPr="001755CE">
              <w:rPr>
                <w:rFonts w:ascii="Times New Roman" w:hAnsi="Times New Roman"/>
                <w:color w:val="000000"/>
                <w:lang w:val="sr-Cyrl-RS" w:eastAsia="sr-Latn-RS"/>
              </w:rPr>
              <w:t>ф</w:t>
            </w:r>
            <w:r w:rsidRPr="001755CE">
              <w:rPr>
                <w:rFonts w:ascii="Times New Roman" w:hAnsi="Times New Roman"/>
                <w:color w:val="000000"/>
                <w:lang w:val="sr-Latn-RS" w:eastAsia="sr-Latn-RS"/>
              </w:rPr>
              <w:t>ормира пет група. Дај</w:t>
            </w:r>
            <w:r w:rsidR="00996D75" w:rsidRPr="001755CE">
              <w:rPr>
                <w:rFonts w:ascii="Times New Roman" w:hAnsi="Times New Roman"/>
                <w:color w:val="000000"/>
                <w:lang w:val="sr-Latn-RS" w:eastAsia="sr-Latn-RS"/>
              </w:rPr>
              <w:t>е сваком ученику по једну копију радног листа (</w:t>
            </w:r>
            <w:r w:rsidRPr="001755CE">
              <w:rPr>
                <w:rFonts w:ascii="Times New Roman" w:hAnsi="Times New Roman"/>
                <w:bCs/>
                <w:color w:val="000000"/>
                <w:lang w:val="sr-Cyrl-RS" w:eastAsia="sr-Latn-RS"/>
              </w:rPr>
              <w:t>П</w:t>
            </w:r>
            <w:r w:rsidRPr="001755CE">
              <w:rPr>
                <w:rFonts w:ascii="Times New Roman" w:hAnsi="Times New Roman"/>
                <w:bCs/>
                <w:color w:val="000000"/>
                <w:lang w:val="sr-Latn-RS" w:eastAsia="sr-Latn-RS"/>
              </w:rPr>
              <w:t xml:space="preserve">рилог </w:t>
            </w:r>
            <w:r w:rsidRPr="001755CE">
              <w:rPr>
                <w:rFonts w:ascii="Times New Roman" w:hAnsi="Times New Roman"/>
                <w:bCs/>
                <w:color w:val="000000"/>
                <w:lang w:val="sr-Cyrl-RS" w:eastAsia="sr-Latn-RS"/>
              </w:rPr>
              <w:t>3</w:t>
            </w:r>
            <w:r w:rsidRPr="001755CE">
              <w:rPr>
                <w:rFonts w:ascii="Times New Roman" w:hAnsi="Times New Roman"/>
                <w:color w:val="000000"/>
                <w:lang w:val="sr-Latn-RS" w:eastAsia="sr-Latn-RS"/>
              </w:rPr>
              <w:t>) и доде</w:t>
            </w:r>
            <w:r w:rsidRPr="001755CE">
              <w:rPr>
                <w:rFonts w:ascii="Times New Roman" w:hAnsi="Times New Roman"/>
                <w:color w:val="000000"/>
                <w:lang w:val="sr-Cyrl-RS" w:eastAsia="sr-Latn-RS"/>
              </w:rPr>
              <w:t>љује</w:t>
            </w:r>
            <w:r w:rsidR="00996D75" w:rsidRPr="001755CE">
              <w:rPr>
                <w:rFonts w:ascii="Times New Roman" w:hAnsi="Times New Roman"/>
                <w:color w:val="000000"/>
                <w:lang w:val="sr-Latn-RS" w:eastAsia="sr-Latn-RS"/>
              </w:rPr>
              <w:t xml:space="preserve"> свакој групи по једну класу кичмењака коју ће обрађивати</w:t>
            </w:r>
            <w:r w:rsidRPr="001755CE">
              <w:rPr>
                <w:rFonts w:ascii="Times New Roman" w:hAnsi="Times New Roman"/>
                <w:color w:val="000000"/>
                <w:lang w:val="sr-Cyrl-RS" w:eastAsia="sr-Latn-RS"/>
              </w:rPr>
              <w:t>. Даје упутства за рад.</w:t>
            </w:r>
            <w:r w:rsidR="00DB56B1">
              <w:rPr>
                <w:rFonts w:ascii="Times New Roman" w:hAnsi="Times New Roman"/>
                <w:color w:val="000000"/>
                <w:lang w:val="sr-Cyrl-RS" w:eastAsia="sr-Latn-RS"/>
              </w:rPr>
              <w:t xml:space="preserve"> </w:t>
            </w:r>
            <w:r w:rsidRPr="001755CE">
              <w:rPr>
                <w:rFonts w:ascii="Times New Roman" w:hAnsi="Times New Roman"/>
                <w:color w:val="000000"/>
                <w:lang w:val="sr-Cyrl-RS" w:eastAsia="sr-Latn-RS"/>
              </w:rPr>
              <w:t>Када ученици заврше рад,</w:t>
            </w:r>
            <w:r w:rsidRPr="001755CE">
              <w:rPr>
                <w:rFonts w:ascii="Times New Roman" w:hAnsi="Times New Roman"/>
                <w:color w:val="000000"/>
                <w:lang w:val="sr-Latn-RS" w:eastAsia="sr-Latn-RS"/>
              </w:rPr>
              <w:t xml:space="preserve"> извешта</w:t>
            </w:r>
            <w:r w:rsidRPr="001755CE">
              <w:rPr>
                <w:rFonts w:ascii="Times New Roman" w:hAnsi="Times New Roman"/>
                <w:color w:val="000000"/>
                <w:lang w:val="sr-Cyrl-RS" w:eastAsia="sr-Latn-RS"/>
              </w:rPr>
              <w:t>вају</w:t>
            </w:r>
            <w:r w:rsidR="00DB56B1">
              <w:rPr>
                <w:rFonts w:ascii="Times New Roman" w:hAnsi="Times New Roman"/>
                <w:color w:val="000000"/>
                <w:lang w:val="sr-Latn-RS" w:eastAsia="sr-Latn-RS"/>
              </w:rPr>
              <w:t>.</w:t>
            </w:r>
            <w:r w:rsidR="00DB56B1">
              <w:rPr>
                <w:rFonts w:ascii="Times New Roman" w:hAnsi="Times New Roman"/>
                <w:color w:val="000000"/>
                <w:lang w:val="sr-Cyrl-RS" w:eastAsia="sr-Latn-RS"/>
              </w:rPr>
              <w:t xml:space="preserve"> О</w:t>
            </w:r>
            <w:r w:rsidR="00996D75" w:rsidRPr="001755CE">
              <w:rPr>
                <w:rFonts w:ascii="Times New Roman" w:hAnsi="Times New Roman"/>
                <w:color w:val="000000"/>
                <w:lang w:val="sr-Latn-RS" w:eastAsia="sr-Latn-RS"/>
              </w:rPr>
              <w:t xml:space="preserve">стале групе слушају и штиклирају одговарајуће информације у својим табелама. </w:t>
            </w:r>
          </w:p>
          <w:p w14:paraId="65CAAE16" w14:textId="77777777" w:rsidR="00387725" w:rsidRDefault="00BD06C2" w:rsidP="00387725">
            <w:pPr>
              <w:spacing w:after="120"/>
              <w:rPr>
                <w:rFonts w:ascii="Times New Roman" w:hAnsi="Times New Roman"/>
                <w:color w:val="000000" w:themeColor="text1"/>
                <w:lang w:val="sr-Cyrl-RS" w:eastAsia="sr-Latn-RS"/>
              </w:rPr>
            </w:pPr>
            <w:r w:rsidRPr="001755CE">
              <w:rPr>
                <w:rFonts w:ascii="Times New Roman" w:hAnsi="Times New Roman"/>
                <w:lang w:val="sr-Cyrl-RS" w:eastAsia="sr-Latn-RS"/>
              </w:rPr>
              <w:t xml:space="preserve">Наставник пише на табли: </w:t>
            </w:r>
            <w:r w:rsidR="007E4585" w:rsidRPr="001755CE">
              <w:rPr>
                <w:rFonts w:ascii="Times New Roman" w:hAnsi="Times New Roman"/>
                <w:bCs/>
                <w:color w:val="000000" w:themeColor="text1"/>
                <w:lang w:val="sr-Latn-RS" w:eastAsia="sr-Latn-RS"/>
              </w:rPr>
              <w:t>ЦАРСТВО БИЉАКА, сваком ученику</w:t>
            </w:r>
            <w:r w:rsidR="00DB56B1">
              <w:rPr>
                <w:rFonts w:ascii="Times New Roman" w:hAnsi="Times New Roman"/>
                <w:bCs/>
                <w:color w:val="000000" w:themeColor="text1"/>
                <w:lang w:val="sr-Cyrl-RS" w:eastAsia="sr-Latn-RS"/>
              </w:rPr>
              <w:t xml:space="preserve"> </w:t>
            </w:r>
            <w:r w:rsidR="007E4585" w:rsidRPr="001755CE">
              <w:rPr>
                <w:rFonts w:ascii="Times New Roman" w:hAnsi="Times New Roman"/>
                <w:bCs/>
                <w:color w:val="000000" w:themeColor="text1"/>
                <w:lang w:val="sr-Latn-RS" w:eastAsia="sr-Latn-RS"/>
              </w:rPr>
              <w:t>додељује</w:t>
            </w:r>
            <w:r w:rsidR="007E4585" w:rsidRPr="001755CE">
              <w:rPr>
                <w:rFonts w:ascii="Times New Roman" w:hAnsi="Times New Roman"/>
                <w:color w:val="000000"/>
                <w:lang w:val="sr-Latn-RS" w:eastAsia="sr-Latn-RS"/>
              </w:rPr>
              <w:t xml:space="preserve"> </w:t>
            </w:r>
            <w:r w:rsidR="007E4585" w:rsidRPr="001755CE">
              <w:rPr>
                <w:rFonts w:ascii="Times New Roman" w:hAnsi="Times New Roman"/>
                <w:bCs/>
                <w:color w:val="000000" w:themeColor="text1"/>
                <w:lang w:val="sr-Latn-RS" w:eastAsia="sr-Latn-RS"/>
              </w:rPr>
              <w:t xml:space="preserve">по </w:t>
            </w:r>
            <w:r w:rsidR="00DB56B1">
              <w:rPr>
                <w:rFonts w:ascii="Times New Roman" w:hAnsi="Times New Roman"/>
                <w:bCs/>
                <w:color w:val="000000" w:themeColor="text1"/>
                <w:lang w:val="sr-Latn-RS" w:eastAsia="sr-Latn-RS"/>
              </w:rPr>
              <w:t>једно слово од А до Д и поз</w:t>
            </w:r>
            <w:r w:rsidR="00DB56B1">
              <w:rPr>
                <w:rFonts w:ascii="Times New Roman" w:hAnsi="Times New Roman"/>
                <w:bCs/>
                <w:color w:val="000000" w:themeColor="text1"/>
                <w:lang w:val="sr-Cyrl-RS" w:eastAsia="sr-Latn-RS"/>
              </w:rPr>
              <w:t>ива</w:t>
            </w:r>
            <w:r w:rsidR="007E4585" w:rsidRPr="001755CE">
              <w:rPr>
                <w:rFonts w:ascii="Times New Roman" w:hAnsi="Times New Roman"/>
                <w:bCs/>
                <w:color w:val="000000" w:themeColor="text1"/>
                <w:lang w:val="sr-Latn-RS" w:eastAsia="sr-Latn-RS"/>
              </w:rPr>
              <w:t xml:space="preserve"> их да се групишу</w:t>
            </w:r>
            <w:r w:rsidR="007E4585" w:rsidRPr="001755CE">
              <w:rPr>
                <w:rFonts w:ascii="Times New Roman" w:hAnsi="Times New Roman"/>
                <w:bCs/>
                <w:color w:val="000000" w:themeColor="text1"/>
                <w:lang w:val="sr-Cyrl-RS" w:eastAsia="sr-Latn-RS"/>
              </w:rPr>
              <w:t>.</w:t>
            </w:r>
            <w:r w:rsidR="007E4585" w:rsidRPr="001755CE">
              <w:rPr>
                <w:rFonts w:ascii="Times New Roman" w:hAnsi="Times New Roman"/>
                <w:color w:val="000000" w:themeColor="text1"/>
                <w:lang w:val="sr-Latn-RS" w:eastAsia="sr-Latn-RS"/>
              </w:rPr>
              <w:br/>
            </w:r>
            <w:r w:rsidR="00996D75" w:rsidRPr="001755CE">
              <w:rPr>
                <w:rFonts w:ascii="Times New Roman" w:hAnsi="Times New Roman"/>
                <w:color w:val="000000"/>
                <w:lang w:val="sr-Latn-RS" w:eastAsia="sr-Latn-RS"/>
              </w:rPr>
              <w:t>Дај</w:t>
            </w:r>
            <w:r w:rsidR="00387725">
              <w:rPr>
                <w:rFonts w:ascii="Times New Roman" w:hAnsi="Times New Roman"/>
                <w:color w:val="000000"/>
                <w:lang w:val="sr-Cyrl-RS" w:eastAsia="sr-Latn-RS"/>
              </w:rPr>
              <w:t>е</w:t>
            </w:r>
            <w:r w:rsidR="00996D75" w:rsidRPr="001755CE">
              <w:rPr>
                <w:rFonts w:ascii="Times New Roman" w:hAnsi="Times New Roman"/>
                <w:color w:val="000000"/>
                <w:lang w:val="sr-Latn-RS" w:eastAsia="sr-Latn-RS"/>
              </w:rPr>
              <w:t xml:space="preserve"> сваком ученику по једну копију радног листа (</w:t>
            </w:r>
            <w:r w:rsidR="007E4585" w:rsidRPr="001755CE">
              <w:rPr>
                <w:rFonts w:ascii="Times New Roman" w:hAnsi="Times New Roman"/>
                <w:bCs/>
                <w:color w:val="000000"/>
                <w:lang w:val="sr-Cyrl-RS" w:eastAsia="sr-Latn-RS"/>
              </w:rPr>
              <w:t>П</w:t>
            </w:r>
            <w:r w:rsidR="007E4585" w:rsidRPr="001755CE">
              <w:rPr>
                <w:rFonts w:ascii="Times New Roman" w:hAnsi="Times New Roman"/>
                <w:bCs/>
                <w:color w:val="000000"/>
                <w:lang w:val="sr-Latn-RS" w:eastAsia="sr-Latn-RS"/>
              </w:rPr>
              <w:t xml:space="preserve">рилог </w:t>
            </w:r>
            <w:r w:rsidR="00761916">
              <w:rPr>
                <w:rFonts w:ascii="Times New Roman" w:hAnsi="Times New Roman"/>
                <w:bCs/>
                <w:color w:val="000000"/>
                <w:lang w:val="sr-Cyrl-RS" w:eastAsia="sr-Latn-RS"/>
              </w:rPr>
              <w:t>4</w:t>
            </w:r>
            <w:r w:rsidR="00996D75" w:rsidRPr="001755CE">
              <w:rPr>
                <w:rFonts w:ascii="Times New Roman" w:hAnsi="Times New Roman"/>
                <w:color w:val="000000"/>
                <w:lang w:val="sr-Latn-RS" w:eastAsia="sr-Latn-RS"/>
              </w:rPr>
              <w:t xml:space="preserve">) и </w:t>
            </w:r>
            <w:r w:rsidR="007E4585" w:rsidRPr="001755CE">
              <w:rPr>
                <w:rFonts w:ascii="Times New Roman" w:hAnsi="Times New Roman"/>
                <w:color w:val="000000"/>
                <w:lang w:val="sr-Cyrl-RS" w:eastAsia="sr-Latn-RS"/>
              </w:rPr>
              <w:t>упутства за рад. Када ученици заврше рад,</w:t>
            </w:r>
            <w:r w:rsidR="007E4585" w:rsidRPr="001755CE">
              <w:rPr>
                <w:rFonts w:ascii="Times New Roman" w:hAnsi="Times New Roman"/>
                <w:color w:val="000000"/>
                <w:lang w:val="sr-Latn-RS" w:eastAsia="sr-Latn-RS"/>
              </w:rPr>
              <w:t xml:space="preserve"> извешта</w:t>
            </w:r>
            <w:r w:rsidR="007E4585" w:rsidRPr="001755CE">
              <w:rPr>
                <w:rFonts w:ascii="Times New Roman" w:hAnsi="Times New Roman"/>
                <w:color w:val="000000"/>
                <w:lang w:val="sr-Cyrl-RS" w:eastAsia="sr-Latn-RS"/>
              </w:rPr>
              <w:t>вају</w:t>
            </w:r>
            <w:r w:rsidR="007E4585" w:rsidRPr="001755CE">
              <w:rPr>
                <w:rFonts w:ascii="Times New Roman" w:hAnsi="Times New Roman"/>
                <w:color w:val="000000"/>
                <w:lang w:val="sr-Latn-RS" w:eastAsia="sr-Latn-RS"/>
              </w:rPr>
              <w:t>. Док једна група извештава, остале групе слушају</w:t>
            </w:r>
            <w:r w:rsidR="007E4585" w:rsidRPr="001755CE">
              <w:rPr>
                <w:rFonts w:ascii="Times New Roman" w:hAnsi="Times New Roman"/>
                <w:color w:val="000000"/>
                <w:lang w:val="sr-Cyrl-RS" w:eastAsia="sr-Latn-RS"/>
              </w:rPr>
              <w:t xml:space="preserve"> и записују питања у свеске.</w:t>
            </w:r>
          </w:p>
          <w:p w14:paraId="4AEADB92" w14:textId="53119D41" w:rsidR="00996D75" w:rsidRPr="00DB56B1" w:rsidRDefault="007E4585" w:rsidP="00387725">
            <w:pPr>
              <w:spacing w:after="120"/>
              <w:rPr>
                <w:rFonts w:ascii="Times New Roman" w:hAnsi="Times New Roman"/>
                <w:color w:val="000000" w:themeColor="text1"/>
                <w:lang w:val="sr-Cyrl-RS" w:eastAsia="sr-Latn-RS"/>
              </w:rPr>
            </w:pPr>
            <w:r w:rsidRPr="001755CE">
              <w:rPr>
                <w:rFonts w:ascii="Times New Roman" w:hAnsi="Times New Roman"/>
                <w:lang w:val="sr-Cyrl-RS" w:eastAsia="sr-Latn-RS"/>
              </w:rPr>
              <w:t>Наставник пише на табли:</w:t>
            </w:r>
            <w:r w:rsidRPr="001755CE">
              <w:rPr>
                <w:rFonts w:ascii="Times New Roman" w:hAnsi="Times New Roman"/>
                <w:b/>
                <w:bCs/>
                <w:color w:val="0070C0"/>
                <w:lang w:val="sr-Latn-RS" w:eastAsia="sr-Latn-RS"/>
              </w:rPr>
              <w:t xml:space="preserve"> </w:t>
            </w:r>
            <w:r w:rsidRPr="001755CE">
              <w:rPr>
                <w:rFonts w:ascii="Times New Roman" w:hAnsi="Times New Roman"/>
                <w:bCs/>
                <w:color w:val="000000" w:themeColor="text1"/>
                <w:lang w:val="sr-Latn-RS" w:eastAsia="sr-Latn-RS"/>
              </w:rPr>
              <w:t>ЦАРСТВО ГЉИВА</w:t>
            </w:r>
            <w:r w:rsidRPr="001755CE">
              <w:rPr>
                <w:rFonts w:ascii="Times New Roman" w:hAnsi="Times New Roman"/>
                <w:bCs/>
                <w:color w:val="000000" w:themeColor="text1"/>
                <w:lang w:val="sr-Cyrl-RS" w:eastAsia="sr-Latn-RS"/>
              </w:rPr>
              <w:t xml:space="preserve">. Позива </w:t>
            </w:r>
            <w:r w:rsidRPr="001755CE">
              <w:rPr>
                <w:rFonts w:ascii="Times New Roman" w:hAnsi="Times New Roman"/>
                <w:bCs/>
                <w:color w:val="000000" w:themeColor="text1"/>
                <w:lang w:val="sr-Latn-RS" w:eastAsia="sr-Latn-RS"/>
              </w:rPr>
              <w:t>ученике да прочитају пасус</w:t>
            </w:r>
            <w:r w:rsidRPr="001755CE">
              <w:rPr>
                <w:rFonts w:ascii="Times New Roman" w:hAnsi="Times New Roman"/>
                <w:b/>
                <w:bCs/>
                <w:color w:val="000000" w:themeColor="text1"/>
                <w:lang w:val="sr-Latn-RS" w:eastAsia="sr-Latn-RS"/>
              </w:rPr>
              <w:t xml:space="preserve"> </w:t>
            </w:r>
            <w:r w:rsidRPr="001755CE">
              <w:rPr>
                <w:rFonts w:ascii="Times New Roman" w:hAnsi="Times New Roman"/>
                <w:bCs/>
                <w:color w:val="000000" w:themeColor="text1"/>
                <w:lang w:val="sr-Latn-RS" w:eastAsia="sr-Latn-RS"/>
              </w:rPr>
              <w:t xml:space="preserve">о гљивама </w:t>
            </w:r>
            <w:r w:rsidRPr="001755CE">
              <w:rPr>
                <w:rFonts w:ascii="Times New Roman" w:hAnsi="Times New Roman"/>
                <w:b/>
                <w:bCs/>
                <w:color w:val="000000" w:themeColor="text1"/>
                <w:lang w:val="sr-Latn-RS" w:eastAsia="sr-Latn-RS"/>
              </w:rPr>
              <w:t>на страни 141</w:t>
            </w:r>
            <w:r w:rsidRPr="001755CE">
              <w:rPr>
                <w:rFonts w:ascii="Times New Roman" w:hAnsi="Times New Roman"/>
                <w:bCs/>
                <w:color w:val="000000" w:themeColor="text1"/>
                <w:lang w:val="sr-Latn-RS" w:eastAsia="sr-Latn-RS"/>
              </w:rPr>
              <w:t>, затим поставља</w:t>
            </w:r>
            <w:r w:rsidRPr="001755CE">
              <w:rPr>
                <w:rFonts w:ascii="Times New Roman" w:hAnsi="Times New Roman"/>
                <w:bCs/>
                <w:color w:val="000000" w:themeColor="text1"/>
                <w:lang w:val="sr-Cyrl-RS" w:eastAsia="sr-Latn-RS"/>
              </w:rPr>
              <w:t xml:space="preserve"> питања у вези са текстом </w:t>
            </w:r>
            <w:r w:rsidR="00DB56B1">
              <w:rPr>
                <w:rFonts w:ascii="Times New Roman" w:hAnsi="Times New Roman"/>
                <w:bCs/>
                <w:color w:val="000000" w:themeColor="text1"/>
                <w:lang w:val="sr-Cyrl-RS" w:eastAsia="sr-Latn-RS"/>
              </w:rPr>
              <w:t>.</w:t>
            </w:r>
            <w:r w:rsidRPr="001755CE">
              <w:rPr>
                <w:rFonts w:ascii="Times New Roman" w:hAnsi="Times New Roman"/>
                <w:color w:val="000000"/>
                <w:lang w:val="sr-Latn-RS" w:eastAsia="sr-Latn-RS"/>
              </w:rPr>
              <w:t>Усмер</w:t>
            </w:r>
            <w:r w:rsidRPr="001755CE">
              <w:rPr>
                <w:rFonts w:ascii="Times New Roman" w:hAnsi="Times New Roman"/>
                <w:color w:val="000000"/>
                <w:lang w:val="sr-Cyrl-RS" w:eastAsia="sr-Latn-RS"/>
              </w:rPr>
              <w:t>ава</w:t>
            </w:r>
            <w:r w:rsidR="00996D75" w:rsidRPr="001755CE">
              <w:rPr>
                <w:rFonts w:ascii="Times New Roman" w:hAnsi="Times New Roman"/>
                <w:color w:val="000000"/>
                <w:lang w:val="sr-Latn-RS" w:eastAsia="sr-Latn-RS"/>
              </w:rPr>
              <w:t xml:space="preserve"> ученике на </w:t>
            </w:r>
            <w:r w:rsidR="00996D75" w:rsidRPr="00DB56B1">
              <w:rPr>
                <w:rFonts w:ascii="Times New Roman" w:hAnsi="Times New Roman"/>
                <w:bCs/>
                <w:color w:val="000000"/>
                <w:lang w:val="sr-Latn-RS" w:eastAsia="sr-Latn-RS"/>
              </w:rPr>
              <w:t xml:space="preserve">слике </w:t>
            </w:r>
            <w:r w:rsidR="00DB56B1" w:rsidRPr="00DB56B1">
              <w:rPr>
                <w:rFonts w:ascii="Times New Roman" w:hAnsi="Times New Roman"/>
                <w:bCs/>
                <w:color w:val="000000"/>
                <w:lang w:val="sr-Cyrl-RS" w:eastAsia="sr-Latn-RS"/>
              </w:rPr>
              <w:t>на истој</w:t>
            </w:r>
            <w:r w:rsidR="00DB56B1">
              <w:rPr>
                <w:rFonts w:ascii="Times New Roman" w:hAnsi="Times New Roman"/>
                <w:b/>
                <w:bCs/>
                <w:color w:val="000000"/>
                <w:lang w:val="sr-Cyrl-RS" w:eastAsia="sr-Latn-RS"/>
              </w:rPr>
              <w:t xml:space="preserve"> </w:t>
            </w:r>
            <w:r w:rsidR="00DB56B1" w:rsidRPr="00DB56B1">
              <w:rPr>
                <w:rFonts w:ascii="Times New Roman" w:hAnsi="Times New Roman"/>
                <w:bCs/>
                <w:color w:val="000000"/>
                <w:lang w:val="sr-Cyrl-RS" w:eastAsia="sr-Latn-RS"/>
              </w:rPr>
              <w:t xml:space="preserve">страни </w:t>
            </w:r>
            <w:r w:rsidR="00996D75" w:rsidRPr="001755CE">
              <w:rPr>
                <w:rFonts w:ascii="Times New Roman" w:hAnsi="Times New Roman"/>
                <w:color w:val="000000"/>
                <w:lang w:val="sr-Latn-RS" w:eastAsia="sr-Latn-RS"/>
              </w:rPr>
              <w:t xml:space="preserve">и </w:t>
            </w:r>
            <w:r w:rsidRPr="001755CE">
              <w:rPr>
                <w:rFonts w:ascii="Times New Roman" w:hAnsi="Times New Roman"/>
                <w:color w:val="000000"/>
                <w:lang w:val="sr-Cyrl-RS" w:eastAsia="sr-Latn-RS"/>
              </w:rPr>
              <w:t xml:space="preserve">тражи да </w:t>
            </w:r>
            <w:r w:rsidRPr="001755CE">
              <w:rPr>
                <w:rFonts w:ascii="Times New Roman" w:hAnsi="Times New Roman"/>
                <w:color w:val="000000"/>
                <w:lang w:val="sr-Latn-RS" w:eastAsia="sr-Latn-RS"/>
              </w:rPr>
              <w:t xml:space="preserve">ураде задатак. </w:t>
            </w:r>
          </w:p>
          <w:p w14:paraId="727F631D" w14:textId="348751B6" w:rsidR="002267F4" w:rsidRPr="001755CE" w:rsidRDefault="002E222B" w:rsidP="002267F4">
            <w:pPr>
              <w:spacing w:line="276" w:lineRule="auto"/>
              <w:jc w:val="both"/>
              <w:rPr>
                <w:rFonts w:ascii="Times New Roman" w:hAnsi="Times New Roman"/>
                <w:b/>
                <w:lang w:val="sr-Cyrl-RS" w:eastAsia="sr-Latn-RS"/>
              </w:rPr>
            </w:pPr>
            <w:r w:rsidRPr="001755CE">
              <w:rPr>
                <w:rFonts w:ascii="Times New Roman" w:hAnsi="Times New Roman"/>
                <w:b/>
                <w:lang w:val="sr-Cyrl-RS" w:eastAsia="sr-Latn-RS"/>
              </w:rPr>
              <w:t>Завршни део (5</w:t>
            </w:r>
            <w:r w:rsidR="002267F4" w:rsidRPr="001755CE">
              <w:rPr>
                <w:rFonts w:ascii="Times New Roman" w:hAnsi="Times New Roman"/>
                <w:b/>
                <w:lang w:val="sr-Cyrl-RS" w:eastAsia="sr-Latn-RS"/>
              </w:rPr>
              <w:t xml:space="preserve"> минута):</w:t>
            </w:r>
          </w:p>
          <w:p w14:paraId="1BAF8DAF" w14:textId="59D92188" w:rsidR="00E61452" w:rsidRPr="001755CE" w:rsidRDefault="00BF5765" w:rsidP="002267F4">
            <w:pPr>
              <w:spacing w:line="276" w:lineRule="auto"/>
              <w:jc w:val="both"/>
              <w:rPr>
                <w:rFonts w:ascii="Times New Roman" w:hAnsi="Times New Roman"/>
                <w:lang w:val="sr-Cyrl-RS" w:eastAsia="sr-Latn-RS"/>
              </w:rPr>
            </w:pPr>
            <w:r w:rsidRPr="001755CE">
              <w:rPr>
                <w:rFonts w:ascii="Times New Roman" w:hAnsi="Times New Roman"/>
                <w:lang w:val="sr-Cyrl-RS" w:eastAsia="sr-Latn-RS"/>
              </w:rPr>
              <w:t>Наставник укратко понавља оно што је написано на табли.</w:t>
            </w:r>
          </w:p>
          <w:p w14:paraId="727F6326" w14:textId="63D2AFDB" w:rsidR="00BF5765" w:rsidRPr="00387725" w:rsidRDefault="00E61452" w:rsidP="00BF5765">
            <w:pPr>
              <w:jc w:val="both"/>
              <w:rPr>
                <w:rFonts w:ascii="Times New Roman" w:hAnsi="Times New Roman"/>
                <w:color w:val="000000"/>
                <w:lang w:val="sr-Cyrl-RS"/>
              </w:rPr>
            </w:pPr>
            <w:r w:rsidRPr="001755CE">
              <w:rPr>
                <w:rFonts w:ascii="Times New Roman" w:hAnsi="Times New Roman"/>
                <w:color w:val="000000"/>
                <w:lang w:val="sr-Cyrl-RS"/>
              </w:rPr>
              <w:t>За домаћи задатак у</w:t>
            </w:r>
            <w:r w:rsidRPr="001755CE">
              <w:rPr>
                <w:rFonts w:ascii="Times New Roman" w:hAnsi="Times New Roman"/>
                <w:color w:val="000000"/>
              </w:rPr>
              <w:t xml:space="preserve">радити задатке у делу </w:t>
            </w:r>
            <w:r w:rsidR="007E4585" w:rsidRPr="001755CE">
              <w:rPr>
                <w:rFonts w:ascii="Times New Roman" w:hAnsi="Times New Roman"/>
                <w:b/>
                <w:bCs/>
                <w:i/>
                <w:iCs/>
                <w:color w:val="000000"/>
              </w:rPr>
              <w:t xml:space="preserve">Мој </w:t>
            </w:r>
            <w:r w:rsidR="007E4585" w:rsidRPr="001755CE">
              <w:rPr>
                <w:rFonts w:ascii="Times New Roman" w:hAnsi="Times New Roman"/>
                <w:b/>
                <w:bCs/>
                <w:color w:val="000000"/>
              </w:rPr>
              <w:t xml:space="preserve">резиме, </w:t>
            </w:r>
            <w:r w:rsidR="007E4585" w:rsidRPr="001755CE">
              <w:rPr>
                <w:rFonts w:ascii="Times New Roman" w:hAnsi="Times New Roman"/>
                <w:color w:val="000000"/>
              </w:rPr>
              <w:t>страна 142</w:t>
            </w:r>
            <w:r w:rsidR="007E4585" w:rsidRPr="001755CE">
              <w:rPr>
                <w:rFonts w:ascii="Times New Roman" w:hAnsi="Times New Roman"/>
                <w:color w:val="000000"/>
                <w:lang w:val="sr-Cyrl-RS"/>
              </w:rPr>
              <w:t>.</w:t>
            </w:r>
          </w:p>
        </w:tc>
      </w:tr>
      <w:tr w:rsidR="00F745B2" w:rsidRPr="001755CE" w14:paraId="727F632A" w14:textId="77777777" w:rsidTr="00472CDD">
        <w:trPr>
          <w:trHeight w:val="560"/>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7F6329" w14:textId="77777777" w:rsidR="00F745B2" w:rsidRPr="001755CE" w:rsidRDefault="00F745B2">
            <w:pPr>
              <w:spacing w:line="276" w:lineRule="auto"/>
              <w:jc w:val="center"/>
              <w:rPr>
                <w:rFonts w:ascii="Times New Roman" w:hAnsi="Times New Roman"/>
                <w:b/>
                <w:color w:val="000000"/>
                <w:lang w:val="sr-Cyrl-CS" w:eastAsia="sr-Latn-CS"/>
              </w:rPr>
            </w:pPr>
            <w:r w:rsidRPr="001755CE">
              <w:rPr>
                <w:rFonts w:ascii="Times New Roman" w:hAnsi="Times New Roman"/>
                <w:b/>
                <w:color w:val="000000"/>
                <w:lang w:val="sr-Cyrl-CS" w:eastAsia="sr-Latn-CS"/>
              </w:rPr>
              <w:lastRenderedPageBreak/>
              <w:t>ЗАПАЖАЊА О ЧАСУ И САМОЕВАЛУАЦИЈА</w:t>
            </w:r>
          </w:p>
        </w:tc>
      </w:tr>
      <w:tr w:rsidR="00F745B2" w:rsidRPr="001755CE" w14:paraId="727F632C" w14:textId="77777777" w:rsidTr="00472CDD">
        <w:trPr>
          <w:trHeight w:val="966"/>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FFFFF"/>
          </w:tcPr>
          <w:p w14:paraId="727F632B" w14:textId="77777777" w:rsidR="00F745B2" w:rsidRPr="001755CE" w:rsidRDefault="00F745B2">
            <w:pPr>
              <w:spacing w:line="276" w:lineRule="auto"/>
              <w:rPr>
                <w:rFonts w:ascii="Times New Roman" w:hAnsi="Times New Roman"/>
                <w:color w:val="000000"/>
                <w:lang w:val="sr-Cyrl-CS" w:eastAsia="sr-Latn-CS"/>
              </w:rPr>
            </w:pPr>
            <w:r w:rsidRPr="001755CE">
              <w:rPr>
                <w:rFonts w:ascii="Times New Roman" w:hAnsi="Times New Roman"/>
                <w:color w:val="000000"/>
                <w:lang w:val="sr-Cyrl-CS" w:eastAsia="sr-Latn-CS"/>
              </w:rPr>
              <w:t>Проблеми који су настали и како су решени:</w:t>
            </w:r>
          </w:p>
        </w:tc>
      </w:tr>
      <w:tr w:rsidR="00F745B2" w:rsidRPr="001755CE" w14:paraId="727F632E" w14:textId="77777777" w:rsidTr="00472CDD">
        <w:trPr>
          <w:trHeight w:val="838"/>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27F632D" w14:textId="77777777" w:rsidR="00F745B2" w:rsidRPr="001755CE" w:rsidRDefault="00F745B2">
            <w:pPr>
              <w:spacing w:line="276" w:lineRule="auto"/>
              <w:rPr>
                <w:rFonts w:ascii="Times New Roman" w:hAnsi="Times New Roman"/>
                <w:color w:val="000000"/>
                <w:lang w:val="sr-Cyrl-CS" w:eastAsia="sr-Latn-CS"/>
              </w:rPr>
            </w:pPr>
            <w:r w:rsidRPr="001755CE">
              <w:rPr>
                <w:rFonts w:ascii="Times New Roman" w:hAnsi="Times New Roman"/>
                <w:color w:val="000000"/>
                <w:lang w:val="sr-Cyrl-CS" w:eastAsia="sr-Latn-CS"/>
              </w:rPr>
              <w:t>Следећи пут ћу променити/другачије урадити:</w:t>
            </w:r>
          </w:p>
        </w:tc>
      </w:tr>
      <w:tr w:rsidR="00F745B2" w:rsidRPr="001755CE" w14:paraId="727F6330" w14:textId="77777777" w:rsidTr="00472CDD">
        <w:trPr>
          <w:trHeight w:val="977"/>
          <w:jc w:val="center"/>
        </w:trPr>
        <w:tc>
          <w:tcPr>
            <w:tcW w:w="9421"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27F632F" w14:textId="77777777" w:rsidR="00F745B2" w:rsidRPr="001755CE" w:rsidRDefault="00F745B2">
            <w:pPr>
              <w:spacing w:line="276" w:lineRule="auto"/>
              <w:rPr>
                <w:rFonts w:ascii="Times New Roman" w:hAnsi="Times New Roman"/>
                <w:color w:val="000000"/>
                <w:lang w:val="sr-Cyrl-CS" w:eastAsia="sr-Latn-CS"/>
              </w:rPr>
            </w:pPr>
            <w:r w:rsidRPr="001755CE">
              <w:rPr>
                <w:rFonts w:ascii="Times New Roman" w:hAnsi="Times New Roman"/>
                <w:color w:val="000000"/>
                <w:lang w:val="sr-Cyrl-CS" w:eastAsia="sr-Latn-CS"/>
              </w:rPr>
              <w:t>Општа запажања:</w:t>
            </w:r>
          </w:p>
        </w:tc>
      </w:tr>
    </w:tbl>
    <w:p w14:paraId="033877F2" w14:textId="77777777" w:rsidR="007F7A98" w:rsidRPr="001755CE" w:rsidRDefault="007F7A98" w:rsidP="00E61452">
      <w:pPr>
        <w:rPr>
          <w:rFonts w:ascii="Times New Roman" w:hAnsi="Times New Roman"/>
        </w:rPr>
      </w:pPr>
    </w:p>
    <w:p w14:paraId="285E396F" w14:textId="77777777" w:rsidR="007F7A98" w:rsidRPr="001755CE" w:rsidRDefault="007F7A98" w:rsidP="00E61452">
      <w:pPr>
        <w:rPr>
          <w:rFonts w:ascii="Times New Roman" w:hAnsi="Times New Roman"/>
        </w:rPr>
      </w:pPr>
    </w:p>
    <w:p w14:paraId="1087B0EC" w14:textId="5AD3E2C8" w:rsidR="007F7A98" w:rsidRPr="001755CE" w:rsidRDefault="00BF5765" w:rsidP="007F7A98">
      <w:pPr>
        <w:rPr>
          <w:rFonts w:ascii="Times New Roman" w:hAnsi="Times New Roman"/>
          <w:b/>
          <w:lang w:val="sr-Cyrl-RS" w:eastAsia="sr-Latn-RS"/>
        </w:rPr>
      </w:pPr>
      <w:r w:rsidRPr="001755CE">
        <w:rPr>
          <w:rFonts w:ascii="Times New Roman" w:hAnsi="Times New Roman"/>
          <w:b/>
          <w:lang w:val="sr-Cyrl-RS" w:eastAsia="sr-Latn-RS"/>
        </w:rPr>
        <w:t>Прилог 1</w:t>
      </w:r>
    </w:p>
    <w:p w14:paraId="409B1511" w14:textId="77777777" w:rsidR="007F7A98" w:rsidRPr="001755CE" w:rsidRDefault="007F7A98" w:rsidP="007F7A98">
      <w:pPr>
        <w:jc w:val="both"/>
        <w:rPr>
          <w:rFonts w:ascii="Times New Roman" w:hAnsi="Times New Roman"/>
          <w:lang w:val="sr-Latn-RS" w:eastAsia="sr-Latn-RS"/>
        </w:rPr>
      </w:pPr>
      <w:r w:rsidRPr="001755CE">
        <w:rPr>
          <w:rFonts w:ascii="Times New Roman" w:hAnsi="Times New Roman"/>
          <w:b/>
          <w:bCs/>
          <w:color w:val="000000"/>
          <w:lang w:val="sr-Latn-RS" w:eastAsia="sr-Latn-RS"/>
        </w:rPr>
        <w:t>Картице са инструкцијама за биологе</w:t>
      </w:r>
    </w:p>
    <w:p w14:paraId="18840405" w14:textId="77777777" w:rsidR="007F7A98" w:rsidRPr="001755CE" w:rsidRDefault="007F7A98" w:rsidP="007F7A98">
      <w:pPr>
        <w:rPr>
          <w:rFonts w:ascii="Times New Roman" w:hAnsi="Times New Roman"/>
          <w:lang w:val="sr-Latn-RS" w:eastAsia="sr-Latn-RS"/>
        </w:rPr>
      </w:pPr>
    </w:p>
    <w:tbl>
      <w:tblPr>
        <w:tblW w:w="0" w:type="auto"/>
        <w:tblCellMar>
          <w:top w:w="15" w:type="dxa"/>
          <w:left w:w="15" w:type="dxa"/>
          <w:bottom w:w="15" w:type="dxa"/>
          <w:right w:w="15" w:type="dxa"/>
        </w:tblCellMar>
        <w:tblLook w:val="04A0" w:firstRow="1" w:lastRow="0" w:firstColumn="1" w:lastColumn="0" w:noHBand="0" w:noVBand="1"/>
      </w:tblPr>
      <w:tblGrid>
        <w:gridCol w:w="9576"/>
      </w:tblGrid>
      <w:tr w:rsidR="007F7A98" w:rsidRPr="001755CE" w14:paraId="23A77764"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1B9AFB4D" w14:textId="77777777" w:rsidR="007F7A98" w:rsidRPr="001755CE" w:rsidRDefault="007F7A98" w:rsidP="007F7A98">
            <w:pPr>
              <w:rPr>
                <w:rFonts w:ascii="Times New Roman" w:hAnsi="Times New Roman"/>
                <w:lang w:val="sr-Latn-RS" w:eastAsia="sr-Latn-RS"/>
              </w:rPr>
            </w:pPr>
            <w:r w:rsidRPr="001755CE">
              <w:rPr>
                <w:rFonts w:ascii="Times New Roman" w:hAnsi="Times New Roman"/>
                <w:color w:val="000000"/>
                <w:lang w:val="sr-Latn-RS" w:eastAsia="sr-Latn-RS"/>
              </w:rPr>
              <w:t>1. Поздравите Линеа, кажите му да сте чули да је он ботаничар и да је осмислио систем доделе имена свим живим бићима на латинском језику. Питајте га зашто је изабрао латински језик. Захвалите се на одговору. </w:t>
            </w:r>
          </w:p>
        </w:tc>
      </w:tr>
      <w:tr w:rsidR="007F7A98" w:rsidRPr="001755CE" w14:paraId="7C4EFE33"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6A9BF691" w14:textId="77777777" w:rsidR="007F7A98" w:rsidRPr="001755CE" w:rsidRDefault="007F7A98" w:rsidP="007F7A98">
            <w:pPr>
              <w:rPr>
                <w:rFonts w:ascii="Times New Roman" w:hAnsi="Times New Roman"/>
                <w:lang w:val="sr-Latn-RS" w:eastAsia="sr-Latn-RS"/>
              </w:rPr>
            </w:pPr>
            <w:r w:rsidRPr="001755CE">
              <w:rPr>
                <w:rFonts w:ascii="Times New Roman" w:hAnsi="Times New Roman"/>
                <w:color w:val="000000"/>
                <w:lang w:val="sr-Latn-RS" w:eastAsia="sr-Latn-RS"/>
              </w:rPr>
              <w:t>2. Поздравите Линеа и љубазно га замолите да вам објасни како је живим бићима додељивао имена. Кажите да вас занима зашто свако живо биће има две речи у свом називу. Захвалите се на одговору.</w:t>
            </w:r>
          </w:p>
        </w:tc>
      </w:tr>
      <w:tr w:rsidR="007F7A98" w:rsidRPr="001755CE" w14:paraId="7040F19B"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7D7AEF72" w14:textId="77777777" w:rsidR="007F7A98" w:rsidRPr="001755CE" w:rsidRDefault="007F7A98" w:rsidP="007F7A98">
            <w:pPr>
              <w:rPr>
                <w:rFonts w:ascii="Times New Roman" w:hAnsi="Times New Roman"/>
                <w:lang w:val="sr-Latn-RS" w:eastAsia="sr-Latn-RS"/>
              </w:rPr>
            </w:pPr>
            <w:r w:rsidRPr="001755CE">
              <w:rPr>
                <w:rFonts w:ascii="Times New Roman" w:hAnsi="Times New Roman"/>
                <w:color w:val="000000"/>
                <w:lang w:val="sr-Latn-RS" w:eastAsia="sr-Latn-RS"/>
              </w:rPr>
              <w:t>3. Поздравите Линеа, кажите му да се мудро досетио како да реши проблем именовања живих бића и замолите га да вам објасни на који начин их је груписао, односно класификовао. Захвалите се на одговору. </w:t>
            </w:r>
          </w:p>
        </w:tc>
      </w:tr>
      <w:tr w:rsidR="007F7A98" w:rsidRPr="001755CE" w14:paraId="396E59C1"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0681B7A1" w14:textId="6F0B7F51" w:rsidR="007F7A98" w:rsidRPr="001755CE" w:rsidRDefault="00C22A58" w:rsidP="007F7A98">
            <w:pPr>
              <w:rPr>
                <w:rFonts w:ascii="Times New Roman" w:hAnsi="Times New Roman"/>
                <w:lang w:val="sr-Latn-RS" w:eastAsia="sr-Latn-RS"/>
              </w:rPr>
            </w:pPr>
            <w:r w:rsidRPr="001755CE">
              <w:rPr>
                <w:rFonts w:ascii="Times New Roman" w:hAnsi="Times New Roman"/>
                <w:color w:val="000000"/>
                <w:lang w:val="sr-Latn-RS" w:eastAsia="sr-Latn-RS"/>
              </w:rPr>
              <w:t>4. Поздравите Лине</w:t>
            </w:r>
            <w:r w:rsidRPr="001755CE">
              <w:rPr>
                <w:rFonts w:ascii="Times New Roman" w:hAnsi="Times New Roman"/>
                <w:color w:val="000000"/>
                <w:lang w:val="sr-Cyrl-RS" w:eastAsia="sr-Latn-RS"/>
              </w:rPr>
              <w:t>а</w:t>
            </w:r>
            <w:r w:rsidR="007F7A98" w:rsidRPr="001755CE">
              <w:rPr>
                <w:rFonts w:ascii="Times New Roman" w:hAnsi="Times New Roman"/>
                <w:color w:val="000000"/>
                <w:lang w:val="sr-Latn-RS" w:eastAsia="sr-Latn-RS"/>
              </w:rPr>
              <w:t>, кажите му да сте до сада од њега доста тога научили и  да сте чули да су научници касније додали још неке категорије на његову лествицу. Замолите га да вам то мало објасни. Реците му да желите да вам објасни шта је то систематика. Одговрите на његово питање и захвалите се на ономе што сте чули од њега.</w:t>
            </w:r>
          </w:p>
        </w:tc>
      </w:tr>
    </w:tbl>
    <w:p w14:paraId="597618C7" w14:textId="77777777" w:rsidR="007F7A98" w:rsidRPr="001755CE" w:rsidRDefault="007F7A98" w:rsidP="007F7A98">
      <w:pPr>
        <w:rPr>
          <w:rFonts w:ascii="Times New Roman" w:hAnsi="Times New Roman"/>
          <w:lang w:val="sr-Latn-RS" w:eastAsia="sr-Latn-RS"/>
        </w:rPr>
      </w:pPr>
    </w:p>
    <w:p w14:paraId="22A17811" w14:textId="77777777" w:rsidR="007F7A98" w:rsidRPr="001755CE" w:rsidRDefault="007F7A98" w:rsidP="007F7A98">
      <w:pPr>
        <w:jc w:val="both"/>
        <w:rPr>
          <w:rFonts w:ascii="Times New Roman" w:hAnsi="Times New Roman"/>
          <w:lang w:val="sr-Latn-RS" w:eastAsia="sr-Latn-RS"/>
        </w:rPr>
      </w:pPr>
      <w:r w:rsidRPr="001755CE">
        <w:rPr>
          <w:rFonts w:ascii="Times New Roman" w:hAnsi="Times New Roman"/>
          <w:b/>
          <w:bCs/>
          <w:color w:val="000000"/>
          <w:lang w:val="sr-Latn-RS" w:eastAsia="sr-Latn-RS"/>
        </w:rPr>
        <w:t>Картице са инструкцијама за Линеа</w:t>
      </w:r>
    </w:p>
    <w:p w14:paraId="2787DBA0" w14:textId="77777777" w:rsidR="007F7A98" w:rsidRPr="001755CE" w:rsidRDefault="007F7A98" w:rsidP="007F7A98">
      <w:pPr>
        <w:rPr>
          <w:rFonts w:ascii="Times New Roman" w:hAnsi="Times New Roman"/>
          <w:lang w:val="sr-Latn-RS" w:eastAsia="sr-Latn-RS"/>
        </w:rPr>
      </w:pPr>
    </w:p>
    <w:tbl>
      <w:tblPr>
        <w:tblW w:w="0" w:type="auto"/>
        <w:tblCellMar>
          <w:top w:w="15" w:type="dxa"/>
          <w:left w:w="15" w:type="dxa"/>
          <w:bottom w:w="15" w:type="dxa"/>
          <w:right w:w="15" w:type="dxa"/>
        </w:tblCellMar>
        <w:tblLook w:val="04A0" w:firstRow="1" w:lastRow="0" w:firstColumn="1" w:lastColumn="0" w:noHBand="0" w:noVBand="1"/>
      </w:tblPr>
      <w:tblGrid>
        <w:gridCol w:w="9576"/>
      </w:tblGrid>
      <w:tr w:rsidR="007F7A98" w:rsidRPr="001755CE" w14:paraId="26E01634"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22014C7D" w14:textId="77777777" w:rsidR="007F7A98" w:rsidRPr="001755CE" w:rsidRDefault="007F7A98" w:rsidP="007F7A98">
            <w:pPr>
              <w:jc w:val="both"/>
              <w:rPr>
                <w:rFonts w:ascii="Times New Roman" w:hAnsi="Times New Roman"/>
                <w:lang w:val="sr-Latn-RS" w:eastAsia="sr-Latn-RS"/>
              </w:rPr>
            </w:pPr>
            <w:r w:rsidRPr="001755CE">
              <w:rPr>
                <w:rFonts w:ascii="Times New Roman" w:hAnsi="Times New Roman"/>
                <w:color w:val="000000"/>
                <w:lang w:val="sr-Latn-RS" w:eastAsia="sr-Latn-RS"/>
              </w:rPr>
              <w:t>1. Отпоздрави и потврди биолозима да си осмислио систем доделе имена свим живим бићима на латинском језику. Објасни да си изабрао латински језик зато што је постојало много народних израза које нису сви научници могли да разумеју, а да је латински тада био познат свим научницима света.</w:t>
            </w:r>
          </w:p>
        </w:tc>
      </w:tr>
      <w:tr w:rsidR="007F7A98" w:rsidRPr="001755CE" w14:paraId="5DAC2598"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7DC0849B" w14:textId="643CF813" w:rsidR="007F7A98" w:rsidRPr="001755CE" w:rsidRDefault="007F7A98" w:rsidP="007F7A98">
            <w:pPr>
              <w:jc w:val="both"/>
              <w:rPr>
                <w:rFonts w:ascii="Times New Roman" w:hAnsi="Times New Roman"/>
                <w:lang w:val="sr-Latn-RS" w:eastAsia="sr-Latn-RS"/>
              </w:rPr>
            </w:pPr>
            <w:r w:rsidRPr="001755CE">
              <w:rPr>
                <w:rFonts w:ascii="Times New Roman" w:hAnsi="Times New Roman"/>
                <w:color w:val="000000"/>
                <w:lang w:val="sr-Latn-RS" w:eastAsia="sr-Latn-RS"/>
              </w:rPr>
              <w:t xml:space="preserve">2. </w:t>
            </w:r>
            <w:r w:rsidRPr="001755CE">
              <w:rPr>
                <w:rFonts w:ascii="Times New Roman" w:hAnsi="Times New Roman"/>
              </w:rPr>
              <w:t>Захвали се на интересовању и објасни да си сваком живом бићу дао презиме и име – да је презиме које си им доделио назив рода којем припадају, као што наше презиме указује на наше родно порекло, а да је име епитет који их ближе описује. Илуструј</w:t>
            </w:r>
            <w:r w:rsidR="00387725">
              <w:rPr>
                <w:rFonts w:ascii="Times New Roman" w:hAnsi="Times New Roman"/>
                <w:lang w:val="sr-Cyrl-RS"/>
              </w:rPr>
              <w:t>е</w:t>
            </w:r>
            <w:r w:rsidRPr="001755CE">
              <w:rPr>
                <w:rFonts w:ascii="Times New Roman" w:hAnsi="Times New Roman"/>
              </w:rPr>
              <w:t xml:space="preserve"> то примером црног </w:t>
            </w:r>
            <w:r w:rsidRPr="001755CE">
              <w:rPr>
                <w:rFonts w:ascii="Times New Roman" w:hAnsi="Times New Roman"/>
                <w:color w:val="000000"/>
                <w:lang w:val="sr-Latn-RS" w:eastAsia="sr-Latn-RS"/>
              </w:rPr>
              <w:t xml:space="preserve">бора који се на латинском назива </w:t>
            </w:r>
            <w:r w:rsidRPr="001755CE">
              <w:rPr>
                <w:rFonts w:ascii="Times New Roman" w:hAnsi="Times New Roman"/>
                <w:i/>
                <w:iCs/>
                <w:color w:val="000000"/>
                <w:lang w:val="sr-Latn-RS" w:eastAsia="sr-Latn-RS"/>
              </w:rPr>
              <w:t xml:space="preserve">Pinus nigra. </w:t>
            </w:r>
            <w:r w:rsidRPr="001755CE">
              <w:rPr>
                <w:rFonts w:ascii="Times New Roman" w:hAnsi="Times New Roman"/>
                <w:color w:val="000000"/>
                <w:lang w:val="sr-Latn-RS" w:eastAsia="sr-Latn-RS"/>
              </w:rPr>
              <w:t xml:space="preserve">Објасни им да је назив </w:t>
            </w:r>
            <w:r w:rsidRPr="001755CE">
              <w:rPr>
                <w:rFonts w:ascii="Times New Roman" w:hAnsi="Times New Roman"/>
                <w:i/>
                <w:iCs/>
                <w:color w:val="000000"/>
                <w:lang w:val="sr-Latn-RS" w:eastAsia="sr-Latn-RS"/>
              </w:rPr>
              <w:t xml:space="preserve">Pinus, </w:t>
            </w:r>
            <w:r w:rsidRPr="001755CE">
              <w:rPr>
                <w:rFonts w:ascii="Times New Roman" w:hAnsi="Times New Roman"/>
                <w:color w:val="000000"/>
                <w:lang w:val="sr-Latn-RS" w:eastAsia="sr-Latn-RS"/>
              </w:rPr>
              <w:t>који на латинском значи смола</w:t>
            </w:r>
            <w:r w:rsidRPr="001755CE">
              <w:rPr>
                <w:rFonts w:ascii="Times New Roman" w:hAnsi="Times New Roman"/>
                <w:i/>
                <w:iCs/>
                <w:color w:val="000000"/>
                <w:lang w:val="sr-Latn-RS" w:eastAsia="sr-Latn-RS"/>
              </w:rPr>
              <w:t xml:space="preserve">, </w:t>
            </w:r>
            <w:r w:rsidRPr="001755CE">
              <w:rPr>
                <w:rFonts w:ascii="Times New Roman" w:hAnsi="Times New Roman"/>
                <w:color w:val="000000"/>
                <w:lang w:val="sr-Latn-RS" w:eastAsia="sr-Latn-RS"/>
              </w:rPr>
              <w:t xml:space="preserve">заједнички назив за род свих врста борова (белог бора, хималјаског бора итд.), а да је </w:t>
            </w:r>
            <w:r w:rsidRPr="001755CE">
              <w:rPr>
                <w:rFonts w:ascii="Times New Roman" w:hAnsi="Times New Roman"/>
                <w:i/>
                <w:iCs/>
                <w:color w:val="000000"/>
                <w:lang w:val="sr-Latn-RS" w:eastAsia="sr-Latn-RS"/>
              </w:rPr>
              <w:t>nigra</w:t>
            </w:r>
            <w:r w:rsidRPr="001755CE">
              <w:rPr>
                <w:rFonts w:ascii="Times New Roman" w:hAnsi="Times New Roman"/>
                <w:color w:val="000000"/>
                <w:lang w:val="sr-Latn-RS" w:eastAsia="sr-Latn-RS"/>
              </w:rPr>
              <w:t>, што на латинском значи црн, епитет који указује да се ради о црном бору. Каж</w:t>
            </w:r>
            <w:r w:rsidR="00387725">
              <w:rPr>
                <w:rFonts w:ascii="Times New Roman" w:hAnsi="Times New Roman"/>
                <w:color w:val="000000"/>
                <w:lang w:val="sr-Cyrl-RS" w:eastAsia="sr-Latn-RS"/>
              </w:rPr>
              <w:t>е</w:t>
            </w:r>
            <w:r w:rsidRPr="001755CE">
              <w:rPr>
                <w:rFonts w:ascii="Times New Roman" w:hAnsi="Times New Roman"/>
                <w:color w:val="000000"/>
                <w:lang w:val="sr-Latn-RS" w:eastAsia="sr-Latn-RS"/>
              </w:rPr>
              <w:t xml:space="preserve"> им да се то презиме и име живих бића у науци назива </w:t>
            </w:r>
            <w:r w:rsidRPr="001755CE">
              <w:rPr>
                <w:rFonts w:ascii="Times New Roman" w:hAnsi="Times New Roman"/>
                <w:b/>
                <w:bCs/>
                <w:color w:val="000000"/>
                <w:lang w:val="sr-Latn-RS" w:eastAsia="sr-Latn-RS"/>
              </w:rPr>
              <w:t>двојно име</w:t>
            </w:r>
            <w:r w:rsidRPr="001755CE">
              <w:rPr>
                <w:rFonts w:ascii="Times New Roman" w:hAnsi="Times New Roman"/>
                <w:color w:val="000000"/>
                <w:lang w:val="sr-Latn-RS" w:eastAsia="sr-Latn-RS"/>
              </w:rPr>
              <w:t xml:space="preserve">, односно </w:t>
            </w:r>
            <w:r w:rsidRPr="001755CE">
              <w:rPr>
                <w:rFonts w:ascii="Times New Roman" w:hAnsi="Times New Roman"/>
                <w:b/>
                <w:bCs/>
                <w:color w:val="000000"/>
                <w:lang w:val="sr-Latn-RS" w:eastAsia="sr-Latn-RS"/>
              </w:rPr>
              <w:t>биномна номенклатура</w:t>
            </w:r>
            <w:r w:rsidRPr="001755CE">
              <w:rPr>
                <w:rFonts w:ascii="Times New Roman" w:hAnsi="Times New Roman"/>
                <w:color w:val="000000"/>
                <w:lang w:val="sr-Latn-RS" w:eastAsia="sr-Latn-RS"/>
              </w:rPr>
              <w:t>. </w:t>
            </w:r>
          </w:p>
        </w:tc>
      </w:tr>
      <w:tr w:rsidR="007F7A98" w:rsidRPr="001755CE" w14:paraId="005D8FBF"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302B18A7" w14:textId="1B34D937" w:rsidR="007F7A98" w:rsidRPr="001755CE" w:rsidRDefault="007F7A98" w:rsidP="007F7A98">
            <w:pPr>
              <w:jc w:val="both"/>
              <w:rPr>
                <w:rFonts w:ascii="Times New Roman" w:hAnsi="Times New Roman"/>
                <w:lang w:val="sr-Latn-RS" w:eastAsia="sr-Latn-RS"/>
              </w:rPr>
            </w:pPr>
            <w:r w:rsidRPr="001755CE">
              <w:rPr>
                <w:rFonts w:ascii="Times New Roman" w:hAnsi="Times New Roman"/>
                <w:color w:val="000000"/>
                <w:lang w:val="sr-Latn-RS" w:eastAsia="sr-Latn-RS"/>
              </w:rPr>
              <w:t xml:space="preserve">3. Захвали се биолозима на томе што су рекли да </w:t>
            </w:r>
            <w:r w:rsidR="00387725">
              <w:rPr>
                <w:rFonts w:ascii="Times New Roman" w:hAnsi="Times New Roman"/>
                <w:color w:val="000000"/>
                <w:lang w:val="sr-Cyrl-RS" w:eastAsia="sr-Latn-RS"/>
              </w:rPr>
              <w:t>је</w:t>
            </w:r>
            <w:r w:rsidRPr="001755CE">
              <w:rPr>
                <w:rFonts w:ascii="Times New Roman" w:hAnsi="Times New Roman"/>
                <w:color w:val="000000"/>
                <w:lang w:val="sr-Latn-RS" w:eastAsia="sr-Latn-RS"/>
              </w:rPr>
              <w:t xml:space="preserve"> мудро поступио. Подигн</w:t>
            </w:r>
            <w:r w:rsidR="00387725">
              <w:rPr>
                <w:rFonts w:ascii="Times New Roman" w:hAnsi="Times New Roman"/>
                <w:color w:val="000000"/>
                <w:lang w:val="sr-Cyrl-RS" w:eastAsia="sr-Latn-RS"/>
              </w:rPr>
              <w:t>е</w:t>
            </w:r>
            <w:r w:rsidRPr="001755CE">
              <w:rPr>
                <w:rFonts w:ascii="Times New Roman" w:hAnsi="Times New Roman"/>
                <w:color w:val="000000"/>
                <w:lang w:val="sr-Latn-RS" w:eastAsia="sr-Latn-RS"/>
              </w:rPr>
              <w:t xml:space="preserve"> слику лествице на којој су приказане категорије живих бића и </w:t>
            </w:r>
            <w:r w:rsidR="00387725">
              <w:rPr>
                <w:rFonts w:ascii="Times New Roman" w:hAnsi="Times New Roman"/>
                <w:color w:val="000000"/>
                <w:lang w:val="sr-Cyrl-RS" w:eastAsia="sr-Latn-RS"/>
              </w:rPr>
              <w:t>каже</w:t>
            </w:r>
            <w:r w:rsidRPr="001755CE">
              <w:rPr>
                <w:rFonts w:ascii="Times New Roman" w:hAnsi="Times New Roman"/>
                <w:color w:val="000000"/>
                <w:lang w:val="sr-Latn-RS" w:eastAsia="sr-Latn-RS"/>
              </w:rPr>
              <w:t xml:space="preserve"> им да је то </w:t>
            </w:r>
            <w:r w:rsidR="00387725">
              <w:rPr>
                <w:rFonts w:ascii="Times New Roman" w:hAnsi="Times New Roman"/>
                <w:color w:val="000000"/>
                <w:lang w:val="sr-Cyrl-RS" w:eastAsia="sr-Latn-RS"/>
              </w:rPr>
              <w:t>њихова</w:t>
            </w:r>
            <w:r w:rsidRPr="001755CE">
              <w:rPr>
                <w:rFonts w:ascii="Times New Roman" w:hAnsi="Times New Roman"/>
                <w:color w:val="000000"/>
                <w:lang w:val="sr-Latn-RS" w:eastAsia="sr-Latn-RS"/>
              </w:rPr>
              <w:t xml:space="preserve"> лествица. Покажи и наглас прочитај све систематске категорије одозго на доле. Објасни да </w:t>
            </w:r>
            <w:r w:rsidR="00387725">
              <w:rPr>
                <w:rFonts w:ascii="Times New Roman" w:hAnsi="Times New Roman"/>
                <w:color w:val="000000"/>
                <w:lang w:val="sr-Cyrl-RS" w:eastAsia="sr-Latn-RS"/>
              </w:rPr>
              <w:t>је</w:t>
            </w:r>
            <w:r w:rsidRPr="001755CE">
              <w:rPr>
                <w:rFonts w:ascii="Times New Roman" w:hAnsi="Times New Roman"/>
                <w:color w:val="000000"/>
                <w:lang w:val="sr-Latn-RS" w:eastAsia="sr-Latn-RS"/>
              </w:rPr>
              <w:t xml:space="preserve"> жива бића класификовао према сродности и сличности у грађи, од најмање сродности која је на врху (царство) до највеће сродности (врста) која је на дну лествице.</w:t>
            </w:r>
          </w:p>
        </w:tc>
      </w:tr>
      <w:tr w:rsidR="007F7A98" w:rsidRPr="001755CE" w14:paraId="25B8DFBD" w14:textId="77777777" w:rsidTr="007F7A98">
        <w:trPr>
          <w:trHeight w:val="85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20603408" w14:textId="0688B290" w:rsidR="007F7A98" w:rsidRPr="001755CE" w:rsidRDefault="007F7A98" w:rsidP="007F7A98">
            <w:pPr>
              <w:jc w:val="both"/>
              <w:rPr>
                <w:rFonts w:ascii="Times New Roman" w:hAnsi="Times New Roman"/>
                <w:lang w:val="sr-Latn-RS" w:eastAsia="sr-Latn-RS"/>
              </w:rPr>
            </w:pPr>
            <w:r w:rsidRPr="001755CE">
              <w:rPr>
                <w:rFonts w:ascii="Times New Roman" w:hAnsi="Times New Roman"/>
                <w:color w:val="000000"/>
                <w:lang w:val="sr-Latn-RS" w:eastAsia="sr-Latn-RS"/>
              </w:rPr>
              <w:t>4. Захвали се на томе што су рекли и објасни да зна да су биолози касније наставили да користе</w:t>
            </w:r>
            <w:r w:rsidR="00387725">
              <w:rPr>
                <w:rFonts w:ascii="Times New Roman" w:hAnsi="Times New Roman"/>
                <w:color w:val="000000"/>
                <w:lang w:val="sr-Cyrl-RS" w:eastAsia="sr-Latn-RS"/>
              </w:rPr>
              <w:t xml:space="preserve"> </w:t>
            </w:r>
            <w:r w:rsidRPr="001755CE">
              <w:rPr>
                <w:rFonts w:ascii="Times New Roman" w:hAnsi="Times New Roman"/>
                <w:color w:val="000000"/>
                <w:lang w:val="sr-Latn-RS" w:eastAsia="sr-Latn-RS"/>
              </w:rPr>
              <w:t>лествицу којој су додали још три категорије – породицу, тип/раздео и домен. Објасни им да је систематика научна дисциплина која се бави разврставањем, односно класификацијом живог света. Пошто су то већ чули, пита</w:t>
            </w:r>
            <w:r w:rsidR="00387725">
              <w:rPr>
                <w:rFonts w:ascii="Times New Roman" w:hAnsi="Times New Roman"/>
                <w:color w:val="000000"/>
                <w:lang w:val="sr-Cyrl-RS" w:eastAsia="sr-Latn-RS"/>
              </w:rPr>
              <w:t xml:space="preserve"> их</w:t>
            </w:r>
            <w:r w:rsidRPr="001755CE">
              <w:rPr>
                <w:rFonts w:ascii="Times New Roman" w:hAnsi="Times New Roman"/>
                <w:color w:val="000000"/>
                <w:lang w:val="sr-Latn-RS" w:eastAsia="sr-Latn-RS"/>
              </w:rPr>
              <w:t xml:space="preserve"> по чему се живи свет класификује. Уколико не буду знали одговор </w:t>
            </w:r>
            <w:r w:rsidR="00387725">
              <w:rPr>
                <w:rFonts w:ascii="Times New Roman" w:hAnsi="Times New Roman"/>
                <w:color w:val="000000"/>
                <w:lang w:val="sr-Cyrl-RS" w:eastAsia="sr-Latn-RS"/>
              </w:rPr>
              <w:t xml:space="preserve">каже </w:t>
            </w:r>
            <w:r w:rsidRPr="001755CE">
              <w:rPr>
                <w:rFonts w:ascii="Times New Roman" w:hAnsi="Times New Roman"/>
                <w:color w:val="000000"/>
                <w:lang w:val="sr-Latn-RS" w:eastAsia="sr-Latn-RS"/>
              </w:rPr>
              <w:t>им да се живи свет класификује по сродности и сличности у грађи. </w:t>
            </w:r>
          </w:p>
        </w:tc>
      </w:tr>
    </w:tbl>
    <w:p w14:paraId="669822F3" w14:textId="77777777" w:rsidR="00387725" w:rsidRDefault="007F7A98" w:rsidP="00387725">
      <w:pPr>
        <w:spacing w:after="240"/>
        <w:rPr>
          <w:rFonts w:ascii="Times New Roman" w:hAnsi="Times New Roman"/>
          <w:b/>
          <w:bCs/>
          <w:color w:val="000000"/>
          <w:lang w:val="sr-Latn-RS" w:eastAsia="sr-Latn-RS"/>
        </w:rPr>
      </w:pPr>
      <w:r w:rsidRPr="001755CE">
        <w:rPr>
          <w:rFonts w:ascii="Times New Roman" w:hAnsi="Times New Roman"/>
          <w:lang w:val="sr-Latn-RS" w:eastAsia="sr-Latn-RS"/>
        </w:rPr>
        <w:br/>
      </w:r>
      <w:r w:rsidRPr="001755CE">
        <w:rPr>
          <w:rFonts w:ascii="Times New Roman" w:hAnsi="Times New Roman"/>
          <w:lang w:val="sr-Latn-RS" w:eastAsia="sr-Latn-RS"/>
        </w:rPr>
        <w:br/>
      </w:r>
      <w:r w:rsidRPr="001755CE">
        <w:rPr>
          <w:rFonts w:ascii="Times New Roman" w:hAnsi="Times New Roman"/>
          <w:lang w:val="sr-Latn-RS" w:eastAsia="sr-Latn-RS"/>
        </w:rPr>
        <w:br/>
      </w:r>
      <w:r w:rsidRPr="001755CE">
        <w:rPr>
          <w:rFonts w:ascii="Times New Roman" w:hAnsi="Times New Roman"/>
          <w:lang w:val="sr-Latn-RS" w:eastAsia="sr-Latn-RS"/>
        </w:rPr>
        <w:br/>
      </w:r>
      <w:r w:rsidRPr="001755CE">
        <w:rPr>
          <w:rFonts w:ascii="Times New Roman" w:hAnsi="Times New Roman"/>
          <w:lang w:val="sr-Latn-RS" w:eastAsia="sr-Latn-RS"/>
        </w:rPr>
        <w:br/>
      </w:r>
    </w:p>
    <w:p w14:paraId="7D32527C" w14:textId="7581A382" w:rsidR="007F7A98" w:rsidRPr="002E222B" w:rsidRDefault="00D12D14" w:rsidP="00387725">
      <w:pPr>
        <w:spacing w:after="240"/>
        <w:rPr>
          <w:rFonts w:ascii="Times New Roman" w:hAnsi="Times New Roman"/>
          <w:lang w:val="sr-Latn-RS" w:eastAsia="sr-Latn-RS"/>
        </w:rPr>
      </w:pPr>
      <w:r w:rsidRPr="002E222B">
        <w:rPr>
          <w:rFonts w:ascii="Times New Roman" w:hAnsi="Times New Roman"/>
          <w:b/>
          <w:bCs/>
          <w:color w:val="000000"/>
          <w:lang w:val="sr-Latn-RS" w:eastAsia="sr-Latn-RS"/>
        </w:rPr>
        <w:lastRenderedPageBreak/>
        <w:t xml:space="preserve">Прилог </w:t>
      </w:r>
      <w:r w:rsidRPr="002E222B">
        <w:rPr>
          <w:rFonts w:ascii="Times New Roman" w:hAnsi="Times New Roman"/>
          <w:b/>
          <w:bCs/>
          <w:color w:val="000000"/>
          <w:lang w:val="sr-Cyrl-RS" w:eastAsia="sr-Latn-RS"/>
        </w:rPr>
        <w:t>2</w:t>
      </w:r>
      <w:r w:rsidR="007F7A98" w:rsidRPr="002E222B">
        <w:rPr>
          <w:rFonts w:ascii="Times New Roman" w:hAnsi="Times New Roman"/>
          <w:b/>
          <w:bCs/>
          <w:color w:val="000000"/>
          <w:lang w:val="sr-Latn-RS" w:eastAsia="sr-Latn-RS"/>
        </w:rPr>
        <w:t xml:space="preserve">                                  </w:t>
      </w:r>
      <w:r w:rsidR="007F7A98" w:rsidRPr="002E222B">
        <w:rPr>
          <w:rFonts w:ascii="Times New Roman" w:hAnsi="Times New Roman"/>
          <w:b/>
        </w:rPr>
        <w:t>Царство животиња – бескичмењаци</w:t>
      </w:r>
    </w:p>
    <w:p w14:paraId="0E935882" w14:textId="77777777"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u w:val="single"/>
          <w:lang w:val="sr-Latn-RS" w:eastAsia="sr-Latn-RS"/>
        </w:rPr>
        <w:t>Сунђери</w:t>
      </w:r>
    </w:p>
    <w:p w14:paraId="20DE3BD6" w14:textId="096AAD43" w:rsidR="007F7A98" w:rsidRPr="002E222B" w:rsidRDefault="007F7A98" w:rsidP="00387725">
      <w:pPr>
        <w:jc w:val="both"/>
        <w:rPr>
          <w:rFonts w:ascii="Times New Roman" w:hAnsi="Times New Roman"/>
          <w:lang w:val="sr-Latn-RS" w:eastAsia="sr-Latn-RS"/>
        </w:rPr>
      </w:pPr>
      <w:r w:rsidRPr="002E222B">
        <w:rPr>
          <w:rFonts w:ascii="Times New Roman" w:hAnsi="Times New Roman"/>
          <w:color w:val="000000"/>
          <w:lang w:val="sr-Latn-RS" w:eastAsia="sr-Latn-RS"/>
        </w:rPr>
        <w:t>Тип сунђера обухвата око (1)____________ најпростије (2)____________, углавном (3)____________ животињских врста. Сунђери су (4)_____________ организми, имају једноставно (5)____________ тело. Сунђери немају (6) ____________ и органе, али имају (7) ____________ које су прилагођене за посебне (8)____________. Ћелија образује (9)____________ између (10)____________  и спољашњег слоја, а сви (11)____________  процеси се обављају на (12)____________ нивоу. </w:t>
      </w:r>
    </w:p>
    <w:p w14:paraId="08AA4F7F" w14:textId="77777777"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u w:val="single"/>
          <w:lang w:val="sr-Latn-RS" w:eastAsia="sr-Latn-RS"/>
        </w:rPr>
        <w:t>Дупљари</w:t>
      </w:r>
    </w:p>
    <w:p w14:paraId="08B86AF2"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000000"/>
          <w:lang w:val="sr-Latn-RS" w:eastAsia="sr-Latn-RS"/>
        </w:rPr>
        <w:t>Тип дупљара обухвата око (1)____________ једноставних (2)____________ и могу бити </w:t>
      </w:r>
    </w:p>
    <w:p w14:paraId="25EB750C"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000000"/>
          <w:lang w:val="sr-Latn-RS" w:eastAsia="sr-Latn-RS"/>
        </w:rPr>
        <w:t>(3)____________ или (4)____________ организми. (5)____________ са жарним (6)____________ које се налазе око (7)____________ дупље су једна од главних (8)____________ читаве (9)______________. Дупљари имају (10)____________ нервни систем и слабо развијена чула. (11)____________ хране започиње у (12)____________, а завршава се у (13)____________ тела. Сесилни организми, попут </w:t>
      </w:r>
    </w:p>
    <w:p w14:paraId="7DFDB2BA" w14:textId="5C85A0B4" w:rsidR="007F7A98" w:rsidRPr="002E222B" w:rsidRDefault="007F7A98" w:rsidP="00387725">
      <w:pPr>
        <w:jc w:val="both"/>
        <w:rPr>
          <w:rFonts w:ascii="Times New Roman" w:hAnsi="Times New Roman"/>
          <w:lang w:val="sr-Latn-RS" w:eastAsia="sr-Latn-RS"/>
        </w:rPr>
      </w:pPr>
      <w:r w:rsidRPr="002E222B">
        <w:rPr>
          <w:rFonts w:ascii="Times New Roman" w:hAnsi="Times New Roman"/>
          <w:color w:val="000000"/>
          <w:lang w:val="sr-Latn-RS" w:eastAsia="sr-Latn-RS"/>
        </w:rPr>
        <w:t>(14)____________, често образују (15)____________. </w:t>
      </w:r>
    </w:p>
    <w:p w14:paraId="07929026" w14:textId="77777777" w:rsidR="00387725" w:rsidRDefault="00387725" w:rsidP="007F7A98">
      <w:pPr>
        <w:jc w:val="center"/>
        <w:rPr>
          <w:rFonts w:ascii="Times New Roman" w:hAnsi="Times New Roman"/>
          <w:b/>
          <w:bCs/>
          <w:color w:val="000000"/>
          <w:u w:val="single"/>
          <w:lang w:val="sr-Latn-RS" w:eastAsia="sr-Latn-RS"/>
        </w:rPr>
      </w:pPr>
    </w:p>
    <w:p w14:paraId="08BE8ECC" w14:textId="2EA19309"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u w:val="single"/>
          <w:lang w:val="sr-Latn-RS" w:eastAsia="sr-Latn-RS"/>
        </w:rPr>
        <w:t>Пљоснати црви</w:t>
      </w:r>
    </w:p>
    <w:p w14:paraId="1178DA17"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000000"/>
          <w:lang w:val="sr-Latn-RS" w:eastAsia="sr-Latn-RS"/>
        </w:rPr>
        <w:t>Тип пљоснатих (1)____________ обухвата око (2) ____________ најједноставних (3) ____________са (4)____________  симетријом. Прсотор између (5)____________ органа попуњен је (6) ____________. Ови бескичемњаци немају (7)____________ сиситем, као ни органе за (8)____________, а немају ни  (9)____________ отвор. Црево им се завршава слепо.  Имају (10)____________ нервни систем, а код неких врста, попут (11)____________, тело је прекривено (12)____________. Велики број </w:t>
      </w:r>
    </w:p>
    <w:p w14:paraId="6D406DD5" w14:textId="0D731088" w:rsidR="007F7A98" w:rsidRPr="002E222B" w:rsidRDefault="007F7A98" w:rsidP="00387725">
      <w:pPr>
        <w:jc w:val="both"/>
        <w:rPr>
          <w:rFonts w:ascii="Times New Roman" w:hAnsi="Times New Roman"/>
          <w:lang w:val="sr-Latn-RS" w:eastAsia="sr-Latn-RS"/>
        </w:rPr>
      </w:pPr>
      <w:r w:rsidRPr="002E222B">
        <w:rPr>
          <w:rFonts w:ascii="Times New Roman" w:hAnsi="Times New Roman"/>
          <w:color w:val="000000"/>
          <w:lang w:val="sr-Latn-RS" w:eastAsia="sr-Latn-RS"/>
        </w:rPr>
        <w:t>(13)____________ црва су паразити, као што су (14)____________ и велики (15)____________.</w:t>
      </w:r>
    </w:p>
    <w:p w14:paraId="40053566" w14:textId="77777777" w:rsidR="00387725" w:rsidRDefault="00387725" w:rsidP="007F7A98">
      <w:pPr>
        <w:jc w:val="center"/>
        <w:rPr>
          <w:rFonts w:ascii="Times New Roman" w:hAnsi="Times New Roman"/>
          <w:b/>
          <w:bCs/>
          <w:color w:val="000000"/>
          <w:u w:val="single"/>
          <w:lang w:val="sr-Latn-RS" w:eastAsia="sr-Latn-RS"/>
        </w:rPr>
      </w:pPr>
    </w:p>
    <w:p w14:paraId="5BC27179" w14:textId="1CB0A70C"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u w:val="single"/>
          <w:lang w:val="sr-Latn-RS" w:eastAsia="sr-Latn-RS"/>
        </w:rPr>
        <w:t>Ваљкасти и чланковити црви</w:t>
      </w:r>
    </w:p>
    <w:p w14:paraId="4D881AC7"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000000"/>
          <w:lang w:val="sr-Latn-RS" w:eastAsia="sr-Latn-RS"/>
        </w:rPr>
        <w:t>Тип ваљкастих црва обухвата око (1)____________ животиња са (2)____________симетријом. Овај тип црва има велики број (3)____________који изазивају (4)____________ код биљака, животиња и (5)____________. Најпознатији паразит међу (6)____________ црвима је (7)____________глиста. Имају (8)____________тело, али није издељено на (9)____________. На површини се налази сложена (10)____________. </w:t>
      </w:r>
    </w:p>
    <w:p w14:paraId="125956CF" w14:textId="124DDD8B" w:rsidR="007F7A98" w:rsidRPr="002E222B" w:rsidRDefault="007F7A98" w:rsidP="00387725">
      <w:pPr>
        <w:jc w:val="both"/>
        <w:rPr>
          <w:rFonts w:ascii="Times New Roman" w:hAnsi="Times New Roman"/>
          <w:lang w:val="sr-Latn-RS" w:eastAsia="sr-Latn-RS"/>
        </w:rPr>
      </w:pPr>
      <w:r w:rsidRPr="002E222B">
        <w:rPr>
          <w:rFonts w:ascii="Times New Roman" w:hAnsi="Times New Roman"/>
          <w:color w:val="000000"/>
          <w:lang w:val="sr-Latn-RS" w:eastAsia="sr-Latn-RS"/>
        </w:rPr>
        <w:t>Тип чланковитих црва обухвата око (11)____________ врста са (12)____________ симетријом. Њихов (13)____________, осим потпоре, има и (14)____________улогу. Дишу (15)____________тела, храну варе у цреву које се завршава (16)____________ отвором. Чула су им боље развујена него код пљоснатих црва и имају (17)___________ нервни систем.</w:t>
      </w:r>
    </w:p>
    <w:p w14:paraId="4AF57F7B" w14:textId="77777777" w:rsidR="00387725" w:rsidRDefault="00387725" w:rsidP="007F7A98">
      <w:pPr>
        <w:jc w:val="center"/>
        <w:rPr>
          <w:rFonts w:ascii="Times New Roman" w:hAnsi="Times New Roman"/>
          <w:b/>
          <w:bCs/>
          <w:color w:val="000000"/>
          <w:u w:val="single"/>
          <w:lang w:val="sr-Latn-RS" w:eastAsia="sr-Latn-RS"/>
        </w:rPr>
      </w:pPr>
    </w:p>
    <w:p w14:paraId="0863F854" w14:textId="22DE732E"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u w:val="single"/>
          <w:lang w:val="sr-Latn-RS" w:eastAsia="sr-Latn-RS"/>
        </w:rPr>
        <w:t>Зглавкари</w:t>
      </w:r>
    </w:p>
    <w:p w14:paraId="1F8F0D4E" w14:textId="5038D072" w:rsidR="007F7A98" w:rsidRPr="002E222B" w:rsidRDefault="007F7A98" w:rsidP="00387725">
      <w:pPr>
        <w:jc w:val="both"/>
        <w:rPr>
          <w:rFonts w:ascii="Times New Roman" w:hAnsi="Times New Roman"/>
          <w:lang w:val="sr-Latn-RS" w:eastAsia="sr-Latn-RS"/>
        </w:rPr>
      </w:pPr>
      <w:r w:rsidRPr="002E222B">
        <w:rPr>
          <w:rFonts w:ascii="Times New Roman" w:hAnsi="Times New Roman"/>
          <w:color w:val="000000"/>
          <w:lang w:val="sr-Latn-RS" w:eastAsia="sr-Latn-RS"/>
        </w:rPr>
        <w:t>Тип згалвакара обухвата преко (1)____________ проучених врста и то је (2)____________ група живих бића. Тело, које је покривено (3)____________ скелетом - (4)____________, им је подељено је на (5)____________ који су код већине врста (6)____________и фромирају (7)____________. Водени зглавкари дишу преко (8)____________ и (9)____________тела, а (10)____________ помоћу цевчица и (11)____________ плућа. Сви зглавкари имају отворени (12)____________ систем, а уместо крви имају (13)____________. Зглавкари ходају, трче, скачу и лете, и то је прва група животиња која је стекла (14)____________ летења . Имају добро развијен чулни систем, а код инсеката се први пут јавља чуло (15)____________.  и сложене очи што им омогућава (16)____________. вид. Зглавкари полазе кроз неколико ступњева (17)____________.</w:t>
      </w:r>
    </w:p>
    <w:p w14:paraId="751F006F" w14:textId="77777777" w:rsidR="00387725" w:rsidRDefault="00387725" w:rsidP="007F7A98">
      <w:pPr>
        <w:jc w:val="center"/>
        <w:rPr>
          <w:rFonts w:ascii="Times New Roman" w:hAnsi="Times New Roman"/>
          <w:b/>
          <w:bCs/>
          <w:color w:val="000000"/>
          <w:u w:val="single"/>
          <w:lang w:val="sr-Latn-RS" w:eastAsia="sr-Latn-RS"/>
        </w:rPr>
      </w:pPr>
    </w:p>
    <w:p w14:paraId="32BDED00" w14:textId="77777777" w:rsidR="00387725" w:rsidRDefault="00387725" w:rsidP="007F7A98">
      <w:pPr>
        <w:jc w:val="center"/>
        <w:rPr>
          <w:rFonts w:ascii="Times New Roman" w:hAnsi="Times New Roman"/>
          <w:b/>
          <w:bCs/>
          <w:color w:val="000000"/>
          <w:u w:val="single"/>
          <w:lang w:val="sr-Latn-RS" w:eastAsia="sr-Latn-RS"/>
        </w:rPr>
      </w:pPr>
    </w:p>
    <w:p w14:paraId="35464065" w14:textId="77777777" w:rsidR="00387725" w:rsidRDefault="00387725" w:rsidP="007F7A98">
      <w:pPr>
        <w:jc w:val="center"/>
        <w:rPr>
          <w:rFonts w:ascii="Times New Roman" w:hAnsi="Times New Roman"/>
          <w:b/>
          <w:bCs/>
          <w:color w:val="000000"/>
          <w:u w:val="single"/>
          <w:lang w:val="sr-Latn-RS" w:eastAsia="sr-Latn-RS"/>
        </w:rPr>
      </w:pPr>
    </w:p>
    <w:p w14:paraId="4DFE1984" w14:textId="3B39D8FD"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u w:val="single"/>
          <w:lang w:val="sr-Latn-RS" w:eastAsia="sr-Latn-RS"/>
        </w:rPr>
        <w:lastRenderedPageBreak/>
        <w:t>Бодљокошци</w:t>
      </w:r>
    </w:p>
    <w:p w14:paraId="2825AEED"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000000"/>
          <w:lang w:val="sr-Latn-RS" w:eastAsia="sr-Latn-RS"/>
        </w:rPr>
        <w:t>Тип бодљокожаца обухвата око (1)____________ морских (2)____________ чије тело обично има </w:t>
      </w:r>
    </w:p>
    <w:p w14:paraId="48B488FF"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000000"/>
          <w:lang w:val="sr-Latn-RS" w:eastAsia="sr-Latn-RS"/>
        </w:rPr>
        <w:t>(3)____________ симетрију и подељено је на (4)____________ делова. Слабо се крећу, а тело им је зштићено (5)____________ и снажним (6)____________. Имају (7)____________ систем који служи искључиво за (8)____________хранљивих материја. Често немају посебне (9)____________ за дисање или (10)____________, те се ови процеси код њих обављају (11)____________ површином тела. Њихов нервни (12)____________ је (13)____________, а чула су им (14)____________ развијена.</w:t>
      </w:r>
    </w:p>
    <w:p w14:paraId="50F882BD" w14:textId="77777777" w:rsidR="007F7A98" w:rsidRPr="002E222B" w:rsidRDefault="007F7A98" w:rsidP="007F7A98">
      <w:pPr>
        <w:rPr>
          <w:rFonts w:ascii="Times New Roman" w:hAnsi="Times New Roman"/>
          <w:lang w:val="sr-Latn-RS" w:eastAsia="sr-Latn-RS"/>
        </w:rPr>
      </w:pPr>
    </w:p>
    <w:p w14:paraId="07F22D16" w14:textId="16D1E184" w:rsidR="00BF5765" w:rsidRPr="00893714" w:rsidRDefault="00BD06C2" w:rsidP="00893714">
      <w:pPr>
        <w:spacing w:after="200" w:line="276" w:lineRule="auto"/>
        <w:rPr>
          <w:rFonts w:ascii="Times New Roman" w:hAnsi="Times New Roman"/>
          <w:b/>
          <w:bCs/>
          <w:color w:val="000000"/>
          <w:lang w:val="sr-Latn-RS" w:eastAsia="sr-Latn-RS"/>
        </w:rPr>
      </w:pPr>
      <w:r w:rsidRPr="002E222B">
        <w:rPr>
          <w:rFonts w:ascii="Times New Roman" w:hAnsi="Times New Roman"/>
          <w:b/>
          <w:bCs/>
          <w:color w:val="000000"/>
          <w:lang w:val="sr-Latn-RS" w:eastAsia="sr-Latn-RS"/>
        </w:rPr>
        <w:t xml:space="preserve">Прилог </w:t>
      </w:r>
      <w:r w:rsidRPr="002E222B">
        <w:rPr>
          <w:rFonts w:ascii="Times New Roman" w:hAnsi="Times New Roman"/>
          <w:b/>
          <w:bCs/>
          <w:color w:val="000000"/>
          <w:lang w:val="sr-Cyrl-RS" w:eastAsia="sr-Latn-RS"/>
        </w:rPr>
        <w:t>3</w:t>
      </w:r>
    </w:p>
    <w:p w14:paraId="68BC8046" w14:textId="70B86BA6" w:rsidR="007F7A98" w:rsidRPr="002E222B" w:rsidRDefault="007F7A98" w:rsidP="007F7A98">
      <w:pPr>
        <w:jc w:val="both"/>
        <w:rPr>
          <w:rFonts w:ascii="Times New Roman" w:hAnsi="Times New Roman"/>
          <w:lang w:val="sr-Latn-RS" w:eastAsia="sr-Latn-RS"/>
        </w:rPr>
      </w:pPr>
      <w:r w:rsidRPr="002E222B">
        <w:rPr>
          <w:rFonts w:ascii="Times New Roman" w:hAnsi="Times New Roman"/>
          <w:b/>
          <w:bCs/>
          <w:color w:val="000000"/>
          <w:lang w:val="sr-Latn-RS" w:eastAsia="sr-Latn-RS"/>
        </w:rPr>
        <w:t xml:space="preserve">                 </w:t>
      </w:r>
      <w:r w:rsidRPr="002E222B">
        <w:rPr>
          <w:rFonts w:ascii="Times New Roman" w:hAnsi="Times New Roman"/>
          <w:b/>
        </w:rPr>
        <w:t>Царство животиња – кичмењаци</w:t>
      </w:r>
    </w:p>
    <w:tbl>
      <w:tblPr>
        <w:tblW w:w="0" w:type="auto"/>
        <w:tblCellMar>
          <w:top w:w="15" w:type="dxa"/>
          <w:left w:w="15" w:type="dxa"/>
          <w:bottom w:w="15" w:type="dxa"/>
          <w:right w:w="15" w:type="dxa"/>
        </w:tblCellMar>
        <w:tblLook w:val="04A0" w:firstRow="1" w:lastRow="0" w:firstColumn="1" w:lastColumn="0" w:noHBand="0" w:noVBand="1"/>
      </w:tblPr>
      <w:tblGrid>
        <w:gridCol w:w="5556"/>
        <w:gridCol w:w="685"/>
        <w:gridCol w:w="806"/>
        <w:gridCol w:w="787"/>
        <w:gridCol w:w="821"/>
        <w:gridCol w:w="921"/>
      </w:tblGrid>
      <w:tr w:rsidR="007F7A98" w:rsidRPr="002E222B" w14:paraId="2C73FC16" w14:textId="77777777" w:rsidTr="00893714">
        <w:trPr>
          <w:trHeight w:val="369"/>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hideMark/>
          </w:tcPr>
          <w:p w14:paraId="2291E1B0" w14:textId="77777777" w:rsidR="007F7A98" w:rsidRPr="002E222B" w:rsidRDefault="007F7A98" w:rsidP="007F7A98">
            <w:pPr>
              <w:spacing w:line="0" w:lineRule="atLeast"/>
              <w:jc w:val="center"/>
              <w:rPr>
                <w:rFonts w:ascii="Times New Roman" w:hAnsi="Times New Roman"/>
                <w:lang w:val="sr-Latn-RS" w:eastAsia="sr-Latn-RS"/>
              </w:rPr>
            </w:pPr>
            <w:r w:rsidRPr="002E222B">
              <w:rPr>
                <w:rFonts w:ascii="Times New Roman" w:hAnsi="Times New Roman"/>
                <w:b/>
                <w:bCs/>
                <w:color w:val="000000"/>
                <w:lang w:val="sr-Latn-RS" w:eastAsia="sr-Latn-RS"/>
              </w:rPr>
              <w:t>Карактеристике</w:t>
            </w:r>
          </w:p>
        </w:tc>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hideMark/>
          </w:tcPr>
          <w:p w14:paraId="518BD1C3" w14:textId="77777777" w:rsidR="007F7A98" w:rsidRPr="002E222B" w:rsidRDefault="007F7A98" w:rsidP="007F7A98">
            <w:pPr>
              <w:spacing w:line="0" w:lineRule="atLeast"/>
              <w:jc w:val="center"/>
              <w:rPr>
                <w:rFonts w:ascii="Times New Roman" w:hAnsi="Times New Roman"/>
                <w:lang w:val="sr-Latn-RS" w:eastAsia="sr-Latn-RS"/>
              </w:rPr>
            </w:pPr>
            <w:r w:rsidRPr="002E222B">
              <w:rPr>
                <w:rFonts w:ascii="Times New Roman" w:hAnsi="Times New Roman"/>
                <w:b/>
                <w:bCs/>
                <w:color w:val="000000"/>
                <w:lang w:val="sr-Latn-RS" w:eastAsia="sr-Latn-RS"/>
              </w:rPr>
              <w:t>Рибе</w:t>
            </w:r>
          </w:p>
        </w:tc>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hideMark/>
          </w:tcPr>
          <w:p w14:paraId="7BFB01D9" w14:textId="77777777"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lang w:val="sr-Latn-RS" w:eastAsia="sr-Latn-RS"/>
              </w:rPr>
              <w:t>Водо-</w:t>
            </w:r>
          </w:p>
          <w:p w14:paraId="6782E421" w14:textId="77777777" w:rsidR="007F7A98" w:rsidRPr="002E222B" w:rsidRDefault="007F7A98" w:rsidP="007F7A98">
            <w:pPr>
              <w:spacing w:line="0" w:lineRule="atLeast"/>
              <w:jc w:val="center"/>
              <w:rPr>
                <w:rFonts w:ascii="Times New Roman" w:hAnsi="Times New Roman"/>
                <w:lang w:val="sr-Latn-RS" w:eastAsia="sr-Latn-RS"/>
              </w:rPr>
            </w:pPr>
            <w:r w:rsidRPr="002E222B">
              <w:rPr>
                <w:rFonts w:ascii="Times New Roman" w:hAnsi="Times New Roman"/>
                <w:b/>
                <w:bCs/>
                <w:color w:val="000000"/>
                <w:lang w:val="sr-Latn-RS" w:eastAsia="sr-Latn-RS"/>
              </w:rPr>
              <w:t>земци</w:t>
            </w:r>
          </w:p>
        </w:tc>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hideMark/>
          </w:tcPr>
          <w:p w14:paraId="2376C166" w14:textId="77777777" w:rsidR="007F7A98" w:rsidRPr="002E222B" w:rsidRDefault="007F7A98" w:rsidP="007F7A98">
            <w:pPr>
              <w:jc w:val="center"/>
              <w:rPr>
                <w:rFonts w:ascii="Times New Roman" w:hAnsi="Times New Roman"/>
                <w:lang w:val="sr-Latn-RS" w:eastAsia="sr-Latn-RS"/>
              </w:rPr>
            </w:pPr>
            <w:r w:rsidRPr="002E222B">
              <w:rPr>
                <w:rFonts w:ascii="Times New Roman" w:hAnsi="Times New Roman"/>
                <w:b/>
                <w:bCs/>
                <w:color w:val="000000"/>
                <w:lang w:val="sr-Latn-RS" w:eastAsia="sr-Latn-RS"/>
              </w:rPr>
              <w:t>Гми-</w:t>
            </w:r>
          </w:p>
          <w:p w14:paraId="1DE61FC0" w14:textId="77777777" w:rsidR="007F7A98" w:rsidRPr="002E222B" w:rsidRDefault="007F7A98" w:rsidP="007F7A98">
            <w:pPr>
              <w:spacing w:line="0" w:lineRule="atLeast"/>
              <w:jc w:val="center"/>
              <w:rPr>
                <w:rFonts w:ascii="Times New Roman" w:hAnsi="Times New Roman"/>
                <w:lang w:val="sr-Latn-RS" w:eastAsia="sr-Latn-RS"/>
              </w:rPr>
            </w:pPr>
            <w:r w:rsidRPr="002E222B">
              <w:rPr>
                <w:rFonts w:ascii="Times New Roman" w:hAnsi="Times New Roman"/>
                <w:b/>
                <w:bCs/>
                <w:color w:val="000000"/>
                <w:lang w:val="sr-Latn-RS" w:eastAsia="sr-Latn-RS"/>
              </w:rPr>
              <w:t>завци</w:t>
            </w:r>
          </w:p>
        </w:tc>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hideMark/>
          </w:tcPr>
          <w:p w14:paraId="205CDD59" w14:textId="77777777" w:rsidR="007F7A98" w:rsidRPr="002E222B" w:rsidRDefault="007F7A98" w:rsidP="007F7A98">
            <w:pPr>
              <w:spacing w:line="0" w:lineRule="atLeast"/>
              <w:jc w:val="center"/>
              <w:rPr>
                <w:rFonts w:ascii="Times New Roman" w:hAnsi="Times New Roman"/>
                <w:lang w:val="sr-Latn-RS" w:eastAsia="sr-Latn-RS"/>
              </w:rPr>
            </w:pPr>
            <w:r w:rsidRPr="002E222B">
              <w:rPr>
                <w:rFonts w:ascii="Times New Roman" w:hAnsi="Times New Roman"/>
                <w:b/>
                <w:bCs/>
                <w:color w:val="000000"/>
                <w:lang w:val="sr-Latn-RS" w:eastAsia="sr-Latn-RS"/>
              </w:rPr>
              <w:t>Пти-це</w:t>
            </w:r>
          </w:p>
        </w:tc>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hideMark/>
          </w:tcPr>
          <w:p w14:paraId="25A45595" w14:textId="77777777" w:rsidR="007F7A98" w:rsidRPr="002E222B" w:rsidRDefault="007F7A98" w:rsidP="007F7A98">
            <w:pPr>
              <w:spacing w:line="0" w:lineRule="atLeast"/>
              <w:jc w:val="center"/>
              <w:rPr>
                <w:rFonts w:ascii="Times New Roman" w:hAnsi="Times New Roman"/>
                <w:lang w:val="sr-Latn-RS" w:eastAsia="sr-Latn-RS"/>
              </w:rPr>
            </w:pPr>
            <w:r w:rsidRPr="002E222B">
              <w:rPr>
                <w:rFonts w:ascii="Times New Roman" w:hAnsi="Times New Roman"/>
                <w:b/>
                <w:bCs/>
                <w:color w:val="000000"/>
                <w:lang w:val="sr-Latn-RS" w:eastAsia="sr-Latn-RS"/>
              </w:rPr>
              <w:t>Сиса-ри</w:t>
            </w:r>
          </w:p>
        </w:tc>
      </w:tr>
      <w:tr w:rsidR="007F7A98" w:rsidRPr="002E222B" w14:paraId="27468E80"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789AB25A"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5.000 врста.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B9292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6C536D" w14:textId="77777777" w:rsidR="007F7A98" w:rsidRPr="002E222B" w:rsidRDefault="007F7A98" w:rsidP="007F7A98">
            <w:pPr>
              <w:jc w:val="center"/>
              <w:rPr>
                <w:rFonts w:ascii="Times New Roman" w:hAnsi="Times New Roman"/>
                <w:lang w:val="sr-Latn-RS" w:eastAsia="sr-Latn-RS"/>
              </w:rPr>
            </w:pPr>
            <w:r w:rsidRPr="002E222B">
              <w:rPr>
                <w:rFonts w:ascii="Wingdings 2" w:hAnsi="Wingdings 2"/>
                <w:color w:val="000000"/>
                <w:lang w:val="sr-Latn-RS" w:eastAsia="sr-Latn-RS"/>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C92E0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F87E1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0927BF" w14:textId="77777777" w:rsidR="007F7A98" w:rsidRPr="002E222B" w:rsidRDefault="007F7A98" w:rsidP="007F7A98">
            <w:pPr>
              <w:jc w:val="center"/>
              <w:rPr>
                <w:rFonts w:ascii="Times New Roman" w:hAnsi="Times New Roman"/>
                <w:lang w:val="sr-Latn-RS" w:eastAsia="sr-Latn-RS"/>
              </w:rPr>
            </w:pPr>
            <w:r w:rsidRPr="002E222B">
              <w:rPr>
                <w:rFonts w:ascii="Wingdings 2" w:hAnsi="Wingdings 2"/>
                <w:color w:val="000000"/>
                <w:lang w:val="sr-Latn-RS" w:eastAsia="sr-Latn-RS"/>
              </w:rPr>
              <w:t>✓</w:t>
            </w:r>
          </w:p>
        </w:tc>
      </w:tr>
      <w:tr w:rsidR="007F7A98" w:rsidRPr="002E222B" w14:paraId="3EA7A88A"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58D57C3F"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8.000 врста.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0C5C20"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36E5E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1FBF0B" w14:textId="77777777" w:rsidR="007F7A98" w:rsidRPr="002E222B" w:rsidRDefault="007F7A98" w:rsidP="007F7A98">
            <w:pPr>
              <w:jc w:val="center"/>
              <w:rPr>
                <w:rFonts w:ascii="Times New Roman" w:hAnsi="Times New Roman"/>
                <w:lang w:val="sr-Latn-RS" w:eastAsia="sr-Latn-RS"/>
              </w:rPr>
            </w:pPr>
            <w:r w:rsidRPr="002E222B">
              <w:rPr>
                <w:rFonts w:ascii="Wingdings 2" w:hAnsi="Wingdings 2"/>
                <w:color w:val="000000"/>
                <w:lang w:val="sr-Latn-RS" w:eastAsia="sr-Latn-RS"/>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F0CBD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C8851F" w14:textId="77777777" w:rsidR="007F7A98" w:rsidRPr="002E222B" w:rsidRDefault="007F7A98" w:rsidP="007F7A98">
            <w:pPr>
              <w:rPr>
                <w:rFonts w:ascii="Times New Roman" w:hAnsi="Times New Roman"/>
                <w:lang w:val="sr-Latn-RS" w:eastAsia="sr-Latn-RS"/>
              </w:rPr>
            </w:pPr>
          </w:p>
        </w:tc>
      </w:tr>
      <w:tr w:rsidR="007F7A98" w:rsidRPr="002E222B" w14:paraId="2D979E24"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40F98B67"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24.000 врста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65BD05" w14:textId="77777777" w:rsidR="007F7A98" w:rsidRPr="002E222B" w:rsidRDefault="007F7A98" w:rsidP="007F7A98">
            <w:pPr>
              <w:jc w:val="center"/>
              <w:rPr>
                <w:rFonts w:ascii="Times New Roman" w:hAnsi="Times New Roman"/>
                <w:lang w:val="sr-Latn-RS" w:eastAsia="sr-Latn-RS"/>
              </w:rPr>
            </w:pPr>
            <w:r w:rsidRPr="002E222B">
              <w:rPr>
                <w:rFonts w:ascii="Wingdings 2" w:hAnsi="Wingdings 2"/>
                <w:color w:val="000000"/>
                <w:lang w:val="sr-Latn-RS" w:eastAsia="sr-Latn-RS"/>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11310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93771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4CB67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01293C" w14:textId="77777777" w:rsidR="007F7A98" w:rsidRPr="002E222B" w:rsidRDefault="007F7A98" w:rsidP="007F7A98">
            <w:pPr>
              <w:rPr>
                <w:rFonts w:ascii="Times New Roman" w:hAnsi="Times New Roman"/>
                <w:lang w:val="sr-Latn-RS" w:eastAsia="sr-Latn-RS"/>
              </w:rPr>
            </w:pPr>
          </w:p>
        </w:tc>
      </w:tr>
      <w:tr w:rsidR="007F7A98" w:rsidRPr="002E222B" w14:paraId="012D0814"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2C9A9F86"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9.000 врста.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E6A65B"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88C04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447D9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92ECFD" w14:textId="77777777" w:rsidR="007F7A98" w:rsidRPr="002E222B" w:rsidRDefault="007F7A98" w:rsidP="007F7A98">
            <w:pPr>
              <w:jc w:val="center"/>
              <w:rPr>
                <w:rFonts w:ascii="Times New Roman" w:hAnsi="Times New Roman"/>
                <w:lang w:val="sr-Latn-RS" w:eastAsia="sr-Latn-RS"/>
              </w:rPr>
            </w:pPr>
            <w:r w:rsidRPr="002E222B">
              <w:rPr>
                <w:rFonts w:ascii="Wingdings 2" w:hAnsi="Wingdings 2"/>
                <w:color w:val="000000"/>
                <w:lang w:val="sr-Latn-RS" w:eastAsia="sr-Latn-RS"/>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9A654D" w14:textId="77777777" w:rsidR="007F7A98" w:rsidRPr="002E222B" w:rsidRDefault="007F7A98" w:rsidP="007F7A98">
            <w:pPr>
              <w:rPr>
                <w:rFonts w:ascii="Times New Roman" w:hAnsi="Times New Roman"/>
                <w:lang w:val="sr-Latn-RS" w:eastAsia="sr-Latn-RS"/>
              </w:rPr>
            </w:pPr>
          </w:p>
        </w:tc>
      </w:tr>
      <w:tr w:rsidR="007F7A98" w:rsidRPr="002E222B" w14:paraId="02089865"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379BA2B9"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3 класе: без вилица, хрскавичаве, коштане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BE5EEC" w14:textId="77777777" w:rsidR="007F7A98" w:rsidRPr="002E222B" w:rsidRDefault="007F7A98" w:rsidP="007F7A98">
            <w:pPr>
              <w:jc w:val="center"/>
              <w:rPr>
                <w:rFonts w:ascii="Times New Roman" w:hAnsi="Times New Roman"/>
                <w:lang w:val="sr-Latn-RS" w:eastAsia="sr-Latn-RS"/>
              </w:rPr>
            </w:pPr>
            <w:r w:rsidRPr="002E222B">
              <w:rPr>
                <w:rFonts w:ascii="Wingdings 2" w:hAnsi="Wingdings 2"/>
                <w:color w:val="000000"/>
                <w:lang w:val="sr-Latn-RS" w:eastAsia="sr-Latn-RS"/>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4C6AE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AE4B0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822CD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FEAB90" w14:textId="77777777" w:rsidR="007F7A98" w:rsidRPr="002E222B" w:rsidRDefault="007F7A98" w:rsidP="007F7A98">
            <w:pPr>
              <w:rPr>
                <w:rFonts w:ascii="Times New Roman" w:hAnsi="Times New Roman"/>
                <w:lang w:val="sr-Latn-RS" w:eastAsia="sr-Latn-RS"/>
              </w:rPr>
            </w:pPr>
          </w:p>
        </w:tc>
      </w:tr>
      <w:tr w:rsidR="007F7A98" w:rsidRPr="002E222B" w14:paraId="6C10C1EE"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1ECB0F71"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на копну и у води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1C371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7A8AC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2AE643"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D0566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8EB05D" w14:textId="77777777" w:rsidR="007F7A98" w:rsidRPr="002E222B" w:rsidRDefault="007F7A98" w:rsidP="007F7A98">
            <w:pPr>
              <w:rPr>
                <w:rFonts w:ascii="Times New Roman" w:hAnsi="Times New Roman"/>
                <w:lang w:val="sr-Latn-RS" w:eastAsia="sr-Latn-RS"/>
              </w:rPr>
            </w:pPr>
          </w:p>
        </w:tc>
      </w:tr>
      <w:tr w:rsidR="007F7A98" w:rsidRPr="002E222B" w14:paraId="2B86B11F"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59ECB66E"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само у води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1F743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BB905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9E4D2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0387E6"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814025" w14:textId="77777777" w:rsidR="007F7A98" w:rsidRPr="002E222B" w:rsidRDefault="007F7A98" w:rsidP="007F7A98">
            <w:pPr>
              <w:rPr>
                <w:rFonts w:ascii="Times New Roman" w:hAnsi="Times New Roman"/>
                <w:lang w:val="sr-Latn-RS" w:eastAsia="sr-Latn-RS"/>
              </w:rPr>
            </w:pPr>
          </w:p>
        </w:tc>
      </w:tr>
      <w:tr w:rsidR="007F7A98" w:rsidRPr="002E222B" w14:paraId="78A9AE29"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6945B864"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на копну, неке врсте у води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BFD52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60360C"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0622C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7123E1"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7A44AF" w14:textId="77777777" w:rsidR="007F7A98" w:rsidRPr="002E222B" w:rsidRDefault="007F7A98" w:rsidP="007F7A98">
            <w:pPr>
              <w:rPr>
                <w:rFonts w:ascii="Times New Roman" w:hAnsi="Times New Roman"/>
                <w:lang w:val="sr-Latn-RS" w:eastAsia="sr-Latn-RS"/>
              </w:rPr>
            </w:pPr>
          </w:p>
        </w:tc>
      </w:tr>
      <w:tr w:rsidR="007F7A98" w:rsidRPr="002E222B" w14:paraId="4C2ADEEC"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208B4AC4"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добри летачи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BFFC06"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343C3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F6A8C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B5A6D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CF84E9" w14:textId="77777777" w:rsidR="007F7A98" w:rsidRPr="002E222B" w:rsidRDefault="007F7A98" w:rsidP="007F7A98">
            <w:pPr>
              <w:rPr>
                <w:rFonts w:ascii="Times New Roman" w:hAnsi="Times New Roman"/>
                <w:lang w:val="sr-Latn-RS" w:eastAsia="sr-Latn-RS"/>
              </w:rPr>
            </w:pPr>
          </w:p>
        </w:tc>
      </w:tr>
      <w:tr w:rsidR="007F7A98" w:rsidRPr="002E222B" w14:paraId="4CC91921"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23B6DC60"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стална телесна температура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31242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446E0B"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3E643A"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97E2C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E4DB98" w14:textId="77777777" w:rsidR="007F7A98" w:rsidRPr="002E222B" w:rsidRDefault="007F7A98" w:rsidP="007F7A98">
            <w:pPr>
              <w:rPr>
                <w:rFonts w:ascii="Times New Roman" w:hAnsi="Times New Roman"/>
                <w:lang w:val="sr-Latn-RS" w:eastAsia="sr-Latn-RS"/>
              </w:rPr>
            </w:pPr>
          </w:p>
        </w:tc>
      </w:tr>
      <w:tr w:rsidR="007F7A98" w:rsidRPr="002E222B" w14:paraId="78A1AD92"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59D5E8B2"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танка, слузава кожа прекривена коштаним или хрсквичавим крљуштима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4CC91B"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CC05D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09252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E43D4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0F0E3A" w14:textId="77777777" w:rsidR="007F7A98" w:rsidRPr="002E222B" w:rsidRDefault="007F7A98" w:rsidP="007F7A98">
            <w:pPr>
              <w:rPr>
                <w:rFonts w:ascii="Times New Roman" w:hAnsi="Times New Roman"/>
                <w:lang w:val="sr-Latn-RS" w:eastAsia="sr-Latn-RS"/>
              </w:rPr>
            </w:pPr>
          </w:p>
        </w:tc>
      </w:tr>
      <w:tr w:rsidR="007F7A98" w:rsidRPr="002E222B" w14:paraId="41BA89CD"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6D8CA675"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кожа прекривена рожним крљуштима или плочама које штите од губитка воде на копну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DAD06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7A3A5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1DE30A"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9BEDF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0610AC" w14:textId="77777777" w:rsidR="007F7A98" w:rsidRPr="002E222B" w:rsidRDefault="007F7A98" w:rsidP="007F7A98">
            <w:pPr>
              <w:rPr>
                <w:rFonts w:ascii="Times New Roman" w:hAnsi="Times New Roman"/>
                <w:lang w:val="sr-Latn-RS" w:eastAsia="sr-Latn-RS"/>
              </w:rPr>
            </w:pPr>
          </w:p>
        </w:tc>
      </w:tr>
      <w:tr w:rsidR="007F7A98" w:rsidRPr="002E222B" w14:paraId="7EE9D2E7"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2C455152"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кожа прекривена длаком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4D741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6B1370"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D5600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D1595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5E0B71" w14:textId="77777777" w:rsidR="007F7A98" w:rsidRPr="002E222B" w:rsidRDefault="007F7A98" w:rsidP="007F7A98">
            <w:pPr>
              <w:rPr>
                <w:rFonts w:ascii="Times New Roman" w:hAnsi="Times New Roman"/>
                <w:lang w:val="sr-Latn-RS" w:eastAsia="sr-Latn-RS"/>
              </w:rPr>
            </w:pPr>
          </w:p>
        </w:tc>
      </w:tr>
      <w:tr w:rsidR="007F7A98" w:rsidRPr="002E222B" w14:paraId="4A20A548"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6B4CD47D"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кожа прекривена перјем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80A0E3"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A930C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C230EA"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DB784B"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A2B5AE" w14:textId="77777777" w:rsidR="007F7A98" w:rsidRPr="002E222B" w:rsidRDefault="007F7A98" w:rsidP="007F7A98">
            <w:pPr>
              <w:rPr>
                <w:rFonts w:ascii="Times New Roman" w:hAnsi="Times New Roman"/>
                <w:lang w:val="sr-Latn-RS" w:eastAsia="sr-Latn-RS"/>
              </w:rPr>
            </w:pPr>
          </w:p>
        </w:tc>
      </w:tr>
      <w:tr w:rsidR="007F7A98" w:rsidRPr="002E222B" w14:paraId="51AA6F78"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6171A986"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кожа танка, влажна, без заштите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8168D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A12221"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A7342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80EF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B3C571" w14:textId="77777777" w:rsidR="007F7A98" w:rsidRPr="002E222B" w:rsidRDefault="007F7A98" w:rsidP="007F7A98">
            <w:pPr>
              <w:rPr>
                <w:rFonts w:ascii="Times New Roman" w:hAnsi="Times New Roman"/>
                <w:lang w:val="sr-Latn-RS" w:eastAsia="sr-Latn-RS"/>
              </w:rPr>
            </w:pPr>
          </w:p>
        </w:tc>
      </w:tr>
      <w:tr w:rsidR="007F7A98" w:rsidRPr="002E222B" w14:paraId="0BD9CAE8"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128337DF"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дишу помоћу шкрга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03215B"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237481"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39478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7A4856"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35BE7E" w14:textId="77777777" w:rsidR="007F7A98" w:rsidRPr="002E222B" w:rsidRDefault="007F7A98" w:rsidP="007F7A98">
            <w:pPr>
              <w:rPr>
                <w:rFonts w:ascii="Times New Roman" w:hAnsi="Times New Roman"/>
                <w:lang w:val="sr-Latn-RS" w:eastAsia="sr-Latn-RS"/>
              </w:rPr>
            </w:pPr>
          </w:p>
        </w:tc>
      </w:tr>
      <w:tr w:rsidR="007F7A98" w:rsidRPr="002E222B" w14:paraId="54A444C0"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3D49E5AC"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дишу помоћу плућа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FCC496"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0E84C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09DCA1"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61E7C0"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0493BC" w14:textId="77777777" w:rsidR="007F7A98" w:rsidRPr="002E222B" w:rsidRDefault="007F7A98" w:rsidP="007F7A98">
            <w:pPr>
              <w:rPr>
                <w:rFonts w:ascii="Times New Roman" w:hAnsi="Times New Roman"/>
                <w:lang w:val="sr-Latn-RS" w:eastAsia="sr-Latn-RS"/>
              </w:rPr>
            </w:pPr>
          </w:p>
        </w:tc>
      </w:tr>
      <w:tr w:rsidR="007F7A98" w:rsidRPr="002E222B" w14:paraId="2B9CB899"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3CEE4F18"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пуноглавци и водене врсте помоћу шкрга, одрасле јединке помоћу коже и плућа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5D214A"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D2D7F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B5096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35D3D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0C8D7C" w14:textId="77777777" w:rsidR="007F7A98" w:rsidRPr="002E222B" w:rsidRDefault="007F7A98" w:rsidP="007F7A98">
            <w:pPr>
              <w:rPr>
                <w:rFonts w:ascii="Times New Roman" w:hAnsi="Times New Roman"/>
                <w:lang w:val="sr-Latn-RS" w:eastAsia="sr-Latn-RS"/>
              </w:rPr>
            </w:pPr>
          </w:p>
        </w:tc>
      </w:tr>
      <w:tr w:rsidR="007F7A98" w:rsidRPr="002E222B" w14:paraId="6E367263"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36628473"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два пара удова, осим змија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7FF276"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858C0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59EFCA"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50ECE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9D2F91" w14:textId="77777777" w:rsidR="007F7A98" w:rsidRPr="002E222B" w:rsidRDefault="007F7A98" w:rsidP="007F7A98">
            <w:pPr>
              <w:rPr>
                <w:rFonts w:ascii="Times New Roman" w:hAnsi="Times New Roman"/>
                <w:lang w:val="sr-Latn-RS" w:eastAsia="sr-Latn-RS"/>
              </w:rPr>
            </w:pPr>
          </w:p>
        </w:tc>
      </w:tr>
      <w:tr w:rsidR="007F7A98" w:rsidRPr="002E222B" w14:paraId="0E19FFAA"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39CF4051"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два пара удова, пливају, скачу и ходају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E3431C"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92614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AB1EB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C6FDB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14DFF" w14:textId="77777777" w:rsidR="007F7A98" w:rsidRPr="002E222B" w:rsidRDefault="007F7A98" w:rsidP="007F7A98">
            <w:pPr>
              <w:rPr>
                <w:rFonts w:ascii="Times New Roman" w:hAnsi="Times New Roman"/>
                <w:lang w:val="sr-Latn-RS" w:eastAsia="sr-Latn-RS"/>
              </w:rPr>
            </w:pPr>
          </w:p>
        </w:tc>
      </w:tr>
      <w:tr w:rsidR="007F7A98" w:rsidRPr="002E222B" w14:paraId="68FA1D7C"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1671CFF0"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парна и непарна пераја и мехур, пливају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42DFF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97B06C"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57EBF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04163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D4C0ED" w14:textId="77777777" w:rsidR="007F7A98" w:rsidRPr="002E222B" w:rsidRDefault="007F7A98" w:rsidP="007F7A98">
            <w:pPr>
              <w:rPr>
                <w:rFonts w:ascii="Times New Roman" w:hAnsi="Times New Roman"/>
                <w:lang w:val="sr-Latn-RS" w:eastAsia="sr-Latn-RS"/>
              </w:rPr>
            </w:pPr>
          </w:p>
        </w:tc>
      </w:tr>
      <w:tr w:rsidR="007F7A98" w:rsidRPr="002E222B" w14:paraId="4B53A48E"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5E4A12A2"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трче, ходају, скачу, лете, неке пливају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B9C2F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797013"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CD436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A05AC1"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C673C2" w14:textId="77777777" w:rsidR="007F7A98" w:rsidRPr="002E222B" w:rsidRDefault="007F7A98" w:rsidP="007F7A98">
            <w:pPr>
              <w:rPr>
                <w:rFonts w:ascii="Times New Roman" w:hAnsi="Times New Roman"/>
                <w:lang w:val="sr-Latn-RS" w:eastAsia="sr-Latn-RS"/>
              </w:rPr>
            </w:pPr>
          </w:p>
        </w:tc>
      </w:tr>
      <w:tr w:rsidR="007F7A98" w:rsidRPr="002E222B" w14:paraId="3A93D033"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62DCB593"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трче, ходају, скачу, неке врсте лете, неке пливају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2EA803"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F04C3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A98F2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E4F66C"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CE7CBB" w14:textId="77777777" w:rsidR="007F7A98" w:rsidRPr="002E222B" w:rsidRDefault="007F7A98" w:rsidP="007F7A98">
            <w:pPr>
              <w:rPr>
                <w:rFonts w:ascii="Times New Roman" w:hAnsi="Times New Roman"/>
                <w:lang w:val="sr-Latn-RS" w:eastAsia="sr-Latn-RS"/>
              </w:rPr>
            </w:pPr>
          </w:p>
        </w:tc>
      </w:tr>
      <w:tr w:rsidR="007F7A98" w:rsidRPr="002E222B" w14:paraId="004C0AF3"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53A70C31"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спољашње оплођење и развиће јаја у води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BA19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C23BD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7EDD8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0675B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DFB5BD" w14:textId="77777777" w:rsidR="007F7A98" w:rsidRPr="002E222B" w:rsidRDefault="007F7A98" w:rsidP="007F7A98">
            <w:pPr>
              <w:rPr>
                <w:rFonts w:ascii="Times New Roman" w:hAnsi="Times New Roman"/>
                <w:lang w:val="sr-Latn-RS" w:eastAsia="sr-Latn-RS"/>
              </w:rPr>
            </w:pPr>
          </w:p>
        </w:tc>
      </w:tr>
      <w:tr w:rsidR="007F7A98" w:rsidRPr="002E222B" w14:paraId="64ADE69C"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004CC65A"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пролазе метаморфозу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62156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DC0D2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F1C2A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C4B64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911A62" w14:textId="77777777" w:rsidR="007F7A98" w:rsidRPr="002E222B" w:rsidRDefault="007F7A98" w:rsidP="007F7A98">
            <w:pPr>
              <w:rPr>
                <w:rFonts w:ascii="Times New Roman" w:hAnsi="Times New Roman"/>
                <w:lang w:val="sr-Latn-RS" w:eastAsia="sr-Latn-RS"/>
              </w:rPr>
            </w:pPr>
          </w:p>
        </w:tc>
      </w:tr>
      <w:tr w:rsidR="007F7A98" w:rsidRPr="002E222B" w14:paraId="21E8BB6C"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7E74D3AC"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lastRenderedPageBreak/>
              <w:t>младунци из јајета са тврдом опном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E967F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47548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820C3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1C7A8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950B8B" w14:textId="77777777" w:rsidR="007F7A98" w:rsidRPr="002E222B" w:rsidRDefault="007F7A98" w:rsidP="007F7A98">
            <w:pPr>
              <w:rPr>
                <w:rFonts w:ascii="Times New Roman" w:hAnsi="Times New Roman"/>
                <w:lang w:val="sr-Latn-RS" w:eastAsia="sr-Latn-RS"/>
              </w:rPr>
            </w:pPr>
          </w:p>
        </w:tc>
      </w:tr>
      <w:tr w:rsidR="007F7A98" w:rsidRPr="002E222B" w14:paraId="06A7C460"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786AF599"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посебан орган, постељица, за развиће младунаца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5CE6D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10B47A"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E8752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E321EC"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9942E3" w14:textId="77777777" w:rsidR="007F7A98" w:rsidRPr="002E222B" w:rsidRDefault="007F7A98" w:rsidP="007F7A98">
            <w:pPr>
              <w:rPr>
                <w:rFonts w:ascii="Times New Roman" w:hAnsi="Times New Roman"/>
                <w:lang w:val="sr-Latn-RS" w:eastAsia="sr-Latn-RS"/>
              </w:rPr>
            </w:pPr>
          </w:p>
        </w:tc>
      </w:tr>
      <w:tr w:rsidR="007F7A98" w:rsidRPr="002E222B" w14:paraId="5ECC27A0"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6D255C68"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младунци мајчиним млеком које прозводе млечне жлезде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56F133"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700F44"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66019"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A161FE"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392EFB" w14:textId="77777777" w:rsidR="007F7A98" w:rsidRPr="002E222B" w:rsidRDefault="007F7A98" w:rsidP="007F7A98">
            <w:pPr>
              <w:rPr>
                <w:rFonts w:ascii="Times New Roman" w:hAnsi="Times New Roman"/>
                <w:lang w:val="sr-Latn-RS" w:eastAsia="sr-Latn-RS"/>
              </w:rPr>
            </w:pPr>
          </w:p>
        </w:tc>
      </w:tr>
      <w:tr w:rsidR="007F7A98" w:rsidRPr="002E222B" w14:paraId="7F2C21E5"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59191A29"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неке врсте живе у води, али полагање јаја и развиће увек на копну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0D8C7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D23E1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A5E80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C33A4B"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A042B6" w14:textId="77777777" w:rsidR="007F7A98" w:rsidRPr="002E222B" w:rsidRDefault="007F7A98" w:rsidP="007F7A98">
            <w:pPr>
              <w:rPr>
                <w:rFonts w:ascii="Times New Roman" w:hAnsi="Times New Roman"/>
                <w:lang w:val="sr-Latn-RS" w:eastAsia="sr-Latn-RS"/>
              </w:rPr>
            </w:pPr>
          </w:p>
        </w:tc>
      </w:tr>
      <w:tr w:rsidR="007F7A98" w:rsidRPr="002E222B" w14:paraId="308E835B"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5B1D4FF7"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код неких изражен полни диморфизам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91A7A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D95AE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803FD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1D9CE7"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19318C" w14:textId="77777777" w:rsidR="007F7A98" w:rsidRPr="002E222B" w:rsidRDefault="007F7A98" w:rsidP="007F7A98">
            <w:pPr>
              <w:rPr>
                <w:rFonts w:ascii="Times New Roman" w:hAnsi="Times New Roman"/>
                <w:lang w:val="sr-Latn-RS" w:eastAsia="sr-Latn-RS"/>
              </w:rPr>
            </w:pPr>
          </w:p>
        </w:tc>
      </w:tr>
      <w:tr w:rsidR="007F7A98" w:rsidRPr="002E222B" w14:paraId="21898371"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6651F613"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сви осим корњача предатори, добро развијена чула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5A23B2"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1859FA"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409E7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0C227B"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93AE11" w14:textId="77777777" w:rsidR="007F7A98" w:rsidRPr="002E222B" w:rsidRDefault="007F7A98" w:rsidP="007F7A98">
            <w:pPr>
              <w:rPr>
                <w:rFonts w:ascii="Times New Roman" w:hAnsi="Times New Roman"/>
                <w:lang w:val="sr-Latn-RS" w:eastAsia="sr-Latn-RS"/>
              </w:rPr>
            </w:pPr>
          </w:p>
        </w:tc>
      </w:tr>
      <w:tr w:rsidR="007F7A98" w:rsidRPr="002E222B" w14:paraId="0B49A6F6"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3384418C"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изражено чуло вида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D353E0"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45A52D"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DE58EF"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069B65"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8451F9" w14:textId="77777777" w:rsidR="007F7A98" w:rsidRPr="002E222B" w:rsidRDefault="007F7A98" w:rsidP="007F7A98">
            <w:pPr>
              <w:rPr>
                <w:rFonts w:ascii="Times New Roman" w:hAnsi="Times New Roman"/>
                <w:lang w:val="sr-Latn-RS" w:eastAsia="sr-Latn-RS"/>
              </w:rPr>
            </w:pPr>
          </w:p>
        </w:tc>
      </w:tr>
      <w:tr w:rsidR="007F7A98" w:rsidRPr="002E222B" w14:paraId="1D34A419" w14:textId="77777777" w:rsidTr="007F7A98">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hideMark/>
          </w:tcPr>
          <w:p w14:paraId="2396D541" w14:textId="77777777" w:rsidR="007F7A98" w:rsidRPr="002E222B" w:rsidRDefault="007F7A98" w:rsidP="007F7A98">
            <w:pPr>
              <w:rPr>
                <w:rFonts w:ascii="Times New Roman" w:hAnsi="Times New Roman"/>
                <w:lang w:val="sr-Latn-RS" w:eastAsia="sr-Latn-RS"/>
              </w:rPr>
            </w:pPr>
            <w:r w:rsidRPr="002E222B">
              <w:rPr>
                <w:rFonts w:ascii="Times New Roman" w:hAnsi="Times New Roman"/>
                <w:color w:val="000000"/>
                <w:lang w:val="sr-Latn-RS" w:eastAsia="sr-Latn-RS"/>
              </w:rPr>
              <w:t>изражена чула мириса и слуха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7FE6B1"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C20A78"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183BF1"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C055B0" w14:textId="77777777" w:rsidR="007F7A98" w:rsidRPr="002E222B" w:rsidRDefault="007F7A98" w:rsidP="007F7A98">
            <w:pPr>
              <w:rPr>
                <w:rFonts w:ascii="Times New Roman" w:hAnsi="Times New Roman"/>
                <w:lang w:val="sr-Latn-RS" w:eastAsia="sr-Latn-R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A3EFD6" w14:textId="77777777" w:rsidR="007F7A98" w:rsidRPr="002E222B" w:rsidRDefault="007F7A98" w:rsidP="007F7A98">
            <w:pPr>
              <w:rPr>
                <w:rFonts w:ascii="Times New Roman" w:hAnsi="Times New Roman"/>
                <w:lang w:val="sr-Latn-RS" w:eastAsia="sr-Latn-RS"/>
              </w:rPr>
            </w:pPr>
          </w:p>
        </w:tc>
      </w:tr>
    </w:tbl>
    <w:p w14:paraId="7375C421" w14:textId="77777777" w:rsidR="00BF5765" w:rsidRPr="002E222B" w:rsidRDefault="00BF5765" w:rsidP="007F7A98">
      <w:pPr>
        <w:jc w:val="both"/>
        <w:rPr>
          <w:rFonts w:ascii="Times New Roman" w:hAnsi="Times New Roman"/>
          <w:b/>
          <w:bCs/>
          <w:color w:val="000000"/>
          <w:lang w:val="sr-Cyrl-RS" w:eastAsia="sr-Latn-RS"/>
        </w:rPr>
      </w:pPr>
    </w:p>
    <w:p w14:paraId="07880985" w14:textId="6229F8AE" w:rsidR="007F7A98" w:rsidRPr="002E222B" w:rsidRDefault="007E4585" w:rsidP="007F7A98">
      <w:pPr>
        <w:jc w:val="both"/>
        <w:rPr>
          <w:rFonts w:ascii="Times New Roman" w:hAnsi="Times New Roman"/>
          <w:lang w:val="sr-Latn-RS" w:eastAsia="sr-Latn-RS"/>
        </w:rPr>
      </w:pPr>
      <w:r w:rsidRPr="002E222B">
        <w:rPr>
          <w:rFonts w:ascii="Times New Roman" w:hAnsi="Times New Roman"/>
          <w:b/>
          <w:bCs/>
          <w:color w:val="000000"/>
          <w:lang w:val="sr-Latn-RS" w:eastAsia="sr-Latn-RS"/>
        </w:rPr>
        <w:t xml:space="preserve">Прилог </w:t>
      </w:r>
      <w:r w:rsidR="00761916">
        <w:rPr>
          <w:rFonts w:ascii="Times New Roman" w:hAnsi="Times New Roman"/>
          <w:b/>
          <w:bCs/>
          <w:color w:val="000000"/>
          <w:lang w:val="sr-Cyrl-RS" w:eastAsia="sr-Latn-RS"/>
        </w:rPr>
        <w:t>4</w:t>
      </w:r>
      <w:r w:rsidR="007F7A98" w:rsidRPr="002E222B">
        <w:rPr>
          <w:rFonts w:ascii="Times New Roman" w:hAnsi="Times New Roman"/>
          <w:b/>
          <w:bCs/>
          <w:color w:val="000000"/>
          <w:lang w:val="sr-Latn-RS" w:eastAsia="sr-Latn-RS"/>
        </w:rPr>
        <w:t xml:space="preserve">     Царство биљака</w:t>
      </w:r>
    </w:p>
    <w:p w14:paraId="08E1F884" w14:textId="77777777" w:rsidR="007F7A98" w:rsidRPr="002E222B" w:rsidRDefault="007F7A98" w:rsidP="007F7A98">
      <w:pPr>
        <w:rPr>
          <w:rFonts w:ascii="Times New Roman" w:hAnsi="Times New Roman"/>
          <w:lang w:val="sr-Latn-RS" w:eastAsia="sr-Latn-RS"/>
        </w:rPr>
      </w:pPr>
    </w:p>
    <w:p w14:paraId="60079CD5"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b/>
          <w:bCs/>
          <w:color w:val="1D1D1B"/>
          <w:lang w:val="sr-Latn-RS" w:eastAsia="sr-Latn-RS"/>
        </w:rPr>
        <w:t>А. Прочитај први пасус на страни 140 и постави питања тако да наведени искази буду њихови одговори. Запиши питања у свеску. </w:t>
      </w:r>
    </w:p>
    <w:p w14:paraId="1F187468"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1. 250.000.</w:t>
      </w:r>
    </w:p>
    <w:p w14:paraId="08366D7C"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2. Зато што су биљке вишећелијски сесилни, аутотрофни еукариоти.</w:t>
      </w:r>
    </w:p>
    <w:p w14:paraId="2B12EE43"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3. Сменом генерација.</w:t>
      </w:r>
    </w:p>
    <w:p w14:paraId="104B4D5F"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4. Кутикулу.</w:t>
      </w:r>
    </w:p>
    <w:p w14:paraId="33E3DE80" w14:textId="08AA7C41"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5.</w:t>
      </w:r>
      <w:r w:rsidR="00893714">
        <w:rPr>
          <w:rFonts w:ascii="Times New Roman" w:hAnsi="Times New Roman"/>
          <w:color w:val="1D1D1B"/>
          <w:lang w:val="sr-Cyrl-RS" w:eastAsia="sr-Latn-RS"/>
        </w:rPr>
        <w:t xml:space="preserve"> </w:t>
      </w:r>
      <w:r w:rsidRPr="002E222B">
        <w:rPr>
          <w:rFonts w:ascii="Times New Roman" w:hAnsi="Times New Roman"/>
          <w:color w:val="1D1D1B"/>
          <w:lang w:val="sr-Latn-RS" w:eastAsia="sr-Latn-RS"/>
        </w:rPr>
        <w:t>На две велике групе: биљке без семена (маховине, папратњаче) и биљке са семеном (голосеменице, скривеносеменице).</w:t>
      </w:r>
    </w:p>
    <w:p w14:paraId="47DB95B0"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6. Раздео.</w:t>
      </w:r>
    </w:p>
    <w:p w14:paraId="4E0A5BD3" w14:textId="77777777" w:rsidR="007F7A98" w:rsidRPr="002E222B" w:rsidRDefault="007F7A98" w:rsidP="007F7A98">
      <w:pPr>
        <w:rPr>
          <w:rFonts w:ascii="Times New Roman" w:hAnsi="Times New Roman"/>
          <w:lang w:val="sr-Latn-RS" w:eastAsia="sr-Latn-RS"/>
        </w:rPr>
      </w:pPr>
    </w:p>
    <w:p w14:paraId="7E719427"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b/>
          <w:bCs/>
          <w:color w:val="1D1D1B"/>
          <w:lang w:val="sr-Latn-RS" w:eastAsia="sr-Latn-RS"/>
        </w:rPr>
        <w:t>Б. Прочитај пасус који се односи на раздео маховина на страни 140 и постави питања тако да наведени искази буду њихови одговори. Запиши питања у свеску. </w:t>
      </w:r>
    </w:p>
    <w:p w14:paraId="664D8896"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1. 20.000 најједноставније грађених биљака.</w:t>
      </w:r>
    </w:p>
    <w:p w14:paraId="477DDC66"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2. Полна генерација.</w:t>
      </w:r>
    </w:p>
    <w:p w14:paraId="427D2333"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3. Талус.</w:t>
      </w:r>
    </w:p>
    <w:p w14:paraId="55BC35D1"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4. Ризоиди.</w:t>
      </w:r>
    </w:p>
    <w:p w14:paraId="3069680C"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5. Зато што немају проводни систем.</w:t>
      </w:r>
    </w:p>
    <w:p w14:paraId="56C95505"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6. Зато што немају заштиту од исушивања, а вода им је неопходна за оплођење.</w:t>
      </w:r>
    </w:p>
    <w:p w14:paraId="04CF97A8" w14:textId="77777777" w:rsidR="007F7A98" w:rsidRPr="002E222B" w:rsidRDefault="007F7A98" w:rsidP="007F7A98">
      <w:pPr>
        <w:rPr>
          <w:rFonts w:ascii="Times New Roman" w:hAnsi="Times New Roman"/>
          <w:lang w:val="sr-Latn-RS" w:eastAsia="sr-Latn-RS"/>
        </w:rPr>
      </w:pPr>
    </w:p>
    <w:p w14:paraId="2AF9BEA8"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b/>
          <w:bCs/>
          <w:color w:val="1D1D1B"/>
          <w:lang w:val="sr-Latn-RS" w:eastAsia="sr-Latn-RS"/>
        </w:rPr>
        <w:t>В. Прочитај пасус који се односи на раздео папратњача на страни 140 и постави питања тако да наведени искази буду њихови одговори. Запиши питања у свеску. </w:t>
      </w:r>
    </w:p>
    <w:p w14:paraId="4A13F677"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1. Око 9.000 врста. </w:t>
      </w:r>
    </w:p>
    <w:p w14:paraId="7AE31F59"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2. Бесполна генерација.</w:t>
      </w:r>
    </w:p>
    <w:p w14:paraId="76369DA7"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3. Најчешће је подземно (ризом) или у облику пања.</w:t>
      </w:r>
    </w:p>
    <w:p w14:paraId="284B077B"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4. Органи у којима настају споре.</w:t>
      </w:r>
    </w:p>
    <w:p w14:paraId="616ABE3E"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5. Зато што им је за оплођење неопходна вода.</w:t>
      </w:r>
    </w:p>
    <w:p w14:paraId="57113214" w14:textId="77777777" w:rsidR="007F7A98" w:rsidRPr="002E222B" w:rsidRDefault="007F7A98" w:rsidP="007F7A98">
      <w:pPr>
        <w:rPr>
          <w:rFonts w:ascii="Times New Roman" w:hAnsi="Times New Roman"/>
          <w:lang w:val="sr-Latn-RS" w:eastAsia="sr-Latn-RS"/>
        </w:rPr>
      </w:pPr>
    </w:p>
    <w:p w14:paraId="49BB1623"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b/>
          <w:bCs/>
          <w:color w:val="1D1D1B"/>
          <w:lang w:val="sr-Latn-RS" w:eastAsia="sr-Latn-RS"/>
        </w:rPr>
        <w:t>Г. Прочитај пасус који се односи на раздео голосеменица на страни 141 и постави питања тако да наведени искази буду њихови одговори. Запиши питања у свеску. </w:t>
      </w:r>
    </w:p>
    <w:p w14:paraId="294D13A2"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1. Око 1.000 врста. </w:t>
      </w:r>
    </w:p>
    <w:p w14:paraId="0CF6FC4E"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2. Бесполна генерација.</w:t>
      </w:r>
    </w:p>
    <w:p w14:paraId="7A39F6A0"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3. Имају ситне игличасте листове, веома развијен проводни систем и осовински корен.</w:t>
      </w:r>
    </w:p>
    <w:p w14:paraId="1CB76478"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4. Дрвенастим биљкама.</w:t>
      </w:r>
    </w:p>
    <w:p w14:paraId="42960B50"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5. Зато што им за оплођење није потребна вода.</w:t>
      </w:r>
    </w:p>
    <w:p w14:paraId="113CCCFD"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6. У посебним женским органима, шишаркама.</w:t>
      </w:r>
    </w:p>
    <w:p w14:paraId="6490BFFA" w14:textId="77777777" w:rsidR="007F7A98" w:rsidRPr="002E222B" w:rsidRDefault="007F7A98" w:rsidP="007F7A98">
      <w:pPr>
        <w:rPr>
          <w:rFonts w:ascii="Times New Roman" w:hAnsi="Times New Roman"/>
          <w:lang w:val="sr-Latn-RS" w:eastAsia="sr-Latn-RS"/>
        </w:rPr>
      </w:pPr>
    </w:p>
    <w:p w14:paraId="2021D142"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b/>
          <w:bCs/>
          <w:color w:val="1D1D1B"/>
          <w:lang w:val="sr-Latn-RS" w:eastAsia="sr-Latn-RS"/>
        </w:rPr>
        <w:t>Д. Прочитај пасус који се односи на раздео скривеносеменица на страни 141 и постави питања тако да наведени искази буду њихови одговори. Запиши питања у свеску. </w:t>
      </w:r>
    </w:p>
    <w:p w14:paraId="4C6598FB"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1. Око 200.000 врста. </w:t>
      </w:r>
    </w:p>
    <w:p w14:paraId="70AAC460"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2. На свим континентима, у пустињама, шумама и поларним пределима, као и у воденим екосистемима.</w:t>
      </w:r>
    </w:p>
    <w:p w14:paraId="623C85FE"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3. Цвет и плод.</w:t>
      </w:r>
    </w:p>
    <w:p w14:paraId="46ED4980"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4. Доминира бесполна генерација.</w:t>
      </w:r>
    </w:p>
    <w:p w14:paraId="18298061"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5. Зрачну и двобочну.</w:t>
      </w:r>
    </w:p>
    <w:p w14:paraId="0B2ECAA7" w14:textId="77777777" w:rsidR="007F7A98" w:rsidRPr="002E222B" w:rsidRDefault="007F7A98" w:rsidP="007F7A98">
      <w:pPr>
        <w:jc w:val="both"/>
        <w:rPr>
          <w:rFonts w:ascii="Times New Roman" w:hAnsi="Times New Roman"/>
          <w:lang w:val="sr-Latn-RS" w:eastAsia="sr-Latn-RS"/>
        </w:rPr>
      </w:pPr>
      <w:r w:rsidRPr="002E222B">
        <w:rPr>
          <w:rFonts w:ascii="Times New Roman" w:hAnsi="Times New Roman"/>
          <w:color w:val="1D1D1B"/>
          <w:lang w:val="sr-Latn-RS" w:eastAsia="sr-Latn-RS"/>
        </w:rPr>
        <w:t>6. Од опрашивача.</w:t>
      </w:r>
    </w:p>
    <w:p w14:paraId="41CE2BD9" w14:textId="1D21321A" w:rsidR="007F7A98" w:rsidRPr="002E222B" w:rsidRDefault="007F7A98" w:rsidP="007F7A98">
      <w:pPr>
        <w:rPr>
          <w:rFonts w:ascii="Times New Roman" w:hAnsi="Times New Roman"/>
        </w:rPr>
      </w:pPr>
      <w:r w:rsidRPr="002E222B">
        <w:rPr>
          <w:rFonts w:ascii="Times New Roman" w:hAnsi="Times New Roman"/>
          <w:lang w:val="sr-Latn-RS" w:eastAsia="sr-Latn-RS"/>
        </w:rPr>
        <w:br/>
      </w:r>
    </w:p>
    <w:sectPr w:rsidR="007F7A98" w:rsidRPr="002E222B" w:rsidSect="00113A5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EA1B58" w14:textId="77777777" w:rsidR="00075965" w:rsidRDefault="00075965" w:rsidP="00146705">
      <w:r>
        <w:separator/>
      </w:r>
    </w:p>
  </w:endnote>
  <w:endnote w:type="continuationSeparator" w:id="0">
    <w:p w14:paraId="7B4485DF" w14:textId="77777777" w:rsidR="00075965" w:rsidRDefault="00075965" w:rsidP="0014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9A130" w14:textId="77777777" w:rsidR="00075965" w:rsidRDefault="00075965" w:rsidP="00146705">
      <w:r>
        <w:separator/>
      </w:r>
    </w:p>
  </w:footnote>
  <w:footnote w:type="continuationSeparator" w:id="0">
    <w:p w14:paraId="2843C8B8" w14:textId="77777777" w:rsidR="00075965" w:rsidRDefault="00075965" w:rsidP="00146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A1995"/>
    <w:multiLevelType w:val="hybridMultilevel"/>
    <w:tmpl w:val="2D2A2B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A460DA"/>
    <w:multiLevelType w:val="multilevel"/>
    <w:tmpl w:val="9246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746DE4"/>
    <w:multiLevelType w:val="hybridMultilevel"/>
    <w:tmpl w:val="06A894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E05FD9"/>
    <w:multiLevelType w:val="multilevel"/>
    <w:tmpl w:val="AD9A7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3742AC"/>
    <w:multiLevelType w:val="hybridMultilevel"/>
    <w:tmpl w:val="1ACEA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043709"/>
    <w:multiLevelType w:val="multilevel"/>
    <w:tmpl w:val="255A461E"/>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28A02A64"/>
    <w:multiLevelType w:val="hybridMultilevel"/>
    <w:tmpl w:val="D7FA135E"/>
    <w:lvl w:ilvl="0" w:tplc="0E68FD1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9CE706F"/>
    <w:multiLevelType w:val="hybridMultilevel"/>
    <w:tmpl w:val="4426EE02"/>
    <w:lvl w:ilvl="0" w:tplc="CBC276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DB6357"/>
    <w:multiLevelType w:val="hybridMultilevel"/>
    <w:tmpl w:val="A766A0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024161"/>
    <w:multiLevelType w:val="hybridMultilevel"/>
    <w:tmpl w:val="2CA2A438"/>
    <w:lvl w:ilvl="0" w:tplc="CBC276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5631E"/>
    <w:multiLevelType w:val="hybridMultilevel"/>
    <w:tmpl w:val="3D9AA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BCA1798"/>
    <w:multiLevelType w:val="hybridMultilevel"/>
    <w:tmpl w:val="CBECAA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EAA6458"/>
    <w:multiLevelType w:val="hybridMultilevel"/>
    <w:tmpl w:val="BE7C4F1C"/>
    <w:lvl w:ilvl="0" w:tplc="CBC27610">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507F43"/>
    <w:multiLevelType w:val="multilevel"/>
    <w:tmpl w:val="23D27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EE1747"/>
    <w:multiLevelType w:val="hybridMultilevel"/>
    <w:tmpl w:val="D7AA3AF8"/>
    <w:lvl w:ilvl="0" w:tplc="CBC27610">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35C43"/>
    <w:multiLevelType w:val="multilevel"/>
    <w:tmpl w:val="64DA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C27572"/>
    <w:multiLevelType w:val="hybridMultilevel"/>
    <w:tmpl w:val="BCF23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F183A"/>
    <w:multiLevelType w:val="hybridMultilevel"/>
    <w:tmpl w:val="1B8E7A9E"/>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32518C5"/>
    <w:multiLevelType w:val="hybridMultilevel"/>
    <w:tmpl w:val="3B56D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675571"/>
    <w:multiLevelType w:val="hybridMultilevel"/>
    <w:tmpl w:val="5524D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5D96C23"/>
    <w:multiLevelType w:val="hybridMultilevel"/>
    <w:tmpl w:val="A65CB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870CE"/>
    <w:multiLevelType w:val="hybridMultilevel"/>
    <w:tmpl w:val="AAA85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6D1F07"/>
    <w:multiLevelType w:val="multilevel"/>
    <w:tmpl w:val="F222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0269CE"/>
    <w:multiLevelType w:val="multilevel"/>
    <w:tmpl w:val="241A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4" w15:restartNumberingAfterBreak="0">
    <w:nsid w:val="559B688F"/>
    <w:multiLevelType w:val="hybridMultilevel"/>
    <w:tmpl w:val="F7A28FAC"/>
    <w:lvl w:ilvl="0" w:tplc="D8049F2C">
      <w:start w:val="1"/>
      <w:numFmt w:val="decimal"/>
      <w:lvlText w:val="%1."/>
      <w:lvlJc w:val="left"/>
      <w:pPr>
        <w:ind w:left="720" w:hanging="360"/>
      </w:pPr>
      <w:rPr>
        <w:rFonts w:hint="default"/>
        <w:color w:val="00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57297EFA"/>
    <w:multiLevelType w:val="multilevel"/>
    <w:tmpl w:val="0B7AA15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270D84"/>
    <w:multiLevelType w:val="hybridMultilevel"/>
    <w:tmpl w:val="49C2FB92"/>
    <w:lvl w:ilvl="0" w:tplc="CBC27610">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0D092C"/>
    <w:multiLevelType w:val="hybridMultilevel"/>
    <w:tmpl w:val="A8A07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C1F4BA3"/>
    <w:multiLevelType w:val="hybridMultilevel"/>
    <w:tmpl w:val="E8CA0C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B66C68"/>
    <w:multiLevelType w:val="hybridMultilevel"/>
    <w:tmpl w:val="33E2C1FE"/>
    <w:lvl w:ilvl="0" w:tplc="10226CC2">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0DE70DF"/>
    <w:multiLevelType w:val="hybridMultilevel"/>
    <w:tmpl w:val="24180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A77EE3"/>
    <w:multiLevelType w:val="hybridMultilevel"/>
    <w:tmpl w:val="BCB88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34058F"/>
    <w:multiLevelType w:val="hybridMultilevel"/>
    <w:tmpl w:val="3B46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8A14FA"/>
    <w:multiLevelType w:val="hybridMultilevel"/>
    <w:tmpl w:val="A0348EFA"/>
    <w:lvl w:ilvl="0" w:tplc="CBC276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70719"/>
    <w:multiLevelType w:val="multilevel"/>
    <w:tmpl w:val="FF421A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7A5A64"/>
    <w:multiLevelType w:val="hybridMultilevel"/>
    <w:tmpl w:val="019AAE10"/>
    <w:lvl w:ilvl="0" w:tplc="CBC27610">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04E2ABC"/>
    <w:multiLevelType w:val="multilevel"/>
    <w:tmpl w:val="7214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4F0892"/>
    <w:multiLevelType w:val="multilevel"/>
    <w:tmpl w:val="EB6E9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7B3491"/>
    <w:multiLevelType w:val="hybridMultilevel"/>
    <w:tmpl w:val="0AD25E9A"/>
    <w:lvl w:ilvl="0" w:tplc="933C066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27"/>
  </w:num>
  <w:num w:numId="4">
    <w:abstractNumId w:val="0"/>
  </w:num>
  <w:num w:numId="5">
    <w:abstractNumId w:val="28"/>
  </w:num>
  <w:num w:numId="6">
    <w:abstractNumId w:val="32"/>
  </w:num>
  <w:num w:numId="7">
    <w:abstractNumId w:val="4"/>
  </w:num>
  <w:num w:numId="8">
    <w:abstractNumId w:val="20"/>
  </w:num>
  <w:num w:numId="9">
    <w:abstractNumId w:val="30"/>
  </w:num>
  <w:num w:numId="10">
    <w:abstractNumId w:val="13"/>
  </w:num>
  <w:num w:numId="11">
    <w:abstractNumId w:val="5"/>
  </w:num>
  <w:num w:numId="12">
    <w:abstractNumId w:val="34"/>
    <w:lvlOverride w:ilvl="0">
      <w:lvl w:ilvl="0">
        <w:numFmt w:val="decimal"/>
        <w:lvlText w:val="%1."/>
        <w:lvlJc w:val="left"/>
      </w:lvl>
    </w:lvlOverride>
  </w:num>
  <w:num w:numId="13">
    <w:abstractNumId w:val="34"/>
    <w:lvlOverride w:ilvl="0">
      <w:lvl w:ilvl="0">
        <w:numFmt w:val="decimal"/>
        <w:lvlText w:val="%1."/>
        <w:lvlJc w:val="left"/>
      </w:lvl>
    </w:lvlOverride>
  </w:num>
  <w:num w:numId="14">
    <w:abstractNumId w:val="16"/>
  </w:num>
  <w:num w:numId="15">
    <w:abstractNumId w:val="31"/>
  </w:num>
  <w:num w:numId="16">
    <w:abstractNumId w:val="25"/>
  </w:num>
  <w:num w:numId="17">
    <w:abstractNumId w:val="10"/>
  </w:num>
  <w:num w:numId="18">
    <w:abstractNumId w:val="18"/>
  </w:num>
  <w:num w:numId="19">
    <w:abstractNumId w:val="21"/>
  </w:num>
  <w:num w:numId="20">
    <w:abstractNumId w:val="19"/>
  </w:num>
  <w:num w:numId="21">
    <w:abstractNumId w:val="2"/>
  </w:num>
  <w:num w:numId="22">
    <w:abstractNumId w:val="38"/>
  </w:num>
  <w:num w:numId="23">
    <w:abstractNumId w:val="14"/>
  </w:num>
  <w:num w:numId="24">
    <w:abstractNumId w:val="35"/>
  </w:num>
  <w:num w:numId="25">
    <w:abstractNumId w:val="9"/>
  </w:num>
  <w:num w:numId="26">
    <w:abstractNumId w:val="12"/>
  </w:num>
  <w:num w:numId="27">
    <w:abstractNumId w:val="33"/>
  </w:num>
  <w:num w:numId="28">
    <w:abstractNumId w:val="26"/>
  </w:num>
  <w:num w:numId="29">
    <w:abstractNumId w:val="7"/>
  </w:num>
  <w:num w:numId="30">
    <w:abstractNumId w:val="1"/>
  </w:num>
  <w:num w:numId="31">
    <w:abstractNumId w:val="36"/>
  </w:num>
  <w:num w:numId="32">
    <w:abstractNumId w:val="15"/>
  </w:num>
  <w:num w:numId="33">
    <w:abstractNumId w:val="22"/>
  </w:num>
  <w:num w:numId="34">
    <w:abstractNumId w:val="3"/>
  </w:num>
  <w:num w:numId="35">
    <w:abstractNumId w:val="37"/>
  </w:num>
  <w:num w:numId="36">
    <w:abstractNumId w:val="23"/>
  </w:num>
  <w:num w:numId="37">
    <w:abstractNumId w:val="24"/>
  </w:num>
  <w:num w:numId="38">
    <w:abstractNumId w:val="8"/>
  </w:num>
  <w:num w:numId="39">
    <w:abstractNumId w:val="29"/>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5B2"/>
    <w:rsid w:val="0000652F"/>
    <w:rsid w:val="0000725A"/>
    <w:rsid w:val="00026E51"/>
    <w:rsid w:val="00075965"/>
    <w:rsid w:val="000D6890"/>
    <w:rsid w:val="000E2227"/>
    <w:rsid w:val="00113A5C"/>
    <w:rsid w:val="00146705"/>
    <w:rsid w:val="001755CE"/>
    <w:rsid w:val="00184220"/>
    <w:rsid w:val="001A46B3"/>
    <w:rsid w:val="001C552C"/>
    <w:rsid w:val="001F1758"/>
    <w:rsid w:val="00200152"/>
    <w:rsid w:val="00213C00"/>
    <w:rsid w:val="002267F4"/>
    <w:rsid w:val="0024546C"/>
    <w:rsid w:val="002B5042"/>
    <w:rsid w:val="002C1320"/>
    <w:rsid w:val="002C3940"/>
    <w:rsid w:val="002D21A9"/>
    <w:rsid w:val="002D3A1C"/>
    <w:rsid w:val="002E222B"/>
    <w:rsid w:val="002E36DA"/>
    <w:rsid w:val="00300467"/>
    <w:rsid w:val="00327F79"/>
    <w:rsid w:val="003508B2"/>
    <w:rsid w:val="00371B83"/>
    <w:rsid w:val="00387725"/>
    <w:rsid w:val="003A3B14"/>
    <w:rsid w:val="003D6730"/>
    <w:rsid w:val="003F22C2"/>
    <w:rsid w:val="0042323B"/>
    <w:rsid w:val="00424145"/>
    <w:rsid w:val="00472CDD"/>
    <w:rsid w:val="004816DA"/>
    <w:rsid w:val="004A241B"/>
    <w:rsid w:val="004C54CB"/>
    <w:rsid w:val="004E3A97"/>
    <w:rsid w:val="004E7C52"/>
    <w:rsid w:val="0051622A"/>
    <w:rsid w:val="005C5FEA"/>
    <w:rsid w:val="005F04DE"/>
    <w:rsid w:val="00605B8C"/>
    <w:rsid w:val="006259EA"/>
    <w:rsid w:val="00695354"/>
    <w:rsid w:val="006C2989"/>
    <w:rsid w:val="00756186"/>
    <w:rsid w:val="00761916"/>
    <w:rsid w:val="00762962"/>
    <w:rsid w:val="00775058"/>
    <w:rsid w:val="00783EF0"/>
    <w:rsid w:val="007E4585"/>
    <w:rsid w:val="007E53CC"/>
    <w:rsid w:val="007F7A98"/>
    <w:rsid w:val="00823626"/>
    <w:rsid w:val="00893714"/>
    <w:rsid w:val="008C676D"/>
    <w:rsid w:val="008E7F2C"/>
    <w:rsid w:val="009709A1"/>
    <w:rsid w:val="00971424"/>
    <w:rsid w:val="00973F1D"/>
    <w:rsid w:val="009855FA"/>
    <w:rsid w:val="00987B67"/>
    <w:rsid w:val="00996D75"/>
    <w:rsid w:val="009A6A0D"/>
    <w:rsid w:val="00A060D8"/>
    <w:rsid w:val="00A157B7"/>
    <w:rsid w:val="00A67B46"/>
    <w:rsid w:val="00AB6126"/>
    <w:rsid w:val="00B02199"/>
    <w:rsid w:val="00B20B67"/>
    <w:rsid w:val="00B2242D"/>
    <w:rsid w:val="00B57A5B"/>
    <w:rsid w:val="00B96471"/>
    <w:rsid w:val="00BC254B"/>
    <w:rsid w:val="00BD06C2"/>
    <w:rsid w:val="00BF5765"/>
    <w:rsid w:val="00C22A58"/>
    <w:rsid w:val="00CA13AD"/>
    <w:rsid w:val="00D058D3"/>
    <w:rsid w:val="00D12D14"/>
    <w:rsid w:val="00D3108C"/>
    <w:rsid w:val="00D552A2"/>
    <w:rsid w:val="00D84990"/>
    <w:rsid w:val="00DB56B1"/>
    <w:rsid w:val="00DC43CD"/>
    <w:rsid w:val="00DD2D57"/>
    <w:rsid w:val="00DE1DEA"/>
    <w:rsid w:val="00DE2CCF"/>
    <w:rsid w:val="00DE6999"/>
    <w:rsid w:val="00E1345B"/>
    <w:rsid w:val="00E20B25"/>
    <w:rsid w:val="00E500FF"/>
    <w:rsid w:val="00E61452"/>
    <w:rsid w:val="00F30852"/>
    <w:rsid w:val="00F56FCB"/>
    <w:rsid w:val="00F745B2"/>
    <w:rsid w:val="00FA35B8"/>
    <w:rsid w:val="00FF5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62D9"/>
  <w15:docId w15:val="{DD45CE79-0DE0-4C9D-8F58-2800097E6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5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996D75"/>
    <w:pPr>
      <w:keepNext/>
      <w:keepLines/>
      <w:numPr>
        <w:numId w:val="36"/>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A241B"/>
    <w:pPr>
      <w:keepNext/>
      <w:keepLines/>
      <w:numPr>
        <w:ilvl w:val="1"/>
        <w:numId w:val="36"/>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73F1D"/>
    <w:pPr>
      <w:numPr>
        <w:ilvl w:val="2"/>
        <w:numId w:val="36"/>
      </w:numPr>
      <w:spacing w:before="100" w:beforeAutospacing="1" w:after="100" w:afterAutospacing="1"/>
      <w:outlineLvl w:val="2"/>
    </w:pPr>
    <w:rPr>
      <w:rFonts w:ascii="Times New Roman" w:hAnsi="Times New Roman"/>
      <w:b/>
      <w:bCs/>
      <w:sz w:val="27"/>
      <w:szCs w:val="27"/>
    </w:rPr>
  </w:style>
  <w:style w:type="paragraph" w:styleId="Heading4">
    <w:name w:val="heading 4"/>
    <w:basedOn w:val="Normal"/>
    <w:next w:val="Normal"/>
    <w:link w:val="Heading4Char"/>
    <w:uiPriority w:val="9"/>
    <w:semiHidden/>
    <w:unhideWhenUsed/>
    <w:qFormat/>
    <w:rsid w:val="004A241B"/>
    <w:pPr>
      <w:keepNext/>
      <w:keepLines/>
      <w:numPr>
        <w:ilvl w:val="3"/>
        <w:numId w:val="3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A241B"/>
    <w:pPr>
      <w:keepNext/>
      <w:keepLines/>
      <w:numPr>
        <w:ilvl w:val="4"/>
        <w:numId w:val="3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A241B"/>
    <w:pPr>
      <w:keepNext/>
      <w:keepLines/>
      <w:numPr>
        <w:ilvl w:val="5"/>
        <w:numId w:val="3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A241B"/>
    <w:pPr>
      <w:keepNext/>
      <w:keepLines/>
      <w:numPr>
        <w:ilvl w:val="6"/>
        <w:numId w:val="3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A241B"/>
    <w:pPr>
      <w:keepNext/>
      <w:keepLines/>
      <w:numPr>
        <w:ilvl w:val="7"/>
        <w:numId w:val="3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A241B"/>
    <w:pPr>
      <w:keepNext/>
      <w:keepLines/>
      <w:numPr>
        <w:ilvl w:val="8"/>
        <w:numId w:val="3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5B2"/>
    <w:pPr>
      <w:spacing w:after="160" w:line="254"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59"/>
    <w:rsid w:val="00F74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00152"/>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200152"/>
    <w:rPr>
      <w:rFonts w:ascii="Tahoma" w:hAnsi="Tahoma" w:cs="Tahoma"/>
      <w:sz w:val="16"/>
      <w:szCs w:val="16"/>
    </w:rPr>
  </w:style>
  <w:style w:type="character" w:customStyle="1" w:styleId="BalloonTextChar">
    <w:name w:val="Balloon Text Char"/>
    <w:basedOn w:val="DefaultParagraphFont"/>
    <w:link w:val="BalloonText"/>
    <w:uiPriority w:val="99"/>
    <w:semiHidden/>
    <w:rsid w:val="00200152"/>
    <w:rPr>
      <w:rFonts w:ascii="Tahoma" w:eastAsia="Times New Roman" w:hAnsi="Tahoma" w:cs="Tahoma"/>
      <w:sz w:val="16"/>
      <w:szCs w:val="16"/>
    </w:rPr>
  </w:style>
  <w:style w:type="paragraph" w:styleId="Header">
    <w:name w:val="header"/>
    <w:basedOn w:val="Normal"/>
    <w:link w:val="HeaderChar"/>
    <w:uiPriority w:val="99"/>
    <w:unhideWhenUsed/>
    <w:rsid w:val="00146705"/>
    <w:pPr>
      <w:tabs>
        <w:tab w:val="center" w:pos="4680"/>
        <w:tab w:val="right" w:pos="9360"/>
      </w:tabs>
    </w:pPr>
  </w:style>
  <w:style w:type="character" w:customStyle="1" w:styleId="HeaderChar">
    <w:name w:val="Header Char"/>
    <w:basedOn w:val="DefaultParagraphFont"/>
    <w:link w:val="Header"/>
    <w:uiPriority w:val="99"/>
    <w:rsid w:val="00146705"/>
    <w:rPr>
      <w:rFonts w:ascii="Calibri" w:eastAsia="Times New Roman" w:hAnsi="Calibri" w:cs="Times New Roman"/>
    </w:rPr>
  </w:style>
  <w:style w:type="paragraph" w:styleId="Footer">
    <w:name w:val="footer"/>
    <w:basedOn w:val="Normal"/>
    <w:link w:val="FooterChar"/>
    <w:uiPriority w:val="99"/>
    <w:unhideWhenUsed/>
    <w:rsid w:val="00146705"/>
    <w:pPr>
      <w:tabs>
        <w:tab w:val="center" w:pos="4680"/>
        <w:tab w:val="right" w:pos="9360"/>
      </w:tabs>
    </w:pPr>
  </w:style>
  <w:style w:type="character" w:customStyle="1" w:styleId="FooterChar">
    <w:name w:val="Footer Char"/>
    <w:basedOn w:val="DefaultParagraphFont"/>
    <w:link w:val="Footer"/>
    <w:uiPriority w:val="99"/>
    <w:rsid w:val="00146705"/>
    <w:rPr>
      <w:rFonts w:ascii="Calibri" w:eastAsia="Times New Roman" w:hAnsi="Calibri" w:cs="Times New Roman"/>
    </w:rPr>
  </w:style>
  <w:style w:type="character" w:styleId="CommentReference">
    <w:name w:val="annotation reference"/>
    <w:basedOn w:val="DefaultParagraphFont"/>
    <w:uiPriority w:val="99"/>
    <w:semiHidden/>
    <w:unhideWhenUsed/>
    <w:rsid w:val="00E20B25"/>
    <w:rPr>
      <w:sz w:val="16"/>
      <w:szCs w:val="16"/>
    </w:rPr>
  </w:style>
  <w:style w:type="paragraph" w:styleId="CommentText">
    <w:name w:val="annotation text"/>
    <w:basedOn w:val="Normal"/>
    <w:link w:val="CommentTextChar"/>
    <w:uiPriority w:val="99"/>
    <w:semiHidden/>
    <w:unhideWhenUsed/>
    <w:rsid w:val="00E20B25"/>
    <w:rPr>
      <w:sz w:val="20"/>
      <w:szCs w:val="20"/>
    </w:rPr>
  </w:style>
  <w:style w:type="character" w:customStyle="1" w:styleId="CommentTextChar">
    <w:name w:val="Comment Text Char"/>
    <w:basedOn w:val="DefaultParagraphFont"/>
    <w:link w:val="CommentText"/>
    <w:uiPriority w:val="99"/>
    <w:semiHidden/>
    <w:rsid w:val="00E20B25"/>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20B25"/>
    <w:rPr>
      <w:b/>
      <w:bCs/>
    </w:rPr>
  </w:style>
  <w:style w:type="character" w:customStyle="1" w:styleId="CommentSubjectChar">
    <w:name w:val="Comment Subject Char"/>
    <w:basedOn w:val="CommentTextChar"/>
    <w:link w:val="CommentSubject"/>
    <w:uiPriority w:val="99"/>
    <w:semiHidden/>
    <w:rsid w:val="00E20B25"/>
    <w:rPr>
      <w:rFonts w:ascii="Calibri" w:eastAsia="Times New Roman" w:hAnsi="Calibri" w:cs="Times New Roman"/>
      <w:b/>
      <w:bCs/>
      <w:sz w:val="20"/>
      <w:szCs w:val="20"/>
    </w:rPr>
  </w:style>
  <w:style w:type="character" w:customStyle="1" w:styleId="Heading3Char">
    <w:name w:val="Heading 3 Char"/>
    <w:basedOn w:val="DefaultParagraphFont"/>
    <w:link w:val="Heading3"/>
    <w:uiPriority w:val="9"/>
    <w:rsid w:val="00973F1D"/>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996D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A241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4A241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A241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A241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A241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A241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A241B"/>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009989">
      <w:bodyDiv w:val="1"/>
      <w:marLeft w:val="0"/>
      <w:marRight w:val="0"/>
      <w:marTop w:val="0"/>
      <w:marBottom w:val="0"/>
      <w:divBdr>
        <w:top w:val="none" w:sz="0" w:space="0" w:color="auto"/>
        <w:left w:val="none" w:sz="0" w:space="0" w:color="auto"/>
        <w:bottom w:val="none" w:sz="0" w:space="0" w:color="auto"/>
        <w:right w:val="none" w:sz="0" w:space="0" w:color="auto"/>
      </w:divBdr>
    </w:div>
    <w:div w:id="143091445">
      <w:bodyDiv w:val="1"/>
      <w:marLeft w:val="0"/>
      <w:marRight w:val="0"/>
      <w:marTop w:val="0"/>
      <w:marBottom w:val="0"/>
      <w:divBdr>
        <w:top w:val="none" w:sz="0" w:space="0" w:color="auto"/>
        <w:left w:val="none" w:sz="0" w:space="0" w:color="auto"/>
        <w:bottom w:val="none" w:sz="0" w:space="0" w:color="auto"/>
        <w:right w:val="none" w:sz="0" w:space="0" w:color="auto"/>
      </w:divBdr>
      <w:divsChild>
        <w:div w:id="769354768">
          <w:marLeft w:val="-108"/>
          <w:marRight w:val="0"/>
          <w:marTop w:val="0"/>
          <w:marBottom w:val="0"/>
          <w:divBdr>
            <w:top w:val="none" w:sz="0" w:space="0" w:color="auto"/>
            <w:left w:val="none" w:sz="0" w:space="0" w:color="auto"/>
            <w:bottom w:val="none" w:sz="0" w:space="0" w:color="auto"/>
            <w:right w:val="none" w:sz="0" w:space="0" w:color="auto"/>
          </w:divBdr>
        </w:div>
        <w:div w:id="298457456">
          <w:marLeft w:val="-108"/>
          <w:marRight w:val="0"/>
          <w:marTop w:val="0"/>
          <w:marBottom w:val="0"/>
          <w:divBdr>
            <w:top w:val="none" w:sz="0" w:space="0" w:color="auto"/>
            <w:left w:val="none" w:sz="0" w:space="0" w:color="auto"/>
            <w:bottom w:val="none" w:sz="0" w:space="0" w:color="auto"/>
            <w:right w:val="none" w:sz="0" w:space="0" w:color="auto"/>
          </w:divBdr>
        </w:div>
      </w:divsChild>
    </w:div>
    <w:div w:id="321127605">
      <w:bodyDiv w:val="1"/>
      <w:marLeft w:val="0"/>
      <w:marRight w:val="0"/>
      <w:marTop w:val="0"/>
      <w:marBottom w:val="0"/>
      <w:divBdr>
        <w:top w:val="none" w:sz="0" w:space="0" w:color="auto"/>
        <w:left w:val="none" w:sz="0" w:space="0" w:color="auto"/>
        <w:bottom w:val="none" w:sz="0" w:space="0" w:color="auto"/>
        <w:right w:val="none" w:sz="0" w:space="0" w:color="auto"/>
      </w:divBdr>
    </w:div>
    <w:div w:id="636645702">
      <w:bodyDiv w:val="1"/>
      <w:marLeft w:val="0"/>
      <w:marRight w:val="0"/>
      <w:marTop w:val="0"/>
      <w:marBottom w:val="0"/>
      <w:divBdr>
        <w:top w:val="none" w:sz="0" w:space="0" w:color="auto"/>
        <w:left w:val="none" w:sz="0" w:space="0" w:color="auto"/>
        <w:bottom w:val="none" w:sz="0" w:space="0" w:color="auto"/>
        <w:right w:val="none" w:sz="0" w:space="0" w:color="auto"/>
      </w:divBdr>
    </w:div>
    <w:div w:id="681863313">
      <w:bodyDiv w:val="1"/>
      <w:marLeft w:val="0"/>
      <w:marRight w:val="0"/>
      <w:marTop w:val="0"/>
      <w:marBottom w:val="0"/>
      <w:divBdr>
        <w:top w:val="none" w:sz="0" w:space="0" w:color="auto"/>
        <w:left w:val="none" w:sz="0" w:space="0" w:color="auto"/>
        <w:bottom w:val="none" w:sz="0" w:space="0" w:color="auto"/>
        <w:right w:val="none" w:sz="0" w:space="0" w:color="auto"/>
      </w:divBdr>
      <w:divsChild>
        <w:div w:id="1726103567">
          <w:marLeft w:val="-115"/>
          <w:marRight w:val="0"/>
          <w:marTop w:val="0"/>
          <w:marBottom w:val="0"/>
          <w:divBdr>
            <w:top w:val="none" w:sz="0" w:space="0" w:color="auto"/>
            <w:left w:val="none" w:sz="0" w:space="0" w:color="auto"/>
            <w:bottom w:val="none" w:sz="0" w:space="0" w:color="auto"/>
            <w:right w:val="none" w:sz="0" w:space="0" w:color="auto"/>
          </w:divBdr>
        </w:div>
      </w:divsChild>
    </w:div>
    <w:div w:id="937175278">
      <w:bodyDiv w:val="1"/>
      <w:marLeft w:val="0"/>
      <w:marRight w:val="0"/>
      <w:marTop w:val="0"/>
      <w:marBottom w:val="0"/>
      <w:divBdr>
        <w:top w:val="none" w:sz="0" w:space="0" w:color="auto"/>
        <w:left w:val="none" w:sz="0" w:space="0" w:color="auto"/>
        <w:bottom w:val="none" w:sz="0" w:space="0" w:color="auto"/>
        <w:right w:val="none" w:sz="0" w:space="0" w:color="auto"/>
      </w:divBdr>
      <w:divsChild>
        <w:div w:id="1904482651">
          <w:marLeft w:val="-108"/>
          <w:marRight w:val="0"/>
          <w:marTop w:val="0"/>
          <w:marBottom w:val="0"/>
          <w:divBdr>
            <w:top w:val="none" w:sz="0" w:space="0" w:color="auto"/>
            <w:left w:val="none" w:sz="0" w:space="0" w:color="auto"/>
            <w:bottom w:val="none" w:sz="0" w:space="0" w:color="auto"/>
            <w:right w:val="none" w:sz="0" w:space="0" w:color="auto"/>
          </w:divBdr>
        </w:div>
      </w:divsChild>
    </w:div>
    <w:div w:id="1188714380">
      <w:bodyDiv w:val="1"/>
      <w:marLeft w:val="0"/>
      <w:marRight w:val="0"/>
      <w:marTop w:val="0"/>
      <w:marBottom w:val="0"/>
      <w:divBdr>
        <w:top w:val="none" w:sz="0" w:space="0" w:color="auto"/>
        <w:left w:val="none" w:sz="0" w:space="0" w:color="auto"/>
        <w:bottom w:val="none" w:sz="0" w:space="0" w:color="auto"/>
        <w:right w:val="none" w:sz="0" w:space="0" w:color="auto"/>
      </w:divBdr>
    </w:div>
    <w:div w:id="1210220347">
      <w:bodyDiv w:val="1"/>
      <w:marLeft w:val="0"/>
      <w:marRight w:val="0"/>
      <w:marTop w:val="0"/>
      <w:marBottom w:val="0"/>
      <w:divBdr>
        <w:top w:val="none" w:sz="0" w:space="0" w:color="auto"/>
        <w:left w:val="none" w:sz="0" w:space="0" w:color="auto"/>
        <w:bottom w:val="none" w:sz="0" w:space="0" w:color="auto"/>
        <w:right w:val="none" w:sz="0" w:space="0" w:color="auto"/>
      </w:divBdr>
      <w:divsChild>
        <w:div w:id="2110735903">
          <w:marLeft w:val="-108"/>
          <w:marRight w:val="0"/>
          <w:marTop w:val="0"/>
          <w:marBottom w:val="0"/>
          <w:divBdr>
            <w:top w:val="none" w:sz="0" w:space="0" w:color="auto"/>
            <w:left w:val="none" w:sz="0" w:space="0" w:color="auto"/>
            <w:bottom w:val="none" w:sz="0" w:space="0" w:color="auto"/>
            <w:right w:val="none" w:sz="0" w:space="0" w:color="auto"/>
          </w:divBdr>
        </w:div>
        <w:div w:id="553542239">
          <w:marLeft w:val="-108"/>
          <w:marRight w:val="0"/>
          <w:marTop w:val="0"/>
          <w:marBottom w:val="0"/>
          <w:divBdr>
            <w:top w:val="none" w:sz="0" w:space="0" w:color="auto"/>
            <w:left w:val="none" w:sz="0" w:space="0" w:color="auto"/>
            <w:bottom w:val="none" w:sz="0" w:space="0" w:color="auto"/>
            <w:right w:val="none" w:sz="0" w:space="0" w:color="auto"/>
          </w:divBdr>
        </w:div>
        <w:div w:id="1193150736">
          <w:marLeft w:val="-108"/>
          <w:marRight w:val="0"/>
          <w:marTop w:val="0"/>
          <w:marBottom w:val="0"/>
          <w:divBdr>
            <w:top w:val="none" w:sz="0" w:space="0" w:color="auto"/>
            <w:left w:val="none" w:sz="0" w:space="0" w:color="auto"/>
            <w:bottom w:val="none" w:sz="0" w:space="0" w:color="auto"/>
            <w:right w:val="none" w:sz="0" w:space="0" w:color="auto"/>
          </w:divBdr>
        </w:div>
      </w:divsChild>
    </w:div>
    <w:div w:id="1301570051">
      <w:bodyDiv w:val="1"/>
      <w:marLeft w:val="0"/>
      <w:marRight w:val="0"/>
      <w:marTop w:val="0"/>
      <w:marBottom w:val="0"/>
      <w:divBdr>
        <w:top w:val="none" w:sz="0" w:space="0" w:color="auto"/>
        <w:left w:val="none" w:sz="0" w:space="0" w:color="auto"/>
        <w:bottom w:val="none" w:sz="0" w:space="0" w:color="auto"/>
        <w:right w:val="none" w:sz="0" w:space="0" w:color="auto"/>
      </w:divBdr>
      <w:divsChild>
        <w:div w:id="19745606">
          <w:marLeft w:val="0"/>
          <w:marRight w:val="0"/>
          <w:marTop w:val="0"/>
          <w:marBottom w:val="0"/>
          <w:divBdr>
            <w:top w:val="none" w:sz="0" w:space="0" w:color="auto"/>
            <w:left w:val="none" w:sz="0" w:space="0" w:color="auto"/>
            <w:bottom w:val="none" w:sz="0" w:space="0" w:color="auto"/>
            <w:right w:val="none" w:sz="0" w:space="0" w:color="auto"/>
          </w:divBdr>
        </w:div>
        <w:div w:id="872572478">
          <w:marLeft w:val="0"/>
          <w:marRight w:val="0"/>
          <w:marTop w:val="0"/>
          <w:marBottom w:val="0"/>
          <w:divBdr>
            <w:top w:val="none" w:sz="0" w:space="0" w:color="auto"/>
            <w:left w:val="none" w:sz="0" w:space="0" w:color="auto"/>
            <w:bottom w:val="none" w:sz="0" w:space="0" w:color="auto"/>
            <w:right w:val="none" w:sz="0" w:space="0" w:color="auto"/>
          </w:divBdr>
        </w:div>
        <w:div w:id="1588727586">
          <w:marLeft w:val="-108"/>
          <w:marRight w:val="0"/>
          <w:marTop w:val="0"/>
          <w:marBottom w:val="0"/>
          <w:divBdr>
            <w:top w:val="none" w:sz="0" w:space="0" w:color="auto"/>
            <w:left w:val="none" w:sz="0" w:space="0" w:color="auto"/>
            <w:bottom w:val="none" w:sz="0" w:space="0" w:color="auto"/>
            <w:right w:val="none" w:sz="0" w:space="0" w:color="auto"/>
          </w:divBdr>
        </w:div>
        <w:div w:id="2105613544">
          <w:marLeft w:val="-108"/>
          <w:marRight w:val="0"/>
          <w:marTop w:val="0"/>
          <w:marBottom w:val="0"/>
          <w:divBdr>
            <w:top w:val="none" w:sz="0" w:space="0" w:color="auto"/>
            <w:left w:val="none" w:sz="0" w:space="0" w:color="auto"/>
            <w:bottom w:val="none" w:sz="0" w:space="0" w:color="auto"/>
            <w:right w:val="none" w:sz="0" w:space="0" w:color="auto"/>
          </w:divBdr>
        </w:div>
      </w:divsChild>
    </w:div>
    <w:div w:id="1784183996">
      <w:bodyDiv w:val="1"/>
      <w:marLeft w:val="0"/>
      <w:marRight w:val="0"/>
      <w:marTop w:val="0"/>
      <w:marBottom w:val="0"/>
      <w:divBdr>
        <w:top w:val="none" w:sz="0" w:space="0" w:color="auto"/>
        <w:left w:val="none" w:sz="0" w:space="0" w:color="auto"/>
        <w:bottom w:val="none" w:sz="0" w:space="0" w:color="auto"/>
        <w:right w:val="none" w:sz="0" w:space="0" w:color="auto"/>
      </w:divBdr>
    </w:div>
    <w:div w:id="1949845739">
      <w:bodyDiv w:val="1"/>
      <w:marLeft w:val="0"/>
      <w:marRight w:val="0"/>
      <w:marTop w:val="0"/>
      <w:marBottom w:val="0"/>
      <w:divBdr>
        <w:top w:val="none" w:sz="0" w:space="0" w:color="auto"/>
        <w:left w:val="none" w:sz="0" w:space="0" w:color="auto"/>
        <w:bottom w:val="none" w:sz="0" w:space="0" w:color="auto"/>
        <w:right w:val="none" w:sz="0" w:space="0" w:color="auto"/>
      </w:divBdr>
    </w:div>
    <w:div w:id="195732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7</Pages>
  <Words>2073</Words>
  <Characters>11821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Bojana Stojiljković</cp:lastModifiedBy>
  <cp:revision>19</cp:revision>
  <dcterms:created xsi:type="dcterms:W3CDTF">2019-06-18T11:33:00Z</dcterms:created>
  <dcterms:modified xsi:type="dcterms:W3CDTF">2020-07-30T09:35:00Z</dcterms:modified>
</cp:coreProperties>
</file>