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14:paraId="727F62DA" w14:textId="77777777" w:rsidTr="00E20B25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77777777" w:rsidR="00F745B2" w:rsidRDefault="00F745B2" w:rsidP="00E81089">
            <w:pPr>
              <w:tabs>
                <w:tab w:val="left" w:pos="6005"/>
              </w:tabs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14:paraId="727F62DD" w14:textId="77777777" w:rsidTr="00E20B25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14:paraId="727F62DF" w14:textId="77777777" w:rsidTr="00E20B25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3" w14:textId="77777777" w:rsidTr="00E20B2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7AB327E0" w:rsidR="00F745B2" w:rsidRPr="009F188A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EF0DB0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3</w:t>
            </w:r>
            <w:r w:rsidR="009F188A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6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4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7777777" w:rsidR="00F745B2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F745B2" w14:paraId="727F62E9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7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4D9E193F" w:rsidR="00F745B2" w:rsidRPr="00E500FF" w:rsidRDefault="00145F90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Бесполно и полно размножавање би</w:t>
            </w:r>
            <w:r w:rsidR="006D34FA">
              <w:rPr>
                <w:rFonts w:ascii="Times New Roman" w:hAnsi="Times New Roman"/>
                <w:lang w:val="sr-Cyrl-RS" w:eastAsia="sr-Latn-CS"/>
              </w:rPr>
              <w:t>љ</w:t>
            </w:r>
            <w:r>
              <w:rPr>
                <w:rFonts w:ascii="Times New Roman" w:hAnsi="Times New Roman"/>
                <w:lang w:val="sr-Cyrl-RS" w:eastAsia="sr-Latn-CS"/>
              </w:rPr>
              <w:t>ака</w:t>
            </w:r>
          </w:p>
        </w:tc>
      </w:tr>
      <w:tr w:rsidR="00F745B2" w14:paraId="727F62EC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06548CBA" w:rsidR="00F745B2" w:rsidRPr="00E500FF" w:rsidRDefault="000D0DD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В</w:t>
            </w:r>
            <w:r w:rsidR="00145F90">
              <w:rPr>
                <w:rFonts w:ascii="Times New Roman" w:hAnsi="Times New Roman"/>
                <w:lang w:val="sr-Cyrl-RS" w:eastAsia="sr-Latn-CS"/>
              </w:rPr>
              <w:t>ежба</w:t>
            </w:r>
          </w:p>
        </w:tc>
      </w:tr>
      <w:tr w:rsidR="00F745B2" w14:paraId="727F62EF" w14:textId="77777777" w:rsidTr="00E20B25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EE" w14:textId="581CFFBD" w:rsidR="00F745B2" w:rsidRPr="001A0E75" w:rsidRDefault="00D77A6A" w:rsidP="00EF19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D77A6A">
              <w:rPr>
                <w:rFonts w:ascii="Times New Roman" w:hAnsi="Times New Roman"/>
                <w:lang w:val="sr-Cyrl-RS" w:eastAsia="sr-Latn-RS"/>
              </w:rPr>
              <w:t>Утврђивање знања о полном и бесполном размножавању биљака</w:t>
            </w:r>
          </w:p>
        </w:tc>
      </w:tr>
      <w:tr w:rsidR="00F745B2" w14:paraId="727F62F6" w14:textId="77777777" w:rsidTr="00E20B25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F1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72A1CEE4" w14:textId="77777777" w:rsidR="00DA2CA6" w:rsidRDefault="00145F90" w:rsidP="00784E7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Наведу вегетативне и репродуктивне биљне органе</w:t>
            </w:r>
          </w:p>
          <w:p w14:paraId="5C441156" w14:textId="77777777" w:rsidR="00145F90" w:rsidRDefault="00145F90" w:rsidP="00784E7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Наведу типове размножавања код биљака</w:t>
            </w:r>
          </w:p>
          <w:p w14:paraId="447597D3" w14:textId="16D6E9C0" w:rsidR="00145F90" w:rsidRDefault="00145F90" w:rsidP="00784E7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Објасне због чега је размножавање семеном  облик полно</w:t>
            </w:r>
            <w:r w:rsidR="00D77A6A">
              <w:rPr>
                <w:rFonts w:ascii="Times New Roman" w:hAnsi="Times New Roman"/>
                <w:sz w:val="20"/>
                <w:szCs w:val="20"/>
                <w:lang w:val="sr-Cyrl-RS"/>
              </w:rPr>
              <w:t>г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размножавањ</w:t>
            </w:r>
            <w:r w:rsidR="00D77A6A">
              <w:rPr>
                <w:rFonts w:ascii="Times New Roman" w:hAnsi="Times New Roman"/>
                <w:sz w:val="20"/>
                <w:szCs w:val="20"/>
                <w:lang w:val="sr-Cyrl-RS"/>
              </w:rPr>
              <w:t>а</w:t>
            </w:r>
          </w:p>
          <w:p w14:paraId="03D4C6B8" w14:textId="46FFAC94" w:rsidR="00E55154" w:rsidRDefault="00E55154" w:rsidP="00784E7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Дефинишу шта је клица, а шта клијање</w:t>
            </w:r>
          </w:p>
          <w:p w14:paraId="727F62F5" w14:textId="7C666E58" w:rsidR="00145F90" w:rsidRPr="00D77A6A" w:rsidRDefault="00145F90" w:rsidP="00D77A6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Објасне због чега је вегетативно размножавање биљака облик бесполног размножавања</w:t>
            </w:r>
            <w:r w:rsidR="00D77A6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 н</w:t>
            </w:r>
            <w:r w:rsidRPr="00D77A6A">
              <w:rPr>
                <w:rFonts w:ascii="Times New Roman" w:hAnsi="Times New Roman"/>
                <w:sz w:val="20"/>
                <w:szCs w:val="20"/>
                <w:lang w:val="sr-Cyrl-RS"/>
              </w:rPr>
              <w:t>аведу примере вегетативног размножавања биљака</w:t>
            </w:r>
          </w:p>
        </w:tc>
      </w:tr>
      <w:tr w:rsidR="00F745B2" w14:paraId="727F62F9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7" w14:textId="19B9B816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1A0DA701" w:rsidR="00F745B2" w:rsidRDefault="00913F20" w:rsidP="00A2361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145F90">
              <w:rPr>
                <w:rFonts w:ascii="Times New Roman" w:hAnsi="Times New Roman"/>
                <w:lang w:val="sr-Cyrl-RS" w:eastAsia="sr-Latn-CS"/>
              </w:rPr>
              <w:t>, групни</w:t>
            </w:r>
            <w:r w:rsidR="00D640C1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F745B2" w14:paraId="727F62FC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4EEC38BB" w:rsidR="00F745B2" w:rsidRDefault="00F745B2" w:rsidP="00601BB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A2361A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640C1">
              <w:rPr>
                <w:rFonts w:ascii="Times New Roman" w:hAnsi="Times New Roman"/>
                <w:lang w:val="sr-Cyrl-RS" w:eastAsia="sr-Latn-CS"/>
              </w:rPr>
              <w:t>практичан рад</w:t>
            </w:r>
          </w:p>
        </w:tc>
      </w:tr>
      <w:tr w:rsidR="00F745B2" w14:paraId="727F62FF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C512E" w14:textId="1025CF4B" w:rsidR="00145F90" w:rsidRPr="00B13EA4" w:rsidRDefault="00E81089" w:rsidP="00145F90">
            <w:pPr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Прилог </w:t>
            </w:r>
            <w:r w:rsidR="00670398">
              <w:rPr>
                <w:rFonts w:ascii="Times New Roman" w:hAnsi="Times New Roman"/>
                <w:lang w:val="sr-Cyrl-RS" w:eastAsia="sr-Latn-CS"/>
              </w:rPr>
              <w:t>1 и 2</w:t>
            </w:r>
            <w:r w:rsidR="00E07610" w:rsidRPr="00B13EA4">
              <w:rPr>
                <w:rFonts w:ascii="Times New Roman" w:hAnsi="Times New Roman"/>
                <w:lang w:val="sr-Cyrl-RS" w:eastAsia="sr-Latn-CS"/>
              </w:rPr>
              <w:t xml:space="preserve"> , </w:t>
            </w:r>
            <w:r w:rsidR="00670398">
              <w:rPr>
                <w:rFonts w:ascii="Times New Roman" w:hAnsi="Times New Roman"/>
                <w:lang w:val="sr-Cyrl-RS" w:eastAsia="sr-Latn-CS"/>
              </w:rPr>
              <w:t xml:space="preserve">радни лист уз вежбу, </w:t>
            </w:r>
            <w:r w:rsidR="00145F90" w:rsidRPr="00B13EA4">
              <w:rPr>
                <w:rFonts w:ascii="Times New Roman" w:hAnsi="Times New Roman"/>
                <w:lang w:val="sr-Cyrl-RS" w:eastAsia="sr-Latn-CS"/>
              </w:rPr>
              <w:t xml:space="preserve">материјал за вежбу: </w:t>
            </w:r>
            <w:r w:rsidR="00145F90" w:rsidRPr="00B13EA4">
              <w:rPr>
                <w:rFonts w:ascii="Times New Roman" w:hAnsi="Times New Roman"/>
                <w:color w:val="000000"/>
                <w:lang w:val="sr-Cyrl-RS"/>
              </w:rPr>
              <w:t xml:space="preserve">пластичне чаше од јогурта или саксије, земљу за цвеће, семе пасуља, </w:t>
            </w:r>
            <w:r w:rsidR="00A6649B" w:rsidRPr="00B13EA4">
              <w:rPr>
                <w:rFonts w:ascii="Times New Roman" w:hAnsi="Times New Roman"/>
                <w:color w:val="000000"/>
                <w:lang w:val="sr-Cyrl-RS"/>
              </w:rPr>
              <w:t xml:space="preserve">попречно исечен </w:t>
            </w:r>
            <w:r w:rsidR="00145F90" w:rsidRPr="00B13EA4">
              <w:rPr>
                <w:rFonts w:ascii="Times New Roman" w:hAnsi="Times New Roman"/>
                <w:color w:val="000000"/>
                <w:lang w:val="sr-Cyrl-RS"/>
              </w:rPr>
              <w:t xml:space="preserve">корен рена, листове афричке љубичице или чуваркуће, пелцере мушкатле, </w:t>
            </w:r>
            <w:r w:rsidR="00A6649B" w:rsidRPr="00B13EA4">
              <w:rPr>
                <w:rFonts w:ascii="Times New Roman" w:hAnsi="Times New Roman"/>
                <w:color w:val="000000"/>
                <w:lang w:val="sr-Cyrl-RS"/>
              </w:rPr>
              <w:t xml:space="preserve">исечене </w:t>
            </w:r>
            <w:r w:rsidR="00145F90" w:rsidRPr="00B13EA4">
              <w:rPr>
                <w:rFonts w:ascii="Times New Roman" w:hAnsi="Times New Roman"/>
                <w:color w:val="000000"/>
                <w:lang w:val="sr-Cyrl-RS"/>
              </w:rPr>
              <w:t>листове сансеверије, кртоле кр</w:t>
            </w:r>
            <w:r w:rsidR="00C901B1" w:rsidRPr="00B13EA4">
              <w:rPr>
                <w:rFonts w:ascii="Times New Roman" w:hAnsi="Times New Roman"/>
                <w:color w:val="000000"/>
                <w:lang w:val="sr-Cyrl-RS"/>
              </w:rPr>
              <w:t>омпира, луковице црног лук (лал</w:t>
            </w:r>
            <w:r w:rsidR="00145F90" w:rsidRPr="00B13EA4">
              <w:rPr>
                <w:rFonts w:ascii="Times New Roman" w:hAnsi="Times New Roman"/>
                <w:color w:val="000000"/>
                <w:lang w:val="sr-Cyrl-RS"/>
              </w:rPr>
              <w:t>е или висибабе)</w:t>
            </w:r>
            <w:r w:rsidR="00B2133D" w:rsidRPr="00B13EA4">
              <w:rPr>
                <w:rFonts w:ascii="Times New Roman" w:hAnsi="Times New Roman"/>
                <w:color w:val="000000"/>
                <w:lang w:val="sr-Cyrl-RS"/>
              </w:rPr>
              <w:t>, чаша са водом</w:t>
            </w:r>
          </w:p>
          <w:p w14:paraId="727F62FE" w14:textId="5153F71F" w:rsidR="00F745B2" w:rsidRPr="00B13EA4" w:rsidRDefault="00F745B2" w:rsidP="006D5E3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F745B2" w14:paraId="727F6302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30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301" w14:textId="57494E40" w:rsidR="00F745B2" w:rsidRDefault="00F745B2" w:rsidP="00A13EE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</w:t>
            </w:r>
            <w:r w:rsidR="00145F90">
              <w:rPr>
                <w:rFonts w:ascii="Times New Roman" w:hAnsi="Times New Roman"/>
                <w:lang w:val="sr-Cyrl-RS" w:eastAsia="sr-Latn-CS"/>
              </w:rPr>
              <w:t>, сарадња</w:t>
            </w:r>
          </w:p>
        </w:tc>
      </w:tr>
      <w:tr w:rsidR="00F745B2" w14:paraId="727F6304" w14:textId="77777777" w:rsidTr="00E20B25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14:paraId="727F6327" w14:textId="77777777" w:rsidTr="00C2045A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F6305" w14:textId="465C86D8" w:rsidR="00F745B2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  <w:p w14:paraId="727F6306" w14:textId="7F1573E5" w:rsidR="00F745B2" w:rsidRDefault="00F745B2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52099E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D640C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10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56208DD5" w14:textId="77777777" w:rsidR="00E81089" w:rsidRDefault="00E8108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38570AB" w14:textId="00A4243A" w:rsidR="00E81089" w:rsidRDefault="00E8108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81089">
              <w:rPr>
                <w:rFonts w:ascii="Times New Roman" w:hAnsi="Times New Roman"/>
                <w:color w:val="000000"/>
                <w:lang w:val="sr-Cyrl-CS" w:eastAsia="sr-Latn-CS"/>
              </w:rPr>
              <w:t>Наставник врши проверу домаћег задатка</w:t>
            </w:r>
          </w:p>
          <w:p w14:paraId="340E7B18" w14:textId="77777777" w:rsidR="00D77A6A" w:rsidRPr="00E81089" w:rsidRDefault="00D77A6A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3FA1D1F" w14:textId="6BCFF3F1" w:rsidR="00B2133D" w:rsidRDefault="00E81089" w:rsidP="00C901B1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</w:t>
            </w:r>
            <w:r w:rsidR="00B2133D">
              <w:rPr>
                <w:rFonts w:ascii="Times New Roman" w:hAnsi="Times New Roman"/>
                <w:color w:val="000000"/>
                <w:lang w:val="sr-Cyrl-CS" w:eastAsia="sr-Latn-CS"/>
              </w:rPr>
              <w:t>онавља градиво о размножавању постављајући следећа питања:</w:t>
            </w:r>
          </w:p>
          <w:p w14:paraId="2F6FD919" w14:textId="3DEB7A77" w:rsidR="00B2133D" w:rsidRDefault="00B2133D" w:rsidP="007551AC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У чему је значај процеса размножавања? (</w:t>
            </w:r>
            <w:r w:rsidRPr="00E55154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остављање поромства, продужење врсте)</w:t>
            </w:r>
          </w:p>
          <w:p w14:paraId="45771DA3" w14:textId="5E0C8C01" w:rsidR="007551AC" w:rsidRPr="00E81089" w:rsidRDefault="00B2133D" w:rsidP="00E81089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Које типове размножавања разликујемо код биљкаа? (</w:t>
            </w:r>
            <w:r w:rsidRPr="00E55154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полно  и бесполно- вегетативним биљним органима)</w:t>
            </w:r>
          </w:p>
          <w:p w14:paraId="0AA203B0" w14:textId="69C2CC6F" w:rsidR="007551AC" w:rsidRPr="006C5F58" w:rsidRDefault="00E55154" w:rsidP="00B13EA4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записује на табли ВЕЖБА: БЕСПОЛНО И ПОЛНО РАЗМНОЖАВАЊЕ БИЉАКА</w:t>
            </w:r>
          </w:p>
          <w:p w14:paraId="06B6F00F" w14:textId="01E1D9BF" w:rsidR="007551AC" w:rsidRDefault="00B13EA4" w:rsidP="007551AC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У</w:t>
            </w:r>
            <w:r w:rsidR="007551A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ченици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се групишу у тимове </w:t>
            </w:r>
            <w:r w:rsidR="007551AC">
              <w:rPr>
                <w:rFonts w:ascii="Times New Roman" w:hAnsi="Times New Roman"/>
                <w:color w:val="000000"/>
                <w:lang w:val="sr-Cyrl-CS" w:eastAsia="sr-Latn-CS"/>
              </w:rPr>
              <w:t>како је одређено претходног часа</w:t>
            </w:r>
            <w:r w:rsidR="006C234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добијају инструкцију за реализацију вежбе.</w:t>
            </w:r>
          </w:p>
          <w:p w14:paraId="1DE72656" w14:textId="77777777" w:rsidR="006C2349" w:rsidRPr="006C2349" w:rsidRDefault="006C2349" w:rsidP="006C2349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6C2349">
              <w:rPr>
                <w:rFonts w:ascii="Times New Roman" w:hAnsi="Times New Roman"/>
                <w:b/>
                <w:lang w:val="sr-Cyrl-RS"/>
              </w:rPr>
              <w:lastRenderedPageBreak/>
              <w:t>Поступак:</w:t>
            </w:r>
            <w:r w:rsidRPr="006C2349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47B680BE" w14:textId="77777777" w:rsidR="006C2349" w:rsidRPr="006C2349" w:rsidRDefault="006C2349" w:rsidP="006C2349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 w:cs="Calibri"/>
                <w:lang w:val="sr-Cyrl-RS"/>
              </w:rPr>
            </w:pPr>
            <w:r w:rsidRPr="006C2349">
              <w:rPr>
                <w:rFonts w:ascii="Times New Roman" w:hAnsi="Times New Roman"/>
                <w:lang w:val="sr-Cyrl-RS"/>
              </w:rPr>
              <w:t>Одштампане картице са упутством за рад наставник дели ученицима тако да свака група добије свих шест картица.</w:t>
            </w:r>
          </w:p>
          <w:p w14:paraId="3F75C826" w14:textId="77777777" w:rsidR="006C2349" w:rsidRPr="006C2349" w:rsidRDefault="006C2349" w:rsidP="006C2349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 w:cs="Calibri"/>
                <w:lang w:val="sr-Cyrl-RS"/>
              </w:rPr>
            </w:pPr>
            <w:r w:rsidRPr="006C2349">
              <w:rPr>
                <w:rFonts w:ascii="Times New Roman" w:hAnsi="Times New Roman"/>
                <w:lang w:val="sr-Cyrl-RS"/>
              </w:rPr>
              <w:t>Ученици се унутар групе договарају ко ће коју вежбу радити, с тим што закључке доносе заједно.</w:t>
            </w:r>
          </w:p>
          <w:p w14:paraId="248C2C74" w14:textId="77777777" w:rsidR="006C2349" w:rsidRPr="006C2349" w:rsidRDefault="006C2349" w:rsidP="006C2349">
            <w:pPr>
              <w:numPr>
                <w:ilvl w:val="0"/>
                <w:numId w:val="27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6C2349">
              <w:rPr>
                <w:rFonts w:ascii="Times New Roman" w:hAnsi="Times New Roman"/>
                <w:lang w:val="sr-Cyrl-RS"/>
              </w:rPr>
              <w:t>Картицу ученици лепе у свеску и испод ње уписује очекивани резултат вежбе.</w:t>
            </w:r>
          </w:p>
          <w:p w14:paraId="30921F08" w14:textId="77777777" w:rsidR="006C2349" w:rsidRPr="006C2349" w:rsidRDefault="006C2349" w:rsidP="006C2349">
            <w:pPr>
              <w:numPr>
                <w:ilvl w:val="0"/>
                <w:numId w:val="27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6C2349">
              <w:rPr>
                <w:rFonts w:ascii="Times New Roman" w:hAnsi="Times New Roman"/>
                <w:lang w:val="sr-Cyrl-RS"/>
              </w:rPr>
              <w:t>Сваки ученик из групе узима једну саксију и обележава је бројем од 1 до 6 у зависности од тога која картица му је додељена и реализује вежбу према датом упутству. Приликом реализације вежбе ученици сарађују и помажу једни другима.</w:t>
            </w:r>
          </w:p>
          <w:p w14:paraId="70BD34EB" w14:textId="77777777" w:rsidR="006C2349" w:rsidRPr="006C2349" w:rsidRDefault="006C2349" w:rsidP="006C2349">
            <w:pPr>
              <w:numPr>
                <w:ilvl w:val="0"/>
                <w:numId w:val="27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6C2349">
              <w:rPr>
                <w:rFonts w:ascii="Times New Roman" w:hAnsi="Times New Roman"/>
                <w:lang w:val="sr-Cyrl-RS"/>
              </w:rPr>
              <w:t>Наредних 15 до 20 дана ученици прате шта се дешава са засадима и своја запажања бележе у свеске.</w:t>
            </w:r>
          </w:p>
          <w:p w14:paraId="1BD38D79" w14:textId="456F14C5" w:rsidR="006C2349" w:rsidRPr="006C2349" w:rsidRDefault="006C2349" w:rsidP="006C2349">
            <w:pPr>
              <w:numPr>
                <w:ilvl w:val="0"/>
                <w:numId w:val="27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6C2349">
              <w:rPr>
                <w:rFonts w:ascii="Times New Roman" w:hAnsi="Times New Roman"/>
                <w:lang w:val="sr-Cyrl-RS"/>
              </w:rPr>
              <w:t>Група заједно изводи закључке, попуњава табелу и одговара на питања (радни лист у прилогу).</w:t>
            </w:r>
          </w:p>
          <w:p w14:paraId="30DDF1F3" w14:textId="77777777" w:rsidR="007551AC" w:rsidRPr="007551AC" w:rsidRDefault="007551AC" w:rsidP="007551A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9796CDB" w14:textId="082527E6" w:rsidR="00E55154" w:rsidRPr="006C2349" w:rsidRDefault="00C901B1" w:rsidP="00E55154">
            <w:pPr>
              <w:spacing w:after="160"/>
              <w:jc w:val="both"/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6C2349">
              <w:rPr>
                <w:rFonts w:ascii="Times New Roman" w:hAnsi="Times New Roman"/>
                <w:b/>
                <w:color w:val="000000"/>
                <w:lang w:val="sr-Cyrl-RS"/>
              </w:rPr>
              <w:t>Главни део часа (25</w:t>
            </w:r>
            <w:r w:rsidR="00F3243C" w:rsidRPr="006C2349">
              <w:rPr>
                <w:rFonts w:ascii="Times New Roman" w:hAnsi="Times New Roman"/>
                <w:b/>
                <w:color w:val="000000"/>
                <w:lang w:val="sr-Cyrl-RS"/>
              </w:rPr>
              <w:t xml:space="preserve"> минута):</w:t>
            </w:r>
          </w:p>
          <w:p w14:paraId="3B4C3B28" w14:textId="5E618AB0" w:rsidR="00B13EA4" w:rsidRPr="006C2349" w:rsidRDefault="006C2349" w:rsidP="00B13EA4">
            <w:pPr>
              <w:pStyle w:val="ListParagraph"/>
              <w:numPr>
                <w:ilvl w:val="0"/>
                <w:numId w:val="18"/>
              </w:numPr>
              <w:tabs>
                <w:tab w:val="left" w:pos="6237"/>
              </w:tabs>
              <w:rPr>
                <w:rFonts w:ascii="Times New Roman" w:hAnsi="Times New Roman"/>
                <w:color w:val="000000"/>
                <w:lang w:val="sr-Cyrl-RS"/>
              </w:rPr>
            </w:pPr>
            <w:r w:rsidRPr="006C2349">
              <w:rPr>
                <w:rFonts w:ascii="Times New Roman" w:hAnsi="Times New Roman"/>
                <w:color w:val="000000"/>
                <w:lang w:val="sr-Cyrl-RS"/>
              </w:rPr>
              <w:t>Ученици спроводе фазе од 1 до 4 и пишу претпоставке и очекивања у своје свеске.</w:t>
            </w:r>
          </w:p>
          <w:p w14:paraId="5AC00578" w14:textId="4DC25594" w:rsidR="00B03006" w:rsidRPr="006C2349" w:rsidRDefault="007551AC" w:rsidP="009531B1">
            <w:pPr>
              <w:pStyle w:val="ListParagraph"/>
              <w:numPr>
                <w:ilvl w:val="0"/>
                <w:numId w:val="11"/>
              </w:numPr>
              <w:tabs>
                <w:tab w:val="left" w:pos="6237"/>
              </w:tabs>
              <w:jc w:val="both"/>
              <w:rPr>
                <w:rFonts w:ascii="Times New Roman" w:hAnsi="Times New Roman"/>
                <w:lang w:val="sr-Cyrl-RS"/>
              </w:rPr>
            </w:pPr>
            <w:r w:rsidRPr="006C2349">
              <w:rPr>
                <w:rFonts w:ascii="Times New Roman" w:hAnsi="Times New Roman"/>
                <w:color w:val="000000"/>
                <w:lang w:val="sr-Cyrl-RS"/>
              </w:rPr>
              <w:t xml:space="preserve">Након реализације практичног дела,  </w:t>
            </w:r>
            <w:r w:rsidR="006C2349" w:rsidRPr="006C2349">
              <w:rPr>
                <w:rFonts w:ascii="Times New Roman" w:hAnsi="Times New Roman"/>
                <w:color w:val="000000"/>
                <w:lang w:val="sr-Cyrl-RS"/>
              </w:rPr>
              <w:t xml:space="preserve">решавају задатке </w:t>
            </w:r>
            <w:r w:rsidRPr="006C2349">
              <w:rPr>
                <w:rFonts w:ascii="Times New Roman" w:hAnsi="Times New Roman"/>
                <w:color w:val="000000"/>
                <w:lang w:val="sr-Cyrl-RS"/>
              </w:rPr>
              <w:t xml:space="preserve">из </w:t>
            </w:r>
            <w:r w:rsidR="006C2349" w:rsidRPr="006C2349">
              <w:rPr>
                <w:rFonts w:ascii="Times New Roman" w:hAnsi="Times New Roman"/>
                <w:color w:val="000000"/>
                <w:lang w:val="sr-Cyrl-RS"/>
              </w:rPr>
              <w:t>р</w:t>
            </w:r>
            <w:r w:rsidRPr="006C2349">
              <w:rPr>
                <w:rFonts w:ascii="Times New Roman" w:hAnsi="Times New Roman"/>
                <w:color w:val="000000"/>
                <w:lang w:val="sr-Cyrl-RS"/>
              </w:rPr>
              <w:t xml:space="preserve">адног листа за вежбу </w:t>
            </w:r>
          </w:p>
          <w:p w14:paraId="727F631C" w14:textId="77777777" w:rsidR="00146705" w:rsidRPr="006C2349" w:rsidRDefault="00146705" w:rsidP="00E1003B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</w:p>
          <w:p w14:paraId="727F631D" w14:textId="12410181" w:rsidR="002267F4" w:rsidRPr="006C2349" w:rsidRDefault="00C901B1" w:rsidP="002267F4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6C2349">
              <w:rPr>
                <w:rFonts w:ascii="Times New Roman" w:hAnsi="Times New Roman"/>
                <w:b/>
                <w:lang w:val="sr-Cyrl-RS" w:eastAsia="sr-Latn-RS"/>
              </w:rPr>
              <w:t>Завршни део (10</w:t>
            </w:r>
            <w:r w:rsidR="002267F4" w:rsidRPr="006C2349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02AA1221" w14:textId="574E1365" w:rsidR="006C2349" w:rsidRPr="006C2349" w:rsidRDefault="006C2349" w:rsidP="006C2349">
            <w:pPr>
              <w:pStyle w:val="ListParagraph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6C2349">
              <w:rPr>
                <w:rFonts w:ascii="Times New Roman" w:hAnsi="Times New Roman"/>
                <w:lang w:val="sr-Cyrl-RS" w:eastAsia="sr-Latn-RS"/>
              </w:rPr>
              <w:t xml:space="preserve">Ученици уз помоћ наставника изводе закључке о очекиваним резултатима вежбе </w:t>
            </w:r>
          </w:p>
          <w:p w14:paraId="57E2DF71" w14:textId="2D6AD1F7" w:rsidR="000D0DDF" w:rsidRPr="00275889" w:rsidRDefault="00C901B1" w:rsidP="00275889">
            <w:pPr>
              <w:pStyle w:val="ListParagraph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6C2349">
              <w:rPr>
                <w:rFonts w:ascii="Times New Roman" w:hAnsi="Times New Roman"/>
                <w:lang w:val="sr-Cyrl-RS" w:eastAsia="sr-Latn-RS"/>
              </w:rPr>
              <w:t xml:space="preserve">Наставник </w:t>
            </w:r>
            <w:r w:rsidR="003D068D" w:rsidRPr="006C2349">
              <w:rPr>
                <w:rFonts w:ascii="Times New Roman" w:hAnsi="Times New Roman"/>
                <w:lang w:val="sr-Cyrl-RS" w:eastAsia="sr-Latn-RS"/>
              </w:rPr>
              <w:t xml:space="preserve">фронтално проверава тачност реализованих задатака из Радног листа </w:t>
            </w:r>
          </w:p>
          <w:p w14:paraId="072D95EE" w14:textId="5B3367DC" w:rsidR="002E02A1" w:rsidRDefault="000D0DDF" w:rsidP="006C5F58">
            <w:pPr>
              <w:pStyle w:val="NormalWeb"/>
              <w:numPr>
                <w:ilvl w:val="0"/>
                <w:numId w:val="30"/>
              </w:numPr>
              <w:spacing w:before="0" w:beforeAutospacing="0" w:after="0" w:afterAutospacing="0"/>
              <w:jc w:val="both"/>
              <w:textAlignment w:val="baseline"/>
              <w:rPr>
                <w:lang w:val="sr-Cyrl-RS" w:eastAsia="sr-Latn-RS"/>
              </w:rPr>
            </w:pPr>
            <w:r>
              <w:rPr>
                <w:color w:val="000000"/>
                <w:lang w:val="sr-Cyrl-RS"/>
              </w:rPr>
              <w:t xml:space="preserve">Наставник најављује вежбу из сегмента </w:t>
            </w:r>
            <w:r w:rsidRPr="000D0DDF">
              <w:rPr>
                <w:b/>
                <w:bCs/>
                <w:i/>
                <w:iCs/>
                <w:color w:val="000000"/>
                <w:lang w:val="sr-Cyrl-RS"/>
              </w:rPr>
              <w:t>Биокутак – проучи па закључи</w:t>
            </w:r>
            <w:r>
              <w:rPr>
                <w:color w:val="000000"/>
                <w:lang w:val="sr-Cyrl-RS"/>
              </w:rPr>
              <w:t xml:space="preserve"> на </w:t>
            </w:r>
            <w:r w:rsidRPr="000D0DDF">
              <w:rPr>
                <w:b/>
                <w:bCs/>
                <w:color w:val="000000"/>
                <w:lang w:val="sr-Cyrl-RS"/>
              </w:rPr>
              <w:t>страни 97</w:t>
            </w:r>
            <w:r>
              <w:rPr>
                <w:color w:val="000000"/>
                <w:lang w:val="sr-Cyrl-RS"/>
              </w:rPr>
              <w:t xml:space="preserve"> у уџбенику, коју ће ученици већим делом реализовати код куће, а резултате презентовати на часу. Дели ученике у 7 група. Наставник даје инструкцију: да код куће, у наредне 2-3 недеље реализују активности према упутству, а да на  наредним часовима могу тражити додатна упутства и објашњења од наставника. Резултате пројекта приказаће у виду заједничке ПП презентације коју ће приказати на </w:t>
            </w:r>
            <w:r w:rsidR="00E81089">
              <w:rPr>
                <w:b/>
                <w:bCs/>
                <w:color w:val="000000"/>
                <w:lang w:val="sr-Cyrl-RS"/>
              </w:rPr>
              <w:t>часу број 39</w:t>
            </w:r>
            <w:r>
              <w:rPr>
                <w:color w:val="000000"/>
                <w:lang w:val="sr-Cyrl-RS"/>
              </w:rPr>
              <w:t>.</w:t>
            </w:r>
          </w:p>
          <w:p w14:paraId="727F6326" w14:textId="7134870B" w:rsidR="00DB724D" w:rsidRPr="00DB724D" w:rsidRDefault="00DB724D" w:rsidP="00DB724D">
            <w:pPr>
              <w:pStyle w:val="NormalWeb"/>
              <w:spacing w:before="0" w:beforeAutospacing="0" w:after="0" w:afterAutospacing="0"/>
              <w:ind w:left="360"/>
              <w:jc w:val="both"/>
              <w:textAlignment w:val="baseline"/>
              <w:rPr>
                <w:lang w:val="sr-Cyrl-RS" w:eastAsia="sr-Latn-RS"/>
              </w:rPr>
            </w:pPr>
          </w:p>
        </w:tc>
      </w:tr>
      <w:tr w:rsidR="00F745B2" w14:paraId="727F632A" w14:textId="77777777" w:rsidTr="00E20B25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14:paraId="727F632C" w14:textId="77777777" w:rsidTr="007C3E4D">
        <w:trPr>
          <w:trHeight w:val="544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14:paraId="727F632E" w14:textId="77777777" w:rsidTr="00275889">
        <w:trPr>
          <w:trHeight w:val="564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14:paraId="727F6330" w14:textId="77777777" w:rsidTr="00275889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27F6331" w14:textId="77777777" w:rsidR="00775058" w:rsidRPr="002267F4" w:rsidRDefault="00775058" w:rsidP="00F745B2">
      <w:pPr>
        <w:rPr>
          <w:lang w:val="sr-Cyrl-RS"/>
        </w:rPr>
      </w:pPr>
    </w:p>
    <w:p w14:paraId="0D0FF841" w14:textId="77777777" w:rsidR="006C5F58" w:rsidRDefault="006C5F58">
      <w:pPr>
        <w:spacing w:after="200" w:line="276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br w:type="page"/>
      </w:r>
    </w:p>
    <w:p w14:paraId="139F66CD" w14:textId="2DA8BFC5" w:rsidR="00FB4C3C" w:rsidRPr="007C3E4D" w:rsidRDefault="00E81089" w:rsidP="006C5F58">
      <w:pPr>
        <w:spacing w:after="200"/>
        <w:rPr>
          <w:rFonts w:ascii="Times New Roman" w:hAnsi="Times New Roman"/>
          <w:b/>
          <w:bCs/>
          <w:color w:val="000000"/>
          <w:lang w:val="sr-Cyrl-RS"/>
        </w:rPr>
      </w:pPr>
      <w:proofErr w:type="spellStart"/>
      <w:proofErr w:type="gramStart"/>
      <w:r w:rsidRPr="007C3E4D">
        <w:rPr>
          <w:rFonts w:ascii="Times New Roman" w:hAnsi="Times New Roman"/>
          <w:b/>
          <w:bCs/>
          <w:color w:val="000000"/>
        </w:rPr>
        <w:lastRenderedPageBreak/>
        <w:t>Прилог</w:t>
      </w:r>
      <w:proofErr w:type="spellEnd"/>
      <w:r w:rsidRPr="007C3E4D">
        <w:rPr>
          <w:rFonts w:ascii="Times New Roman" w:hAnsi="Times New Roman"/>
          <w:b/>
          <w:bCs/>
          <w:color w:val="000000"/>
        </w:rPr>
        <w:t xml:space="preserve"> </w:t>
      </w:r>
      <w:r w:rsidR="00D77A6A">
        <w:rPr>
          <w:rFonts w:ascii="Times New Roman" w:hAnsi="Times New Roman"/>
          <w:b/>
          <w:bCs/>
          <w:color w:val="000000"/>
          <w:lang w:val="sr-Cyrl-RS"/>
        </w:rPr>
        <w:t xml:space="preserve"> –</w:t>
      </w:r>
      <w:proofErr w:type="gramEnd"/>
      <w:r w:rsidR="00D77A6A">
        <w:rPr>
          <w:rFonts w:ascii="Times New Roman" w:hAnsi="Times New Roman"/>
          <w:b/>
          <w:bCs/>
          <w:color w:val="000000"/>
          <w:lang w:val="sr-Cyrl-RS"/>
        </w:rPr>
        <w:t xml:space="preserve"> Упутства за рад</w:t>
      </w:r>
    </w:p>
    <w:tbl>
      <w:tblPr>
        <w:tblStyle w:val="TableGrid1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6C5F58" w:rsidRPr="007C3E4D" w14:paraId="4A1D5C21" w14:textId="77777777" w:rsidTr="006C5F58">
        <w:trPr>
          <w:trHeight w:val="2148"/>
        </w:trPr>
        <w:tc>
          <w:tcPr>
            <w:tcW w:w="8364" w:type="dxa"/>
          </w:tcPr>
          <w:p w14:paraId="79D44AAB" w14:textId="77777777" w:rsidR="006C5F58" w:rsidRPr="007C3E4D" w:rsidRDefault="006C5F58" w:rsidP="006C5F58">
            <w:pPr>
              <w:spacing w:before="240"/>
              <w:rPr>
                <w:rFonts w:ascii="Times New Roman" w:hAnsi="Times New Roman"/>
                <w:b/>
              </w:rPr>
            </w:pPr>
            <w:r w:rsidRPr="007C3E4D">
              <w:rPr>
                <w:rFonts w:ascii="Times New Roman" w:hAnsi="Times New Roman"/>
                <w:b/>
              </w:rPr>
              <w:t>САКСИЈА БР. 1</w:t>
            </w:r>
          </w:p>
          <w:p w14:paraId="604171C3" w14:textId="77777777" w:rsidR="006C5F58" w:rsidRPr="007C3E4D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ascii="Times New Roman" w:eastAsia="Calibri" w:hAnsi="Times New Roman"/>
                <w:color w:val="000000"/>
              </w:rPr>
            </w:pPr>
            <w:r w:rsidRPr="007C3E4D">
              <w:rPr>
                <w:rFonts w:ascii="Times New Roman" w:hAnsi="Times New Roman"/>
                <w:color w:val="000000"/>
              </w:rPr>
              <w:t>нас</w:t>
            </w:r>
            <w:r w:rsidRPr="007C3E4D">
              <w:rPr>
                <w:rFonts w:ascii="Times New Roman" w:hAnsi="Times New Roman"/>
              </w:rPr>
              <w:t>ути</w:t>
            </w:r>
            <w:r w:rsidRPr="007C3E4D">
              <w:rPr>
                <w:rFonts w:ascii="Times New Roman" w:hAnsi="Times New Roman"/>
                <w:color w:val="000000"/>
              </w:rPr>
              <w:t xml:space="preserve"> земљу до ¾ саксије</w:t>
            </w:r>
          </w:p>
          <w:p w14:paraId="49B6388E" w14:textId="77777777" w:rsidR="006C5F58" w:rsidRPr="007C3E4D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ascii="Times New Roman" w:eastAsia="Calibri" w:hAnsi="Times New Roman"/>
                <w:color w:val="000000"/>
              </w:rPr>
            </w:pPr>
            <w:r w:rsidRPr="007C3E4D">
              <w:rPr>
                <w:rFonts w:ascii="Times New Roman" w:hAnsi="Times New Roman"/>
                <w:color w:val="000000"/>
              </w:rPr>
              <w:t xml:space="preserve">засадити неколико </w:t>
            </w:r>
            <w:r w:rsidRPr="007C3E4D">
              <w:rPr>
                <w:rFonts w:ascii="Times New Roman" w:hAnsi="Times New Roman"/>
                <w:b/>
                <w:color w:val="000000"/>
              </w:rPr>
              <w:t>семена пасуља</w:t>
            </w:r>
          </w:p>
          <w:p w14:paraId="6EA47CF2" w14:textId="77777777" w:rsidR="006C5F58" w:rsidRPr="007C3E4D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ascii="Times New Roman" w:eastAsia="Calibri" w:hAnsi="Times New Roman"/>
                <w:color w:val="000000"/>
              </w:rPr>
            </w:pPr>
            <w:r w:rsidRPr="007C3E4D">
              <w:rPr>
                <w:rFonts w:ascii="Times New Roman" w:hAnsi="Times New Roman"/>
                <w:color w:val="000000"/>
              </w:rPr>
              <w:t>дода</w:t>
            </w:r>
            <w:r w:rsidRPr="007C3E4D">
              <w:rPr>
                <w:rFonts w:ascii="Times New Roman" w:hAnsi="Times New Roman"/>
              </w:rPr>
              <w:t>ти</w:t>
            </w:r>
            <w:r w:rsidRPr="007C3E4D">
              <w:rPr>
                <w:rFonts w:ascii="Times New Roman" w:hAnsi="Times New Roman"/>
                <w:color w:val="000000"/>
              </w:rPr>
              <w:t xml:space="preserve"> земљу</w:t>
            </w:r>
            <w:r w:rsidRPr="007C3E4D">
              <w:rPr>
                <w:rFonts w:ascii="Times New Roman" w:eastAsia="Calibri" w:hAnsi="Times New Roman"/>
                <w:color w:val="000000"/>
              </w:rPr>
              <w:t xml:space="preserve">, </w:t>
            </w:r>
            <w:r w:rsidRPr="007C3E4D">
              <w:rPr>
                <w:rFonts w:ascii="Times New Roman" w:hAnsi="Times New Roman"/>
                <w:color w:val="000000"/>
              </w:rPr>
              <w:t>зали</w:t>
            </w:r>
            <w:r w:rsidRPr="007C3E4D">
              <w:rPr>
                <w:rFonts w:ascii="Times New Roman" w:hAnsi="Times New Roman"/>
              </w:rPr>
              <w:t>ти</w:t>
            </w:r>
            <w:r w:rsidRPr="007C3E4D">
              <w:rPr>
                <w:rFonts w:ascii="Times New Roman" w:hAnsi="Times New Roman"/>
                <w:color w:val="000000"/>
              </w:rPr>
              <w:t xml:space="preserve"> водом</w:t>
            </w:r>
            <w:r w:rsidRPr="007C3E4D">
              <w:rPr>
                <w:rFonts w:ascii="Times New Roman" w:eastAsia="Calibri" w:hAnsi="Times New Roman"/>
                <w:color w:val="000000"/>
              </w:rPr>
              <w:t xml:space="preserve"> и </w:t>
            </w:r>
            <w:r w:rsidRPr="007C3E4D">
              <w:rPr>
                <w:rFonts w:ascii="Times New Roman" w:hAnsi="Times New Roman"/>
                <w:color w:val="000000"/>
              </w:rPr>
              <w:t>оставити на светло и топло место</w:t>
            </w:r>
          </w:p>
          <w:p w14:paraId="375A3631" w14:textId="77777777" w:rsidR="006C5F58" w:rsidRPr="007C3E4D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ascii="Times New Roman" w:eastAsia="Calibri" w:hAnsi="Times New Roman"/>
                <w:color w:val="000000"/>
              </w:rPr>
            </w:pPr>
            <w:r w:rsidRPr="007C3E4D">
              <w:rPr>
                <w:rFonts w:ascii="Times New Roman" w:hAnsi="Times New Roman"/>
                <w:color w:val="000000"/>
              </w:rPr>
              <w:t>у наредном периоду</w:t>
            </w:r>
            <w:r w:rsidRPr="007C3E4D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7C3E4D">
              <w:rPr>
                <w:rFonts w:ascii="Times New Roman" w:hAnsi="Times New Roman"/>
                <w:color w:val="000000"/>
              </w:rPr>
              <w:t>редовно залива</w:t>
            </w:r>
            <w:r w:rsidRPr="007C3E4D">
              <w:rPr>
                <w:rFonts w:ascii="Times New Roman" w:hAnsi="Times New Roman"/>
              </w:rPr>
              <w:t>ти</w:t>
            </w:r>
          </w:p>
          <w:p w14:paraId="1ADDCD65" w14:textId="77777777" w:rsidR="006C5F58" w:rsidRPr="007C3E4D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ascii="Times New Roman" w:eastAsia="Calibri" w:hAnsi="Times New Roman"/>
                <w:b/>
                <w:color w:val="000000"/>
              </w:rPr>
            </w:pPr>
            <w:r w:rsidRPr="007C3E4D">
              <w:rPr>
                <w:rFonts w:ascii="Times New Roman" w:hAnsi="Times New Roman"/>
              </w:rPr>
              <w:t xml:space="preserve">наредних 15 до 20 дана </w:t>
            </w:r>
            <w:r w:rsidRPr="007C3E4D">
              <w:rPr>
                <w:rFonts w:ascii="Times New Roman" w:hAnsi="Times New Roman"/>
                <w:color w:val="000000"/>
              </w:rPr>
              <w:t>пратити шта се</w:t>
            </w:r>
            <w:r w:rsidRPr="007C3E4D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7C3E4D">
              <w:rPr>
                <w:rFonts w:ascii="Times New Roman" w:hAnsi="Times New Roman"/>
                <w:color w:val="000000"/>
              </w:rPr>
              <w:t>дешава (резултат)</w:t>
            </w:r>
          </w:p>
        </w:tc>
      </w:tr>
      <w:tr w:rsidR="006C5F58" w:rsidRPr="007C3E4D" w14:paraId="2BDDCCA2" w14:textId="77777777" w:rsidTr="006C5F58">
        <w:trPr>
          <w:trHeight w:val="2148"/>
        </w:trPr>
        <w:tc>
          <w:tcPr>
            <w:tcW w:w="8364" w:type="dxa"/>
          </w:tcPr>
          <w:p w14:paraId="63643FEB" w14:textId="77777777" w:rsidR="006C5F58" w:rsidRPr="007C3E4D" w:rsidRDefault="006C5F58" w:rsidP="006C5F58">
            <w:pPr>
              <w:spacing w:before="240"/>
              <w:rPr>
                <w:rFonts w:ascii="Times New Roman" w:hAnsi="Times New Roman"/>
                <w:b/>
              </w:rPr>
            </w:pPr>
            <w:r w:rsidRPr="007C3E4D">
              <w:rPr>
                <w:rFonts w:ascii="Times New Roman" w:hAnsi="Times New Roman"/>
                <w:b/>
              </w:rPr>
              <w:t>САКСИЈА БР. 2</w:t>
            </w:r>
          </w:p>
          <w:p w14:paraId="17F503B9" w14:textId="77777777" w:rsidR="006C5F58" w:rsidRPr="007C3E4D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ascii="Times New Roman" w:eastAsia="Calibri" w:hAnsi="Times New Roman"/>
                <w:color w:val="000000"/>
              </w:rPr>
            </w:pPr>
            <w:r w:rsidRPr="007C3E4D">
              <w:rPr>
                <w:rFonts w:ascii="Times New Roman" w:hAnsi="Times New Roman"/>
                <w:color w:val="000000"/>
              </w:rPr>
              <w:t>нас</w:t>
            </w:r>
            <w:r w:rsidRPr="007C3E4D">
              <w:rPr>
                <w:rFonts w:ascii="Times New Roman" w:hAnsi="Times New Roman"/>
              </w:rPr>
              <w:t>ути</w:t>
            </w:r>
            <w:r w:rsidRPr="007C3E4D">
              <w:rPr>
                <w:rFonts w:ascii="Times New Roman" w:hAnsi="Times New Roman"/>
                <w:color w:val="000000"/>
              </w:rPr>
              <w:t xml:space="preserve"> земљу до ¾ саксије</w:t>
            </w:r>
          </w:p>
          <w:p w14:paraId="2D9C9285" w14:textId="77777777" w:rsidR="006C5F58" w:rsidRPr="007C3E4D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ascii="Times New Roman" w:eastAsia="Calibri" w:hAnsi="Times New Roman"/>
                <w:color w:val="000000"/>
              </w:rPr>
            </w:pPr>
            <w:r w:rsidRPr="007C3E4D">
              <w:rPr>
                <w:rFonts w:ascii="Times New Roman" w:hAnsi="Times New Roman"/>
                <w:color w:val="000000"/>
              </w:rPr>
              <w:t>засадити</w:t>
            </w:r>
            <w:r w:rsidRPr="007C3E4D">
              <w:rPr>
                <w:rFonts w:ascii="Times New Roman" w:hAnsi="Times New Roman"/>
                <w:b/>
                <w:color w:val="000000"/>
              </w:rPr>
              <w:t xml:space="preserve"> део корена рена</w:t>
            </w:r>
          </w:p>
          <w:p w14:paraId="6AADC8A3" w14:textId="77777777" w:rsidR="006C5F58" w:rsidRPr="007C3E4D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ascii="Times New Roman" w:eastAsia="Calibri" w:hAnsi="Times New Roman"/>
                <w:color w:val="000000"/>
              </w:rPr>
            </w:pPr>
            <w:r w:rsidRPr="007C3E4D">
              <w:rPr>
                <w:rFonts w:ascii="Times New Roman" w:hAnsi="Times New Roman"/>
                <w:color w:val="000000"/>
              </w:rPr>
              <w:t>дода</w:t>
            </w:r>
            <w:r w:rsidRPr="007C3E4D">
              <w:rPr>
                <w:rFonts w:ascii="Times New Roman" w:hAnsi="Times New Roman"/>
              </w:rPr>
              <w:t>ти</w:t>
            </w:r>
            <w:r w:rsidRPr="007C3E4D">
              <w:rPr>
                <w:rFonts w:ascii="Times New Roman" w:hAnsi="Times New Roman"/>
                <w:color w:val="000000"/>
              </w:rPr>
              <w:t xml:space="preserve"> земљу, зали</w:t>
            </w:r>
            <w:r w:rsidRPr="007C3E4D">
              <w:rPr>
                <w:rFonts w:ascii="Times New Roman" w:hAnsi="Times New Roman"/>
              </w:rPr>
              <w:t>ти</w:t>
            </w:r>
            <w:r w:rsidRPr="007C3E4D">
              <w:rPr>
                <w:rFonts w:ascii="Times New Roman" w:hAnsi="Times New Roman"/>
                <w:color w:val="000000"/>
              </w:rPr>
              <w:t xml:space="preserve"> водом и оставити на светло и топло место</w:t>
            </w:r>
          </w:p>
          <w:p w14:paraId="27F70AA1" w14:textId="77777777" w:rsidR="006C5F58" w:rsidRPr="007C3E4D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ascii="Times New Roman" w:eastAsia="Calibri" w:hAnsi="Times New Roman"/>
                <w:color w:val="000000"/>
              </w:rPr>
            </w:pPr>
            <w:r w:rsidRPr="007C3E4D">
              <w:rPr>
                <w:rFonts w:ascii="Times New Roman" w:hAnsi="Times New Roman"/>
                <w:color w:val="000000"/>
              </w:rPr>
              <w:t>у наредном периоду редовно залива</w:t>
            </w:r>
            <w:r w:rsidRPr="007C3E4D">
              <w:rPr>
                <w:rFonts w:ascii="Times New Roman" w:hAnsi="Times New Roman"/>
              </w:rPr>
              <w:t>ти</w:t>
            </w:r>
          </w:p>
          <w:p w14:paraId="4B5F8E2A" w14:textId="77777777" w:rsidR="006C5F58" w:rsidRPr="007C3E4D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ascii="Times New Roman" w:eastAsia="Calibri" w:hAnsi="Times New Roman"/>
                <w:color w:val="000000"/>
              </w:rPr>
            </w:pPr>
            <w:r w:rsidRPr="007C3E4D">
              <w:rPr>
                <w:rFonts w:ascii="Times New Roman" w:hAnsi="Times New Roman"/>
              </w:rPr>
              <w:t>наредних 15 до 20 дана пратити шта се дешава (резултат)</w:t>
            </w:r>
          </w:p>
        </w:tc>
      </w:tr>
      <w:tr w:rsidR="006C5F58" w:rsidRPr="007C3E4D" w14:paraId="105504C8" w14:textId="77777777" w:rsidTr="006C5F58">
        <w:trPr>
          <w:trHeight w:val="2148"/>
        </w:trPr>
        <w:tc>
          <w:tcPr>
            <w:tcW w:w="8364" w:type="dxa"/>
          </w:tcPr>
          <w:p w14:paraId="7700217D" w14:textId="77777777" w:rsidR="006C5F58" w:rsidRPr="007C3E4D" w:rsidRDefault="006C5F58" w:rsidP="006C5F58">
            <w:pPr>
              <w:spacing w:before="240"/>
              <w:rPr>
                <w:rFonts w:ascii="Times New Roman" w:hAnsi="Times New Roman"/>
                <w:b/>
              </w:rPr>
            </w:pPr>
            <w:r w:rsidRPr="007C3E4D">
              <w:rPr>
                <w:rFonts w:ascii="Times New Roman" w:hAnsi="Times New Roman"/>
                <w:b/>
              </w:rPr>
              <w:t>САКСИЈА БР. 3</w:t>
            </w:r>
          </w:p>
          <w:p w14:paraId="5B11B2EB" w14:textId="77777777" w:rsidR="006C5F58" w:rsidRPr="007C3E4D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ascii="Times New Roman" w:eastAsia="Calibri" w:hAnsi="Times New Roman"/>
                <w:color w:val="000000"/>
              </w:rPr>
            </w:pPr>
            <w:r w:rsidRPr="007C3E4D">
              <w:rPr>
                <w:rFonts w:ascii="Times New Roman" w:hAnsi="Times New Roman"/>
                <w:color w:val="000000"/>
              </w:rPr>
              <w:t>нас</w:t>
            </w:r>
            <w:r w:rsidRPr="007C3E4D">
              <w:rPr>
                <w:rFonts w:ascii="Times New Roman" w:hAnsi="Times New Roman"/>
              </w:rPr>
              <w:t>ути</w:t>
            </w:r>
            <w:r w:rsidRPr="007C3E4D">
              <w:rPr>
                <w:rFonts w:ascii="Times New Roman" w:hAnsi="Times New Roman"/>
                <w:color w:val="000000"/>
              </w:rPr>
              <w:t xml:space="preserve"> земљу до ¾ саксије</w:t>
            </w:r>
          </w:p>
          <w:p w14:paraId="5109BA9C" w14:textId="77777777" w:rsidR="006C5F58" w:rsidRPr="007C3E4D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ascii="Times New Roman" w:eastAsia="Calibri" w:hAnsi="Times New Roman"/>
                <w:color w:val="000000"/>
              </w:rPr>
            </w:pPr>
            <w:r w:rsidRPr="007C3E4D">
              <w:rPr>
                <w:rFonts w:ascii="Times New Roman" w:hAnsi="Times New Roman"/>
                <w:color w:val="000000"/>
              </w:rPr>
              <w:t xml:space="preserve">засадити </w:t>
            </w:r>
            <w:r w:rsidRPr="007C3E4D">
              <w:rPr>
                <w:rFonts w:ascii="Times New Roman" w:hAnsi="Times New Roman"/>
                <w:b/>
                <w:color w:val="000000"/>
              </w:rPr>
              <w:t>пелцер мушкатле</w:t>
            </w:r>
          </w:p>
          <w:p w14:paraId="7D48D952" w14:textId="77777777" w:rsidR="006C5F58" w:rsidRPr="007C3E4D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ascii="Times New Roman" w:eastAsia="Calibri" w:hAnsi="Times New Roman"/>
                <w:color w:val="000000"/>
              </w:rPr>
            </w:pPr>
            <w:r w:rsidRPr="007C3E4D">
              <w:rPr>
                <w:rFonts w:ascii="Times New Roman" w:hAnsi="Times New Roman"/>
                <w:color w:val="000000"/>
              </w:rPr>
              <w:t>дода</w:t>
            </w:r>
            <w:r w:rsidRPr="007C3E4D">
              <w:rPr>
                <w:rFonts w:ascii="Times New Roman" w:hAnsi="Times New Roman"/>
              </w:rPr>
              <w:t>ти</w:t>
            </w:r>
            <w:r w:rsidRPr="007C3E4D">
              <w:rPr>
                <w:rFonts w:ascii="Times New Roman" w:hAnsi="Times New Roman"/>
                <w:color w:val="000000"/>
              </w:rPr>
              <w:t xml:space="preserve"> земљу, зали</w:t>
            </w:r>
            <w:r w:rsidRPr="007C3E4D">
              <w:rPr>
                <w:rFonts w:ascii="Times New Roman" w:hAnsi="Times New Roman"/>
              </w:rPr>
              <w:t>ти</w:t>
            </w:r>
            <w:r w:rsidRPr="007C3E4D">
              <w:rPr>
                <w:rFonts w:ascii="Times New Roman" w:hAnsi="Times New Roman"/>
                <w:color w:val="000000"/>
              </w:rPr>
              <w:t xml:space="preserve"> водом и оставити на светло и топло место</w:t>
            </w:r>
          </w:p>
          <w:p w14:paraId="6EC61925" w14:textId="77777777" w:rsidR="006C5F58" w:rsidRPr="007C3E4D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ascii="Times New Roman" w:eastAsia="Calibri" w:hAnsi="Times New Roman"/>
                <w:color w:val="000000"/>
              </w:rPr>
            </w:pPr>
            <w:r w:rsidRPr="007C3E4D">
              <w:rPr>
                <w:rFonts w:ascii="Times New Roman" w:hAnsi="Times New Roman"/>
                <w:color w:val="000000"/>
              </w:rPr>
              <w:t>у наредном периоду редовно залива</w:t>
            </w:r>
            <w:r w:rsidRPr="007C3E4D">
              <w:rPr>
                <w:rFonts w:ascii="Times New Roman" w:hAnsi="Times New Roman"/>
              </w:rPr>
              <w:t>ти</w:t>
            </w:r>
          </w:p>
          <w:p w14:paraId="40BF921C" w14:textId="77777777" w:rsidR="006C5F58" w:rsidRPr="007C3E4D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ascii="Times New Roman" w:eastAsia="Calibri" w:hAnsi="Times New Roman"/>
                <w:color w:val="000000"/>
              </w:rPr>
            </w:pPr>
            <w:r w:rsidRPr="007C3E4D">
              <w:rPr>
                <w:rFonts w:ascii="Times New Roman" w:hAnsi="Times New Roman"/>
              </w:rPr>
              <w:t>наредних 15 до 20 дана пратити шта се дешава (резултат)</w:t>
            </w:r>
          </w:p>
        </w:tc>
      </w:tr>
      <w:tr w:rsidR="006C5F58" w:rsidRPr="007C3E4D" w14:paraId="6D66F63A" w14:textId="77777777" w:rsidTr="006C5F58">
        <w:trPr>
          <w:trHeight w:val="2148"/>
        </w:trPr>
        <w:tc>
          <w:tcPr>
            <w:tcW w:w="8364" w:type="dxa"/>
          </w:tcPr>
          <w:p w14:paraId="28A52082" w14:textId="77777777" w:rsidR="006C5F58" w:rsidRPr="007C3E4D" w:rsidRDefault="006C5F58" w:rsidP="006C5F58">
            <w:pPr>
              <w:spacing w:before="240"/>
              <w:rPr>
                <w:rFonts w:ascii="Times New Roman" w:hAnsi="Times New Roman"/>
                <w:b/>
              </w:rPr>
            </w:pPr>
            <w:r w:rsidRPr="007C3E4D">
              <w:rPr>
                <w:rFonts w:ascii="Times New Roman" w:hAnsi="Times New Roman"/>
                <w:b/>
              </w:rPr>
              <w:t>САКСИЈА БР. 4:</w:t>
            </w:r>
          </w:p>
          <w:p w14:paraId="61DCE960" w14:textId="77777777" w:rsidR="006C5F58" w:rsidRPr="007C3E4D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ascii="Times New Roman" w:eastAsia="Calibri" w:hAnsi="Times New Roman"/>
                <w:color w:val="000000"/>
              </w:rPr>
            </w:pPr>
            <w:r w:rsidRPr="007C3E4D">
              <w:rPr>
                <w:rFonts w:ascii="Times New Roman" w:hAnsi="Times New Roman"/>
                <w:color w:val="000000"/>
              </w:rPr>
              <w:t>насут</w:t>
            </w:r>
            <w:r w:rsidRPr="007C3E4D">
              <w:rPr>
                <w:rFonts w:ascii="Times New Roman" w:hAnsi="Times New Roman"/>
              </w:rPr>
              <w:t>и</w:t>
            </w:r>
            <w:r w:rsidRPr="007C3E4D">
              <w:rPr>
                <w:rFonts w:ascii="Times New Roman" w:hAnsi="Times New Roman"/>
                <w:color w:val="000000"/>
              </w:rPr>
              <w:t xml:space="preserve"> земљу до ¾ саксије</w:t>
            </w:r>
          </w:p>
          <w:p w14:paraId="72F1F305" w14:textId="77777777" w:rsidR="006C5F58" w:rsidRPr="007C3E4D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ascii="Times New Roman" w:eastAsia="Calibri" w:hAnsi="Times New Roman"/>
                <w:color w:val="000000"/>
              </w:rPr>
            </w:pPr>
            <w:r w:rsidRPr="007C3E4D">
              <w:rPr>
                <w:rFonts w:ascii="Times New Roman" w:hAnsi="Times New Roman"/>
                <w:color w:val="000000"/>
              </w:rPr>
              <w:t xml:space="preserve">засадити део </w:t>
            </w:r>
            <w:r w:rsidRPr="007C3E4D">
              <w:rPr>
                <w:rFonts w:ascii="Times New Roman" w:hAnsi="Times New Roman"/>
                <w:b/>
                <w:color w:val="000000"/>
              </w:rPr>
              <w:t>листа сансеверије</w:t>
            </w:r>
            <w:r w:rsidRPr="007C3E4D">
              <w:rPr>
                <w:rFonts w:ascii="Times New Roman" w:hAnsi="Times New Roman"/>
                <w:color w:val="000000"/>
              </w:rPr>
              <w:t xml:space="preserve"> (афричке љубичице или чуваркуће)</w:t>
            </w:r>
          </w:p>
          <w:p w14:paraId="4704FD47" w14:textId="77777777" w:rsidR="006C5F58" w:rsidRPr="007C3E4D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ascii="Times New Roman" w:eastAsia="Calibri" w:hAnsi="Times New Roman"/>
                <w:color w:val="000000"/>
              </w:rPr>
            </w:pPr>
            <w:r w:rsidRPr="007C3E4D">
              <w:rPr>
                <w:rFonts w:ascii="Times New Roman" w:hAnsi="Times New Roman"/>
                <w:color w:val="000000"/>
              </w:rPr>
              <w:t>дода</w:t>
            </w:r>
            <w:r w:rsidRPr="007C3E4D">
              <w:rPr>
                <w:rFonts w:ascii="Times New Roman" w:hAnsi="Times New Roman"/>
              </w:rPr>
              <w:t>ти</w:t>
            </w:r>
            <w:r w:rsidRPr="007C3E4D">
              <w:rPr>
                <w:rFonts w:ascii="Times New Roman" w:hAnsi="Times New Roman"/>
                <w:color w:val="000000"/>
              </w:rPr>
              <w:t xml:space="preserve"> земљу, зали</w:t>
            </w:r>
            <w:r w:rsidRPr="007C3E4D">
              <w:rPr>
                <w:rFonts w:ascii="Times New Roman" w:hAnsi="Times New Roman"/>
              </w:rPr>
              <w:t>ти</w:t>
            </w:r>
            <w:r w:rsidRPr="007C3E4D">
              <w:rPr>
                <w:rFonts w:ascii="Times New Roman" w:hAnsi="Times New Roman"/>
                <w:color w:val="000000"/>
              </w:rPr>
              <w:t xml:space="preserve"> водом и оставити на светло и топло место</w:t>
            </w:r>
          </w:p>
          <w:p w14:paraId="25756D61" w14:textId="77777777" w:rsidR="006C5F58" w:rsidRPr="007C3E4D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ascii="Times New Roman" w:eastAsia="Calibri" w:hAnsi="Times New Roman"/>
                <w:color w:val="000000"/>
              </w:rPr>
            </w:pPr>
            <w:r w:rsidRPr="007C3E4D">
              <w:rPr>
                <w:rFonts w:ascii="Times New Roman" w:hAnsi="Times New Roman"/>
                <w:color w:val="000000"/>
              </w:rPr>
              <w:t>у наредном периоду редовно залив</w:t>
            </w:r>
            <w:r w:rsidRPr="007C3E4D">
              <w:rPr>
                <w:rFonts w:ascii="Times New Roman" w:hAnsi="Times New Roman"/>
              </w:rPr>
              <w:t>ати</w:t>
            </w:r>
          </w:p>
          <w:p w14:paraId="24F1DAE3" w14:textId="77777777" w:rsidR="006C5F58" w:rsidRPr="007C3E4D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284" w:hanging="284"/>
              <w:rPr>
                <w:rFonts w:ascii="Times New Roman" w:eastAsia="Calibri" w:hAnsi="Times New Roman"/>
                <w:color w:val="000000"/>
              </w:rPr>
            </w:pPr>
            <w:r w:rsidRPr="007C3E4D">
              <w:rPr>
                <w:rFonts w:ascii="Times New Roman" w:hAnsi="Times New Roman"/>
              </w:rPr>
              <w:t xml:space="preserve">наредних 15 до 20 дана </w:t>
            </w:r>
            <w:r w:rsidRPr="007C3E4D">
              <w:rPr>
                <w:rFonts w:ascii="Times New Roman" w:hAnsi="Times New Roman"/>
                <w:color w:val="000000"/>
              </w:rPr>
              <w:t>пратити шта се дешава (резултат)</w:t>
            </w:r>
          </w:p>
        </w:tc>
      </w:tr>
      <w:tr w:rsidR="006C5F58" w:rsidRPr="007C3E4D" w14:paraId="4DEA0A60" w14:textId="77777777" w:rsidTr="006C5F58">
        <w:trPr>
          <w:trHeight w:val="2148"/>
        </w:trPr>
        <w:tc>
          <w:tcPr>
            <w:tcW w:w="8364" w:type="dxa"/>
          </w:tcPr>
          <w:p w14:paraId="2200FF04" w14:textId="77777777" w:rsidR="006C5F58" w:rsidRPr="007C3E4D" w:rsidRDefault="006C5F58" w:rsidP="006C5F58">
            <w:pPr>
              <w:spacing w:before="240"/>
              <w:rPr>
                <w:rFonts w:ascii="Times New Roman" w:hAnsi="Times New Roman"/>
                <w:b/>
              </w:rPr>
            </w:pPr>
            <w:r w:rsidRPr="007C3E4D">
              <w:rPr>
                <w:rFonts w:ascii="Times New Roman" w:hAnsi="Times New Roman"/>
                <w:b/>
              </w:rPr>
              <w:t>САКСИЈА БР. 5:</w:t>
            </w:r>
          </w:p>
          <w:p w14:paraId="1B43FE51" w14:textId="77777777" w:rsidR="006C5F58" w:rsidRPr="007C3E4D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ascii="Times New Roman" w:eastAsia="Calibri" w:hAnsi="Times New Roman"/>
                <w:color w:val="000000"/>
              </w:rPr>
            </w:pPr>
            <w:r w:rsidRPr="007C3E4D">
              <w:rPr>
                <w:rFonts w:ascii="Times New Roman" w:hAnsi="Times New Roman"/>
                <w:color w:val="000000"/>
              </w:rPr>
              <w:t>нас</w:t>
            </w:r>
            <w:r w:rsidRPr="007C3E4D">
              <w:rPr>
                <w:rFonts w:ascii="Times New Roman" w:hAnsi="Times New Roman"/>
              </w:rPr>
              <w:t>ути</w:t>
            </w:r>
            <w:r w:rsidRPr="007C3E4D">
              <w:rPr>
                <w:rFonts w:ascii="Times New Roman" w:hAnsi="Times New Roman"/>
                <w:color w:val="000000"/>
              </w:rPr>
              <w:t xml:space="preserve"> земљу до ¾ саксије</w:t>
            </w:r>
          </w:p>
          <w:p w14:paraId="1A80364E" w14:textId="77777777" w:rsidR="006C5F58" w:rsidRPr="007C3E4D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ascii="Times New Roman" w:eastAsia="Calibri" w:hAnsi="Times New Roman"/>
                <w:color w:val="000000"/>
              </w:rPr>
            </w:pPr>
            <w:r w:rsidRPr="007C3E4D">
              <w:rPr>
                <w:rFonts w:ascii="Times New Roman" w:hAnsi="Times New Roman"/>
                <w:color w:val="000000"/>
              </w:rPr>
              <w:t xml:space="preserve">засадити </w:t>
            </w:r>
            <w:r w:rsidRPr="007C3E4D">
              <w:rPr>
                <w:rFonts w:ascii="Times New Roman" w:hAnsi="Times New Roman"/>
                <w:b/>
                <w:color w:val="000000"/>
              </w:rPr>
              <w:t>кртолу кромпира</w:t>
            </w:r>
          </w:p>
          <w:p w14:paraId="43B00FC0" w14:textId="77777777" w:rsidR="006C5F58" w:rsidRPr="007C3E4D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ascii="Times New Roman" w:eastAsia="Calibri" w:hAnsi="Times New Roman"/>
                <w:color w:val="000000"/>
              </w:rPr>
            </w:pPr>
            <w:r w:rsidRPr="007C3E4D">
              <w:rPr>
                <w:rFonts w:ascii="Times New Roman" w:hAnsi="Times New Roman"/>
                <w:color w:val="000000"/>
              </w:rPr>
              <w:t>дод</w:t>
            </w:r>
            <w:r w:rsidRPr="007C3E4D">
              <w:rPr>
                <w:rFonts w:ascii="Times New Roman" w:hAnsi="Times New Roman"/>
              </w:rPr>
              <w:t>ати</w:t>
            </w:r>
            <w:r w:rsidRPr="007C3E4D">
              <w:rPr>
                <w:rFonts w:ascii="Times New Roman" w:hAnsi="Times New Roman"/>
                <w:color w:val="000000"/>
              </w:rPr>
              <w:t xml:space="preserve"> земљу, зали</w:t>
            </w:r>
            <w:r w:rsidRPr="007C3E4D">
              <w:rPr>
                <w:rFonts w:ascii="Times New Roman" w:hAnsi="Times New Roman"/>
              </w:rPr>
              <w:t>ти</w:t>
            </w:r>
            <w:r w:rsidRPr="007C3E4D">
              <w:rPr>
                <w:rFonts w:ascii="Times New Roman" w:hAnsi="Times New Roman"/>
                <w:color w:val="000000"/>
              </w:rPr>
              <w:t xml:space="preserve"> водом и оставити на светло и топло место</w:t>
            </w:r>
          </w:p>
          <w:p w14:paraId="5459022E" w14:textId="77777777" w:rsidR="006C5F58" w:rsidRPr="007C3E4D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ascii="Times New Roman" w:eastAsia="Calibri" w:hAnsi="Times New Roman"/>
                <w:color w:val="000000"/>
              </w:rPr>
            </w:pPr>
            <w:r w:rsidRPr="007C3E4D">
              <w:rPr>
                <w:rFonts w:ascii="Times New Roman" w:hAnsi="Times New Roman"/>
                <w:color w:val="000000"/>
              </w:rPr>
              <w:t>у наредном периоду редовно залива</w:t>
            </w:r>
            <w:r w:rsidRPr="007C3E4D">
              <w:rPr>
                <w:rFonts w:ascii="Times New Roman" w:hAnsi="Times New Roman"/>
              </w:rPr>
              <w:t>ти</w:t>
            </w:r>
          </w:p>
          <w:p w14:paraId="75B578D9" w14:textId="77777777" w:rsidR="006C5F58" w:rsidRPr="007C3E4D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ascii="Times New Roman" w:eastAsia="Calibri" w:hAnsi="Times New Roman"/>
                <w:color w:val="000000"/>
              </w:rPr>
            </w:pPr>
            <w:r w:rsidRPr="007C3E4D">
              <w:rPr>
                <w:rFonts w:ascii="Times New Roman" w:hAnsi="Times New Roman"/>
              </w:rPr>
              <w:t xml:space="preserve">наредних 15 до 20 дана </w:t>
            </w:r>
            <w:r w:rsidRPr="007C3E4D">
              <w:rPr>
                <w:rFonts w:ascii="Times New Roman" w:hAnsi="Times New Roman"/>
                <w:color w:val="000000"/>
              </w:rPr>
              <w:t>пратити шта се дешава (резултат)</w:t>
            </w:r>
          </w:p>
        </w:tc>
      </w:tr>
      <w:tr w:rsidR="006C5F58" w:rsidRPr="007C3E4D" w14:paraId="69D0F4CD" w14:textId="77777777" w:rsidTr="006C5F58">
        <w:trPr>
          <w:trHeight w:val="2148"/>
        </w:trPr>
        <w:tc>
          <w:tcPr>
            <w:tcW w:w="8364" w:type="dxa"/>
          </w:tcPr>
          <w:p w14:paraId="269CF44C" w14:textId="77777777" w:rsidR="006C5F58" w:rsidRPr="007C3E4D" w:rsidRDefault="006C5F58" w:rsidP="006C5F58">
            <w:pPr>
              <w:spacing w:before="240"/>
              <w:rPr>
                <w:rFonts w:ascii="Times New Roman" w:hAnsi="Times New Roman"/>
                <w:b/>
              </w:rPr>
            </w:pPr>
            <w:r w:rsidRPr="007C3E4D">
              <w:rPr>
                <w:rFonts w:ascii="Times New Roman" w:hAnsi="Times New Roman"/>
                <w:b/>
              </w:rPr>
              <w:t>САКСИЈА БР. 6:</w:t>
            </w:r>
          </w:p>
          <w:p w14:paraId="6E54BEE7" w14:textId="77777777" w:rsidR="006C5F58" w:rsidRPr="007C3E4D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ascii="Times New Roman" w:eastAsia="Calibri" w:hAnsi="Times New Roman"/>
                <w:color w:val="000000"/>
              </w:rPr>
            </w:pPr>
            <w:r w:rsidRPr="007C3E4D">
              <w:rPr>
                <w:rFonts w:ascii="Times New Roman" w:hAnsi="Times New Roman"/>
                <w:color w:val="000000"/>
              </w:rPr>
              <w:t>нас</w:t>
            </w:r>
            <w:r w:rsidRPr="007C3E4D">
              <w:rPr>
                <w:rFonts w:ascii="Times New Roman" w:hAnsi="Times New Roman"/>
              </w:rPr>
              <w:t>ути</w:t>
            </w:r>
            <w:r w:rsidRPr="007C3E4D">
              <w:rPr>
                <w:rFonts w:ascii="Times New Roman" w:hAnsi="Times New Roman"/>
                <w:color w:val="000000"/>
              </w:rPr>
              <w:t xml:space="preserve"> земљу до ¾ саксије</w:t>
            </w:r>
          </w:p>
          <w:p w14:paraId="442CA612" w14:textId="77777777" w:rsidR="006C5F58" w:rsidRPr="007C3E4D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ascii="Times New Roman" w:eastAsia="Calibri" w:hAnsi="Times New Roman"/>
                <w:color w:val="000000"/>
              </w:rPr>
            </w:pPr>
            <w:r w:rsidRPr="007C3E4D">
              <w:rPr>
                <w:rFonts w:ascii="Times New Roman" w:hAnsi="Times New Roman"/>
                <w:color w:val="000000"/>
              </w:rPr>
              <w:t xml:space="preserve">засадити </w:t>
            </w:r>
            <w:r w:rsidRPr="007C3E4D">
              <w:rPr>
                <w:rFonts w:ascii="Times New Roman" w:hAnsi="Times New Roman"/>
                <w:b/>
                <w:color w:val="000000"/>
              </w:rPr>
              <w:t xml:space="preserve">луковицу лука </w:t>
            </w:r>
            <w:r w:rsidRPr="007C3E4D">
              <w:rPr>
                <w:rFonts w:ascii="Times New Roman" w:hAnsi="Times New Roman"/>
                <w:color w:val="000000"/>
              </w:rPr>
              <w:t>(висибабе, лале...)</w:t>
            </w:r>
          </w:p>
          <w:p w14:paraId="7FEBC7A4" w14:textId="77777777" w:rsidR="006C5F58" w:rsidRPr="007C3E4D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ascii="Times New Roman" w:eastAsia="Calibri" w:hAnsi="Times New Roman"/>
                <w:color w:val="000000"/>
              </w:rPr>
            </w:pPr>
            <w:r w:rsidRPr="007C3E4D">
              <w:rPr>
                <w:rFonts w:ascii="Times New Roman" w:hAnsi="Times New Roman"/>
                <w:color w:val="000000"/>
              </w:rPr>
              <w:t>дода</w:t>
            </w:r>
            <w:r w:rsidRPr="007C3E4D">
              <w:rPr>
                <w:rFonts w:ascii="Times New Roman" w:hAnsi="Times New Roman"/>
              </w:rPr>
              <w:t>ти</w:t>
            </w:r>
            <w:r w:rsidRPr="007C3E4D">
              <w:rPr>
                <w:rFonts w:ascii="Times New Roman" w:hAnsi="Times New Roman"/>
                <w:color w:val="000000"/>
              </w:rPr>
              <w:t xml:space="preserve"> земљу, зали</w:t>
            </w:r>
            <w:r w:rsidRPr="007C3E4D">
              <w:rPr>
                <w:rFonts w:ascii="Times New Roman" w:hAnsi="Times New Roman"/>
              </w:rPr>
              <w:t>ти</w:t>
            </w:r>
            <w:r w:rsidRPr="007C3E4D">
              <w:rPr>
                <w:rFonts w:ascii="Times New Roman" w:hAnsi="Times New Roman"/>
                <w:color w:val="000000"/>
              </w:rPr>
              <w:t xml:space="preserve"> водом и оставити на светло и топло место</w:t>
            </w:r>
          </w:p>
          <w:p w14:paraId="1356ED3F" w14:textId="77777777" w:rsidR="006C5F58" w:rsidRPr="007C3E4D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ascii="Times New Roman" w:eastAsia="Calibri" w:hAnsi="Times New Roman"/>
                <w:color w:val="000000"/>
              </w:rPr>
            </w:pPr>
            <w:r w:rsidRPr="007C3E4D">
              <w:rPr>
                <w:rFonts w:ascii="Times New Roman" w:hAnsi="Times New Roman"/>
                <w:color w:val="000000"/>
              </w:rPr>
              <w:t>у наредном периоду редовно залива</w:t>
            </w:r>
            <w:r w:rsidRPr="007C3E4D">
              <w:rPr>
                <w:rFonts w:ascii="Times New Roman" w:hAnsi="Times New Roman"/>
              </w:rPr>
              <w:t>ти</w:t>
            </w:r>
          </w:p>
          <w:p w14:paraId="08D8375F" w14:textId="77777777" w:rsidR="006C5F58" w:rsidRPr="007C3E4D" w:rsidRDefault="006C5F58" w:rsidP="006C5F5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ascii="Times New Roman" w:eastAsia="Calibri" w:hAnsi="Times New Roman"/>
                <w:color w:val="000000"/>
              </w:rPr>
            </w:pPr>
            <w:r w:rsidRPr="007C3E4D">
              <w:rPr>
                <w:rFonts w:ascii="Times New Roman" w:hAnsi="Times New Roman"/>
              </w:rPr>
              <w:t xml:space="preserve">наредних 15 до 20 дана </w:t>
            </w:r>
            <w:r w:rsidRPr="007C3E4D">
              <w:rPr>
                <w:rFonts w:ascii="Times New Roman" w:hAnsi="Times New Roman"/>
                <w:color w:val="000000"/>
              </w:rPr>
              <w:t>пратити шта се дешава (резултат)</w:t>
            </w:r>
          </w:p>
        </w:tc>
      </w:tr>
    </w:tbl>
    <w:p w14:paraId="67571DAD" w14:textId="6AAF53E5" w:rsidR="00FB4C3C" w:rsidRPr="007C3E4D" w:rsidRDefault="00FB4C3C" w:rsidP="00FB4C3C">
      <w:pPr>
        <w:spacing w:after="200"/>
        <w:rPr>
          <w:rFonts w:ascii="Times New Roman" w:hAnsi="Times New Roman"/>
          <w:b/>
          <w:bCs/>
          <w:color w:val="000000"/>
        </w:rPr>
      </w:pPr>
      <w:proofErr w:type="spellStart"/>
      <w:r w:rsidRPr="007C3E4D">
        <w:rPr>
          <w:rFonts w:ascii="Times New Roman" w:hAnsi="Times New Roman"/>
          <w:b/>
          <w:bCs/>
          <w:color w:val="000000"/>
        </w:rPr>
        <w:lastRenderedPageBreak/>
        <w:t>Радни</w:t>
      </w:r>
      <w:proofErr w:type="spellEnd"/>
      <w:r w:rsidRPr="007C3E4D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7C3E4D">
        <w:rPr>
          <w:rFonts w:ascii="Times New Roman" w:hAnsi="Times New Roman"/>
          <w:b/>
          <w:bCs/>
          <w:color w:val="000000"/>
        </w:rPr>
        <w:t>лист</w:t>
      </w:r>
      <w:proofErr w:type="spellEnd"/>
      <w:r w:rsidRPr="007C3E4D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7C3E4D">
        <w:rPr>
          <w:rFonts w:ascii="Times New Roman" w:hAnsi="Times New Roman"/>
          <w:b/>
          <w:bCs/>
          <w:color w:val="000000"/>
        </w:rPr>
        <w:t>за</w:t>
      </w:r>
      <w:proofErr w:type="spellEnd"/>
      <w:r w:rsidRPr="007C3E4D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7C3E4D">
        <w:rPr>
          <w:rFonts w:ascii="Times New Roman" w:hAnsi="Times New Roman"/>
          <w:b/>
          <w:bCs/>
          <w:color w:val="000000"/>
        </w:rPr>
        <w:t>вежбу</w:t>
      </w:r>
      <w:proofErr w:type="spellEnd"/>
    </w:p>
    <w:p w14:paraId="213BF822" w14:textId="77777777" w:rsidR="006C5F58" w:rsidRPr="007C3E4D" w:rsidRDefault="006C5F58" w:rsidP="006C5F58">
      <w:pPr>
        <w:spacing w:after="200" w:line="276" w:lineRule="auto"/>
        <w:rPr>
          <w:rFonts w:ascii="Times New Roman" w:hAnsi="Times New Roman"/>
          <w:lang w:val="sr-Cyrl-RS"/>
        </w:rPr>
      </w:pPr>
      <w:r w:rsidRPr="007C3E4D">
        <w:rPr>
          <w:rFonts w:ascii="Times New Roman" w:hAnsi="Times New Roman"/>
          <w:b/>
          <w:bCs/>
          <w:lang w:val="sr-Cyrl-RS"/>
        </w:rPr>
        <w:t>1. Који од реализованих поступака представља полно, а који бесполно размножавање?</w:t>
      </w:r>
      <w:r w:rsidRPr="007C3E4D">
        <w:rPr>
          <w:rFonts w:ascii="Times New Roman" w:hAnsi="Times New Roman"/>
          <w:lang w:val="sr-Cyrl-RS"/>
        </w:rPr>
        <w:t xml:space="preserve"> Попуните табелу тако што ћете уписати знак + у одговарајуће поље, у зависности од тога да ли се ради о полном или бесполном размножавању биљака.</w:t>
      </w:r>
    </w:p>
    <w:tbl>
      <w:tblPr>
        <w:tblW w:w="9435" w:type="dxa"/>
        <w:tblInd w:w="3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3240"/>
        <w:gridCol w:w="3090"/>
      </w:tblGrid>
      <w:tr w:rsidR="006C5F58" w:rsidRPr="007C3E4D" w14:paraId="00CBCE07" w14:textId="77777777" w:rsidTr="006C5F58">
        <w:tc>
          <w:tcPr>
            <w:tcW w:w="3105" w:type="dxa"/>
          </w:tcPr>
          <w:p w14:paraId="14AB0121" w14:textId="77777777" w:rsidR="006C5F58" w:rsidRPr="007C3E4D" w:rsidRDefault="006C5F58" w:rsidP="006C5F58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240" w:type="dxa"/>
            <w:shd w:val="clear" w:color="auto" w:fill="F2F2F2"/>
          </w:tcPr>
          <w:p w14:paraId="7F56FB1E" w14:textId="77777777" w:rsidR="006C5F58" w:rsidRPr="007C3E4D" w:rsidRDefault="006C5F58" w:rsidP="006C5F58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7C3E4D">
              <w:rPr>
                <w:rFonts w:ascii="Times New Roman" w:hAnsi="Times New Roman"/>
                <w:b/>
                <w:bCs/>
                <w:lang w:val="sr-Cyrl-RS"/>
              </w:rPr>
              <w:t>Полно размножавање биљака</w:t>
            </w:r>
          </w:p>
        </w:tc>
        <w:tc>
          <w:tcPr>
            <w:tcW w:w="3090" w:type="dxa"/>
            <w:shd w:val="clear" w:color="auto" w:fill="F2F2F2"/>
          </w:tcPr>
          <w:p w14:paraId="46ECAD93" w14:textId="77777777" w:rsidR="006C5F58" w:rsidRPr="007C3E4D" w:rsidRDefault="006C5F58" w:rsidP="006C5F58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7C3E4D">
              <w:rPr>
                <w:rFonts w:ascii="Times New Roman" w:hAnsi="Times New Roman"/>
                <w:b/>
                <w:bCs/>
                <w:lang w:val="sr-Cyrl-RS"/>
              </w:rPr>
              <w:t>Бесполно размножавање биљака</w:t>
            </w:r>
          </w:p>
        </w:tc>
      </w:tr>
      <w:tr w:rsidR="006C5F58" w:rsidRPr="007C3E4D" w14:paraId="4CEDA2D7" w14:textId="77777777" w:rsidTr="006C5F58">
        <w:tc>
          <w:tcPr>
            <w:tcW w:w="3105" w:type="dxa"/>
            <w:shd w:val="clear" w:color="auto" w:fill="F2F2F2"/>
          </w:tcPr>
          <w:p w14:paraId="25AB8C0E" w14:textId="77777777" w:rsidR="006C5F58" w:rsidRPr="007C3E4D" w:rsidRDefault="006C5F58" w:rsidP="006C5F58">
            <w:pPr>
              <w:rPr>
                <w:rFonts w:ascii="Times New Roman" w:hAnsi="Times New Roman"/>
                <w:lang w:val="sr-Cyrl-RS"/>
              </w:rPr>
            </w:pPr>
            <w:r w:rsidRPr="007C3E4D">
              <w:rPr>
                <w:rFonts w:ascii="Times New Roman" w:hAnsi="Times New Roman"/>
                <w:lang w:val="sr-Cyrl-RS"/>
              </w:rPr>
              <w:t>Размножавање путем семена пасуља</w:t>
            </w:r>
          </w:p>
        </w:tc>
        <w:tc>
          <w:tcPr>
            <w:tcW w:w="3240" w:type="dxa"/>
          </w:tcPr>
          <w:p w14:paraId="4128C0B1" w14:textId="77777777" w:rsidR="006C5F58" w:rsidRPr="007C3E4D" w:rsidRDefault="006C5F58" w:rsidP="006C5F58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090" w:type="dxa"/>
          </w:tcPr>
          <w:p w14:paraId="53750FD8" w14:textId="77777777" w:rsidR="006C5F58" w:rsidRPr="007C3E4D" w:rsidRDefault="006C5F58" w:rsidP="006C5F58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6C5F58" w:rsidRPr="007C3E4D" w14:paraId="1AAAE280" w14:textId="77777777" w:rsidTr="006C5F58">
        <w:tc>
          <w:tcPr>
            <w:tcW w:w="3105" w:type="dxa"/>
            <w:shd w:val="clear" w:color="auto" w:fill="F2F2F2"/>
          </w:tcPr>
          <w:p w14:paraId="538CF5FC" w14:textId="77777777" w:rsidR="006C5F58" w:rsidRPr="007C3E4D" w:rsidRDefault="006C5F58" w:rsidP="006C5F58">
            <w:pPr>
              <w:rPr>
                <w:rFonts w:ascii="Times New Roman" w:hAnsi="Times New Roman"/>
                <w:lang w:val="sr-Cyrl-RS"/>
              </w:rPr>
            </w:pPr>
            <w:r w:rsidRPr="007C3E4D">
              <w:rPr>
                <w:rFonts w:ascii="Times New Roman" w:hAnsi="Times New Roman"/>
                <w:lang w:val="sr-Cyrl-RS"/>
              </w:rPr>
              <w:t>Размножавање преко корена рена</w:t>
            </w:r>
          </w:p>
        </w:tc>
        <w:tc>
          <w:tcPr>
            <w:tcW w:w="3240" w:type="dxa"/>
          </w:tcPr>
          <w:p w14:paraId="61C5A341" w14:textId="77777777" w:rsidR="006C5F58" w:rsidRPr="007C3E4D" w:rsidRDefault="006C5F58" w:rsidP="006C5F58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090" w:type="dxa"/>
          </w:tcPr>
          <w:p w14:paraId="7614E53A" w14:textId="77777777" w:rsidR="006C5F58" w:rsidRPr="007C3E4D" w:rsidRDefault="006C5F58" w:rsidP="006C5F58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6C5F58" w:rsidRPr="007C3E4D" w14:paraId="3D1C5A5C" w14:textId="77777777" w:rsidTr="006C5F58">
        <w:tc>
          <w:tcPr>
            <w:tcW w:w="3105" w:type="dxa"/>
            <w:shd w:val="clear" w:color="auto" w:fill="F2F2F2"/>
          </w:tcPr>
          <w:p w14:paraId="28C008DD" w14:textId="77777777" w:rsidR="006C5F58" w:rsidRPr="007C3E4D" w:rsidRDefault="006C5F58" w:rsidP="006C5F58">
            <w:pPr>
              <w:rPr>
                <w:rFonts w:ascii="Times New Roman" w:hAnsi="Times New Roman"/>
                <w:lang w:val="sr-Cyrl-RS"/>
              </w:rPr>
            </w:pPr>
            <w:r w:rsidRPr="007C3E4D">
              <w:rPr>
                <w:rFonts w:ascii="Times New Roman" w:hAnsi="Times New Roman"/>
                <w:lang w:val="sr-Cyrl-RS"/>
              </w:rPr>
              <w:t>Размножавање пелцером мушкатле</w:t>
            </w:r>
          </w:p>
        </w:tc>
        <w:tc>
          <w:tcPr>
            <w:tcW w:w="3240" w:type="dxa"/>
          </w:tcPr>
          <w:p w14:paraId="6A20E13F" w14:textId="77777777" w:rsidR="006C5F58" w:rsidRPr="007C3E4D" w:rsidRDefault="006C5F58" w:rsidP="006C5F58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090" w:type="dxa"/>
          </w:tcPr>
          <w:p w14:paraId="0A6E1B5C" w14:textId="77777777" w:rsidR="006C5F58" w:rsidRPr="007C3E4D" w:rsidRDefault="006C5F58" w:rsidP="006C5F58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6C5F58" w:rsidRPr="007C3E4D" w14:paraId="65FA2DC3" w14:textId="77777777" w:rsidTr="006C5F58">
        <w:tc>
          <w:tcPr>
            <w:tcW w:w="3105" w:type="dxa"/>
            <w:shd w:val="clear" w:color="auto" w:fill="F2F2F2"/>
          </w:tcPr>
          <w:p w14:paraId="03C34F45" w14:textId="77777777" w:rsidR="006C5F58" w:rsidRPr="007C3E4D" w:rsidRDefault="006C5F58" w:rsidP="006C5F58">
            <w:pPr>
              <w:rPr>
                <w:rFonts w:ascii="Times New Roman" w:hAnsi="Times New Roman"/>
                <w:lang w:val="sr-Cyrl-RS"/>
              </w:rPr>
            </w:pPr>
            <w:r w:rsidRPr="007C3E4D">
              <w:rPr>
                <w:rFonts w:ascii="Times New Roman" w:hAnsi="Times New Roman"/>
                <w:lang w:val="sr-Cyrl-RS"/>
              </w:rPr>
              <w:t>Размножавање преко листа сансеверије (афричке љубичице или чуваркуће)</w:t>
            </w:r>
          </w:p>
        </w:tc>
        <w:tc>
          <w:tcPr>
            <w:tcW w:w="3240" w:type="dxa"/>
          </w:tcPr>
          <w:p w14:paraId="76C4C75B" w14:textId="77777777" w:rsidR="006C5F58" w:rsidRPr="007C3E4D" w:rsidRDefault="006C5F58" w:rsidP="006C5F58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090" w:type="dxa"/>
          </w:tcPr>
          <w:p w14:paraId="7620DE39" w14:textId="77777777" w:rsidR="006C5F58" w:rsidRPr="007C3E4D" w:rsidRDefault="006C5F58" w:rsidP="006C5F58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6C5F58" w:rsidRPr="007C3E4D" w14:paraId="61CCF6A0" w14:textId="77777777" w:rsidTr="006C5F58">
        <w:tc>
          <w:tcPr>
            <w:tcW w:w="3105" w:type="dxa"/>
            <w:shd w:val="clear" w:color="auto" w:fill="F2F2F2"/>
          </w:tcPr>
          <w:p w14:paraId="49BA71D3" w14:textId="77777777" w:rsidR="006C5F58" w:rsidRPr="007C3E4D" w:rsidRDefault="006C5F58" w:rsidP="006C5F58">
            <w:pPr>
              <w:rPr>
                <w:rFonts w:ascii="Times New Roman" w:hAnsi="Times New Roman"/>
                <w:lang w:val="sr-Cyrl-RS"/>
              </w:rPr>
            </w:pPr>
            <w:r w:rsidRPr="007C3E4D">
              <w:rPr>
                <w:rFonts w:ascii="Times New Roman" w:hAnsi="Times New Roman"/>
                <w:lang w:val="sr-Cyrl-RS"/>
              </w:rPr>
              <w:t>Размножавање сађењем кртоле кромпира</w:t>
            </w:r>
          </w:p>
        </w:tc>
        <w:tc>
          <w:tcPr>
            <w:tcW w:w="3240" w:type="dxa"/>
          </w:tcPr>
          <w:p w14:paraId="10AD7948" w14:textId="77777777" w:rsidR="006C5F58" w:rsidRPr="007C3E4D" w:rsidRDefault="006C5F58" w:rsidP="006C5F58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090" w:type="dxa"/>
          </w:tcPr>
          <w:p w14:paraId="6A127986" w14:textId="77777777" w:rsidR="006C5F58" w:rsidRPr="007C3E4D" w:rsidRDefault="006C5F58" w:rsidP="006C5F58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6C5F58" w:rsidRPr="007C3E4D" w14:paraId="2D7B1860" w14:textId="77777777" w:rsidTr="006C5F58">
        <w:tc>
          <w:tcPr>
            <w:tcW w:w="3105" w:type="dxa"/>
            <w:shd w:val="clear" w:color="auto" w:fill="F2F2F2"/>
          </w:tcPr>
          <w:p w14:paraId="0F1E3603" w14:textId="77777777" w:rsidR="006C5F58" w:rsidRPr="007C3E4D" w:rsidRDefault="006C5F58" w:rsidP="006C5F58">
            <w:pPr>
              <w:rPr>
                <w:rFonts w:ascii="Times New Roman" w:hAnsi="Times New Roman"/>
                <w:lang w:val="sr-Cyrl-RS"/>
              </w:rPr>
            </w:pPr>
            <w:r w:rsidRPr="007C3E4D">
              <w:rPr>
                <w:rFonts w:ascii="Times New Roman" w:hAnsi="Times New Roman"/>
                <w:lang w:val="sr-Cyrl-RS"/>
              </w:rPr>
              <w:t>Размножавање сађењем луковице црног лука (висибабе, лале...)</w:t>
            </w:r>
          </w:p>
        </w:tc>
        <w:tc>
          <w:tcPr>
            <w:tcW w:w="3240" w:type="dxa"/>
          </w:tcPr>
          <w:p w14:paraId="150ADB6C" w14:textId="77777777" w:rsidR="006C5F58" w:rsidRPr="007C3E4D" w:rsidRDefault="006C5F58" w:rsidP="006C5F58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090" w:type="dxa"/>
          </w:tcPr>
          <w:p w14:paraId="5C9078E7" w14:textId="77777777" w:rsidR="006C5F58" w:rsidRPr="007C3E4D" w:rsidRDefault="006C5F58" w:rsidP="006C5F58">
            <w:pPr>
              <w:rPr>
                <w:rFonts w:ascii="Times New Roman" w:hAnsi="Times New Roman"/>
                <w:lang w:val="sr-Cyrl-RS"/>
              </w:rPr>
            </w:pPr>
          </w:p>
        </w:tc>
      </w:tr>
    </w:tbl>
    <w:p w14:paraId="6662E846" w14:textId="77777777" w:rsidR="006C5F58" w:rsidRPr="007C3E4D" w:rsidRDefault="006C5F58" w:rsidP="006C5F58">
      <w:pPr>
        <w:spacing w:after="200"/>
        <w:rPr>
          <w:rFonts w:ascii="Times New Roman" w:hAnsi="Times New Roman"/>
          <w:color w:val="FF0000"/>
          <w:lang w:val="sr-Cyrl-RS"/>
        </w:rPr>
      </w:pPr>
    </w:p>
    <w:p w14:paraId="7B75B79E" w14:textId="77777777" w:rsidR="006C5F58" w:rsidRPr="007C3E4D" w:rsidRDefault="006C5F58" w:rsidP="006C5F58">
      <w:pPr>
        <w:spacing w:after="200"/>
        <w:rPr>
          <w:rFonts w:ascii="Times New Roman" w:hAnsi="Times New Roman"/>
          <w:b/>
          <w:bCs/>
          <w:lang w:val="sr-Cyrl-RS"/>
        </w:rPr>
      </w:pPr>
      <w:r w:rsidRPr="007C3E4D">
        <w:rPr>
          <w:rFonts w:ascii="Times New Roman" w:hAnsi="Times New Roman"/>
          <w:b/>
          <w:bCs/>
          <w:lang w:val="sr-Cyrl-RS"/>
        </w:rPr>
        <w:t>2. Одговорите на питања (у свесци).</w:t>
      </w:r>
    </w:p>
    <w:p w14:paraId="6E1221B4" w14:textId="77777777" w:rsidR="006C5F58" w:rsidRPr="007C3E4D" w:rsidRDefault="006C5F58" w:rsidP="006C5F58">
      <w:pPr>
        <w:widowControl w:val="0"/>
        <w:rPr>
          <w:rFonts w:ascii="Times New Roman" w:hAnsi="Times New Roman"/>
          <w:lang w:val="sr-Cyrl-RS"/>
        </w:rPr>
      </w:pPr>
    </w:p>
    <w:p w14:paraId="48A3F997" w14:textId="77777777" w:rsidR="006C5F58" w:rsidRPr="007C3E4D" w:rsidRDefault="006C5F58" w:rsidP="006C5F5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hAnsi="Times New Roman"/>
          <w:color w:val="000000"/>
          <w:lang w:val="sr-Cyrl-RS"/>
        </w:rPr>
      </w:pPr>
      <w:r w:rsidRPr="007C3E4D">
        <w:rPr>
          <w:rFonts w:ascii="Times New Roman" w:hAnsi="Times New Roman"/>
          <w:color w:val="000000"/>
          <w:lang w:val="sr-Cyrl-RS"/>
        </w:rPr>
        <w:t xml:space="preserve">Како се једним именом називају биљни органи (корен, стабло и лист) који имају улогу у бесполном размножавању? </w:t>
      </w:r>
    </w:p>
    <w:p w14:paraId="55AAF1CB" w14:textId="77777777" w:rsidR="006C5F58" w:rsidRPr="007C3E4D" w:rsidRDefault="006C5F58" w:rsidP="006C5F5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hAnsi="Times New Roman"/>
          <w:color w:val="000000"/>
          <w:lang w:val="sr-Cyrl-RS"/>
        </w:rPr>
      </w:pPr>
      <w:r w:rsidRPr="007C3E4D">
        <w:rPr>
          <w:rFonts w:ascii="Times New Roman" w:hAnsi="Times New Roman"/>
          <w:color w:val="000000"/>
          <w:lang w:val="sr-Cyrl-RS"/>
        </w:rPr>
        <w:t>Зашто размножавање преко неког вегетативног органа спада у бесполно ра</w:t>
      </w:r>
      <w:r w:rsidRPr="007C3E4D">
        <w:rPr>
          <w:rFonts w:ascii="Times New Roman" w:hAnsi="Times New Roman"/>
          <w:lang w:val="sr-Cyrl-RS"/>
        </w:rPr>
        <w:t>змножавање</w:t>
      </w:r>
      <w:r w:rsidRPr="007C3E4D">
        <w:rPr>
          <w:rFonts w:ascii="Times New Roman" w:hAnsi="Times New Roman"/>
          <w:color w:val="000000"/>
          <w:lang w:val="sr-Cyrl-RS"/>
        </w:rPr>
        <w:t xml:space="preserve">? </w:t>
      </w:r>
    </w:p>
    <w:p w14:paraId="1A0ACDB8" w14:textId="77777777" w:rsidR="006C5F58" w:rsidRPr="007C3E4D" w:rsidRDefault="006C5F58" w:rsidP="006C5F5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hAnsi="Times New Roman"/>
          <w:color w:val="000000"/>
          <w:lang w:val="sr-Cyrl-RS"/>
        </w:rPr>
      </w:pPr>
      <w:r w:rsidRPr="007C3E4D">
        <w:rPr>
          <w:rFonts w:ascii="Times New Roman" w:hAnsi="Times New Roman"/>
          <w:color w:val="000000"/>
          <w:lang w:val="sr-Cyrl-RS"/>
        </w:rPr>
        <w:t xml:space="preserve">Како се другачије назива бесполно размножавање код биљака? </w:t>
      </w:r>
    </w:p>
    <w:p w14:paraId="2B82BE92" w14:textId="77777777" w:rsidR="006C5F58" w:rsidRPr="007C3E4D" w:rsidRDefault="006C5F58" w:rsidP="006C5F5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hAnsi="Times New Roman"/>
          <w:color w:val="000000"/>
          <w:lang w:val="sr-Cyrl-RS"/>
        </w:rPr>
      </w:pPr>
      <w:r w:rsidRPr="007C3E4D">
        <w:rPr>
          <w:rFonts w:ascii="Times New Roman" w:hAnsi="Times New Roman"/>
          <w:color w:val="000000"/>
          <w:lang w:val="sr-Cyrl-RS"/>
        </w:rPr>
        <w:t xml:space="preserve">Из ког биљног органа се развија семе? </w:t>
      </w:r>
    </w:p>
    <w:p w14:paraId="51D5BFC1" w14:textId="77777777" w:rsidR="006C5F58" w:rsidRPr="007C3E4D" w:rsidRDefault="006C5F58" w:rsidP="006C5F5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hAnsi="Times New Roman"/>
          <w:color w:val="000000"/>
          <w:lang w:val="sr-Cyrl-RS"/>
        </w:rPr>
      </w:pPr>
      <w:r w:rsidRPr="007C3E4D">
        <w:rPr>
          <w:rFonts w:ascii="Times New Roman" w:hAnsi="Times New Roman"/>
          <w:color w:val="000000"/>
          <w:lang w:val="sr-Cyrl-RS"/>
        </w:rPr>
        <w:t xml:space="preserve">Како се једним именом називају биљни органи (цвет, плод и семе) који имају улогу у полном размножавању? </w:t>
      </w:r>
    </w:p>
    <w:p w14:paraId="2EB2463D" w14:textId="77777777" w:rsidR="00670398" w:rsidRPr="007041A0" w:rsidRDefault="00670398" w:rsidP="00670398">
      <w:pPr>
        <w:jc w:val="center"/>
        <w:rPr>
          <w:rFonts w:ascii="Times New Roman" w:hAnsi="Times New Roman"/>
          <w:lang w:val="sr-Cyrl-RS"/>
        </w:rPr>
      </w:pPr>
    </w:p>
    <w:p w14:paraId="083D5886" w14:textId="77777777" w:rsidR="00670398" w:rsidRPr="007041A0" w:rsidRDefault="00670398" w:rsidP="00670398">
      <w:pPr>
        <w:jc w:val="center"/>
        <w:rPr>
          <w:rFonts w:ascii="Times New Roman" w:hAnsi="Times New Roman"/>
          <w:lang w:val="sr-Cyrl-RS"/>
        </w:rPr>
      </w:pPr>
    </w:p>
    <w:p w14:paraId="3479AF4C" w14:textId="77777777" w:rsidR="00670398" w:rsidRPr="007041A0" w:rsidRDefault="00670398" w:rsidP="00670398">
      <w:pPr>
        <w:jc w:val="center"/>
        <w:rPr>
          <w:rFonts w:ascii="Times New Roman" w:hAnsi="Times New Roman"/>
          <w:lang w:val="sr-Cyrl-RS"/>
        </w:rPr>
      </w:pPr>
    </w:p>
    <w:p w14:paraId="3B46CD4D" w14:textId="77777777" w:rsidR="00670398" w:rsidRPr="007041A0" w:rsidRDefault="00670398" w:rsidP="00670398">
      <w:pPr>
        <w:jc w:val="center"/>
        <w:rPr>
          <w:rFonts w:ascii="Times New Roman" w:hAnsi="Times New Roman"/>
          <w:lang w:val="sr-Cyrl-RS"/>
        </w:rPr>
      </w:pPr>
    </w:p>
    <w:p w14:paraId="63327193" w14:textId="1474BCBC" w:rsidR="006C5F58" w:rsidRPr="00E81089" w:rsidRDefault="006C5F58" w:rsidP="00FB4C3C">
      <w:pPr>
        <w:spacing w:after="200"/>
        <w:rPr>
          <w:rFonts w:ascii="Times New Roman" w:hAnsi="Times New Roman"/>
          <w:b/>
          <w:sz w:val="24"/>
          <w:szCs w:val="24"/>
          <w:lang w:val="sr-Cyrl-RS"/>
        </w:rPr>
      </w:pPr>
    </w:p>
    <w:sectPr w:rsidR="006C5F58" w:rsidRPr="00E81089" w:rsidSect="006C5F58">
      <w:type w:val="continuous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D01B96" w14:textId="77777777" w:rsidR="000F4208" w:rsidRDefault="000F4208" w:rsidP="00146705">
      <w:r>
        <w:separator/>
      </w:r>
    </w:p>
  </w:endnote>
  <w:endnote w:type="continuationSeparator" w:id="0">
    <w:p w14:paraId="2CEA740E" w14:textId="77777777" w:rsidR="000F4208" w:rsidRDefault="000F4208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594E87" w14:textId="77777777" w:rsidR="000F4208" w:rsidRDefault="000F4208" w:rsidP="00146705">
      <w:r>
        <w:separator/>
      </w:r>
    </w:p>
  </w:footnote>
  <w:footnote w:type="continuationSeparator" w:id="0">
    <w:p w14:paraId="132C7744" w14:textId="77777777" w:rsidR="000F4208" w:rsidRDefault="000F4208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A4D56"/>
    <w:multiLevelType w:val="hybridMultilevel"/>
    <w:tmpl w:val="59A81E4E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DB6A91"/>
    <w:multiLevelType w:val="multilevel"/>
    <w:tmpl w:val="20CC9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BB33F0"/>
    <w:multiLevelType w:val="hybridMultilevel"/>
    <w:tmpl w:val="595463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7102F5"/>
    <w:multiLevelType w:val="hybridMultilevel"/>
    <w:tmpl w:val="3D2EA2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5815ED"/>
    <w:multiLevelType w:val="multilevel"/>
    <w:tmpl w:val="B002A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304FAC"/>
    <w:multiLevelType w:val="hybridMultilevel"/>
    <w:tmpl w:val="885484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DE4C3B"/>
    <w:multiLevelType w:val="hybridMultilevel"/>
    <w:tmpl w:val="81AE53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5B04118"/>
    <w:multiLevelType w:val="hybridMultilevel"/>
    <w:tmpl w:val="64CEB0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0A63D8"/>
    <w:multiLevelType w:val="multilevel"/>
    <w:tmpl w:val="D26049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EEB56CD"/>
    <w:multiLevelType w:val="multilevel"/>
    <w:tmpl w:val="94482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1A6BDC"/>
    <w:multiLevelType w:val="multilevel"/>
    <w:tmpl w:val="28D8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455B25"/>
    <w:multiLevelType w:val="multilevel"/>
    <w:tmpl w:val="E212621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20F4F34"/>
    <w:multiLevelType w:val="hybridMultilevel"/>
    <w:tmpl w:val="855CC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0A3AD5"/>
    <w:multiLevelType w:val="multilevel"/>
    <w:tmpl w:val="7F1A9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D1AD7"/>
    <w:multiLevelType w:val="hybridMultilevel"/>
    <w:tmpl w:val="5AD4E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E10B0B"/>
    <w:multiLevelType w:val="multilevel"/>
    <w:tmpl w:val="C862E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E74665C"/>
    <w:multiLevelType w:val="hybridMultilevel"/>
    <w:tmpl w:val="4B28B6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97A2A7D"/>
    <w:multiLevelType w:val="hybridMultilevel"/>
    <w:tmpl w:val="4C8E31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37687B"/>
    <w:multiLevelType w:val="hybridMultilevel"/>
    <w:tmpl w:val="FC1C5624"/>
    <w:lvl w:ilvl="0" w:tplc="E5EAD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30105E"/>
    <w:multiLevelType w:val="hybridMultilevel"/>
    <w:tmpl w:val="E83A9F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F7371C9"/>
    <w:multiLevelType w:val="multilevel"/>
    <w:tmpl w:val="00E82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EF183A"/>
    <w:multiLevelType w:val="hybridMultilevel"/>
    <w:tmpl w:val="AB4E403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B971899"/>
    <w:multiLevelType w:val="hybridMultilevel"/>
    <w:tmpl w:val="83EA48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CE36AA1"/>
    <w:multiLevelType w:val="multilevel"/>
    <w:tmpl w:val="D9E02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ED92A15"/>
    <w:multiLevelType w:val="multilevel"/>
    <w:tmpl w:val="48009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4EF27AB"/>
    <w:multiLevelType w:val="multilevel"/>
    <w:tmpl w:val="1C66C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E826C54"/>
    <w:multiLevelType w:val="multilevel"/>
    <w:tmpl w:val="670CD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27F5B64"/>
    <w:multiLevelType w:val="hybridMultilevel"/>
    <w:tmpl w:val="C848F0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62432C1"/>
    <w:multiLevelType w:val="multilevel"/>
    <w:tmpl w:val="CB143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522080"/>
    <w:multiLevelType w:val="hybridMultilevel"/>
    <w:tmpl w:val="041E69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E71FA8"/>
    <w:multiLevelType w:val="hybridMultilevel"/>
    <w:tmpl w:val="35F43E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6548A9"/>
    <w:multiLevelType w:val="multilevel"/>
    <w:tmpl w:val="9B849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9353D64"/>
    <w:multiLevelType w:val="hybridMultilevel"/>
    <w:tmpl w:val="EFA418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7371DE"/>
    <w:multiLevelType w:val="multilevel"/>
    <w:tmpl w:val="655AC192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7D6A248F"/>
    <w:multiLevelType w:val="hybridMultilevel"/>
    <w:tmpl w:val="610691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D811A69"/>
    <w:multiLevelType w:val="multilevel"/>
    <w:tmpl w:val="B5B8F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7"/>
  </w:num>
  <w:num w:numId="3">
    <w:abstractNumId w:val="17"/>
  </w:num>
  <w:num w:numId="4">
    <w:abstractNumId w:val="27"/>
  </w:num>
  <w:num w:numId="5">
    <w:abstractNumId w:val="0"/>
  </w:num>
  <w:num w:numId="6">
    <w:abstractNumId w:val="18"/>
  </w:num>
  <w:num w:numId="7">
    <w:abstractNumId w:val="22"/>
  </w:num>
  <w:num w:numId="8">
    <w:abstractNumId w:val="34"/>
  </w:num>
  <w:num w:numId="9">
    <w:abstractNumId w:val="30"/>
  </w:num>
  <w:num w:numId="10">
    <w:abstractNumId w:val="16"/>
  </w:num>
  <w:num w:numId="11">
    <w:abstractNumId w:val="6"/>
  </w:num>
  <w:num w:numId="12">
    <w:abstractNumId w:val="5"/>
  </w:num>
  <w:num w:numId="13">
    <w:abstractNumId w:val="14"/>
  </w:num>
  <w:num w:numId="14">
    <w:abstractNumId w:val="19"/>
  </w:num>
  <w:num w:numId="15">
    <w:abstractNumId w:val="2"/>
  </w:num>
  <w:num w:numId="16">
    <w:abstractNumId w:val="12"/>
  </w:num>
  <w:num w:numId="17">
    <w:abstractNumId w:val="32"/>
  </w:num>
  <w:num w:numId="18">
    <w:abstractNumId w:val="3"/>
  </w:num>
  <w:num w:numId="19">
    <w:abstractNumId w:val="26"/>
  </w:num>
  <w:num w:numId="20">
    <w:abstractNumId w:val="20"/>
  </w:num>
  <w:num w:numId="21">
    <w:abstractNumId w:val="24"/>
  </w:num>
  <w:num w:numId="22">
    <w:abstractNumId w:val="15"/>
  </w:num>
  <w:num w:numId="23">
    <w:abstractNumId w:val="13"/>
  </w:num>
  <w:num w:numId="24">
    <w:abstractNumId w:val="23"/>
  </w:num>
  <w:num w:numId="25">
    <w:abstractNumId w:val="35"/>
  </w:num>
  <w:num w:numId="26">
    <w:abstractNumId w:val="29"/>
  </w:num>
  <w:num w:numId="27">
    <w:abstractNumId w:val="8"/>
  </w:num>
  <w:num w:numId="28">
    <w:abstractNumId w:val="33"/>
  </w:num>
  <w:num w:numId="29">
    <w:abstractNumId w:val="11"/>
  </w:num>
  <w:num w:numId="30">
    <w:abstractNumId w:val="6"/>
  </w:num>
  <w:num w:numId="31">
    <w:abstractNumId w:val="25"/>
  </w:num>
  <w:num w:numId="32">
    <w:abstractNumId w:val="9"/>
  </w:num>
  <w:num w:numId="33">
    <w:abstractNumId w:val="4"/>
  </w:num>
  <w:num w:numId="34">
    <w:abstractNumId w:val="10"/>
  </w:num>
  <w:num w:numId="35">
    <w:abstractNumId w:val="31"/>
  </w:num>
  <w:num w:numId="36">
    <w:abstractNumId w:val="28"/>
  </w:num>
  <w:num w:numId="3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7400"/>
    <w:rsid w:val="000251C4"/>
    <w:rsid w:val="00061B55"/>
    <w:rsid w:val="000B49F8"/>
    <w:rsid w:val="000D0DDF"/>
    <w:rsid w:val="000D5C6D"/>
    <w:rsid w:val="000D6890"/>
    <w:rsid w:val="000F4208"/>
    <w:rsid w:val="00113A5C"/>
    <w:rsid w:val="00145F90"/>
    <w:rsid w:val="00146705"/>
    <w:rsid w:val="00157000"/>
    <w:rsid w:val="001615A3"/>
    <w:rsid w:val="00184220"/>
    <w:rsid w:val="00184AFB"/>
    <w:rsid w:val="001A0E75"/>
    <w:rsid w:val="001D4B3B"/>
    <w:rsid w:val="00200152"/>
    <w:rsid w:val="002206BF"/>
    <w:rsid w:val="002267F4"/>
    <w:rsid w:val="00236936"/>
    <w:rsid w:val="0024546C"/>
    <w:rsid w:val="00275889"/>
    <w:rsid w:val="002C3940"/>
    <w:rsid w:val="002D21A9"/>
    <w:rsid w:val="002E02A1"/>
    <w:rsid w:val="00346772"/>
    <w:rsid w:val="003508B2"/>
    <w:rsid w:val="0038698A"/>
    <w:rsid w:val="003D068D"/>
    <w:rsid w:val="003D33BD"/>
    <w:rsid w:val="003D40AA"/>
    <w:rsid w:val="003D41D5"/>
    <w:rsid w:val="003D6730"/>
    <w:rsid w:val="003D7E50"/>
    <w:rsid w:val="003F22C2"/>
    <w:rsid w:val="003F3CBD"/>
    <w:rsid w:val="003F3EDF"/>
    <w:rsid w:val="00410AC3"/>
    <w:rsid w:val="0042323B"/>
    <w:rsid w:val="00446F77"/>
    <w:rsid w:val="004473CA"/>
    <w:rsid w:val="004859D9"/>
    <w:rsid w:val="00490F9D"/>
    <w:rsid w:val="004911BB"/>
    <w:rsid w:val="00493F36"/>
    <w:rsid w:val="00495690"/>
    <w:rsid w:val="004B55B9"/>
    <w:rsid w:val="004D188B"/>
    <w:rsid w:val="004E2688"/>
    <w:rsid w:val="004E3A97"/>
    <w:rsid w:val="004E7C52"/>
    <w:rsid w:val="0051622A"/>
    <w:rsid w:val="0052099E"/>
    <w:rsid w:val="0052655C"/>
    <w:rsid w:val="00532FE4"/>
    <w:rsid w:val="00565773"/>
    <w:rsid w:val="00585A9A"/>
    <w:rsid w:val="00587982"/>
    <w:rsid w:val="005B57C3"/>
    <w:rsid w:val="005C5FEA"/>
    <w:rsid w:val="005F416F"/>
    <w:rsid w:val="00601BB9"/>
    <w:rsid w:val="00605B8C"/>
    <w:rsid w:val="006259EA"/>
    <w:rsid w:val="00627C76"/>
    <w:rsid w:val="00643CCC"/>
    <w:rsid w:val="00653C81"/>
    <w:rsid w:val="00670398"/>
    <w:rsid w:val="006A20EE"/>
    <w:rsid w:val="006A2AEC"/>
    <w:rsid w:val="006C2349"/>
    <w:rsid w:val="006C2989"/>
    <w:rsid w:val="006C5F58"/>
    <w:rsid w:val="006D34FA"/>
    <w:rsid w:val="006D5E34"/>
    <w:rsid w:val="00737488"/>
    <w:rsid w:val="00744CB2"/>
    <w:rsid w:val="007551AC"/>
    <w:rsid w:val="00756186"/>
    <w:rsid w:val="00757B07"/>
    <w:rsid w:val="00762962"/>
    <w:rsid w:val="00775058"/>
    <w:rsid w:val="007807D4"/>
    <w:rsid w:val="00783EF0"/>
    <w:rsid w:val="00784E72"/>
    <w:rsid w:val="00792BAC"/>
    <w:rsid w:val="007C3E4D"/>
    <w:rsid w:val="007D2A16"/>
    <w:rsid w:val="007E128F"/>
    <w:rsid w:val="007E3789"/>
    <w:rsid w:val="007E53CC"/>
    <w:rsid w:val="008279D6"/>
    <w:rsid w:val="00836FF5"/>
    <w:rsid w:val="008A25A5"/>
    <w:rsid w:val="008A262D"/>
    <w:rsid w:val="008C676D"/>
    <w:rsid w:val="0090220D"/>
    <w:rsid w:val="00905BC4"/>
    <w:rsid w:val="00913F20"/>
    <w:rsid w:val="00927BAB"/>
    <w:rsid w:val="0093355D"/>
    <w:rsid w:val="009652CB"/>
    <w:rsid w:val="009709A1"/>
    <w:rsid w:val="00971424"/>
    <w:rsid w:val="009A6A0D"/>
    <w:rsid w:val="009C06DB"/>
    <w:rsid w:val="009C3058"/>
    <w:rsid w:val="009F188A"/>
    <w:rsid w:val="009F27DF"/>
    <w:rsid w:val="00A13EE2"/>
    <w:rsid w:val="00A2361A"/>
    <w:rsid w:val="00A4165F"/>
    <w:rsid w:val="00A45CDC"/>
    <w:rsid w:val="00A4724C"/>
    <w:rsid w:val="00A6649B"/>
    <w:rsid w:val="00A70AE6"/>
    <w:rsid w:val="00AA577B"/>
    <w:rsid w:val="00B03006"/>
    <w:rsid w:val="00B11D44"/>
    <w:rsid w:val="00B13EA4"/>
    <w:rsid w:val="00B2133D"/>
    <w:rsid w:val="00B2242D"/>
    <w:rsid w:val="00B36ABA"/>
    <w:rsid w:val="00B57A5B"/>
    <w:rsid w:val="00B7614D"/>
    <w:rsid w:val="00B83C17"/>
    <w:rsid w:val="00BA6E58"/>
    <w:rsid w:val="00BC254B"/>
    <w:rsid w:val="00C0097E"/>
    <w:rsid w:val="00C0646E"/>
    <w:rsid w:val="00C2045A"/>
    <w:rsid w:val="00C4252D"/>
    <w:rsid w:val="00C53739"/>
    <w:rsid w:val="00C5502E"/>
    <w:rsid w:val="00C901B1"/>
    <w:rsid w:val="00CA13AD"/>
    <w:rsid w:val="00CC41A0"/>
    <w:rsid w:val="00CD0C4F"/>
    <w:rsid w:val="00CE05CB"/>
    <w:rsid w:val="00D058D3"/>
    <w:rsid w:val="00D40CD8"/>
    <w:rsid w:val="00D5527F"/>
    <w:rsid w:val="00D552A2"/>
    <w:rsid w:val="00D620CF"/>
    <w:rsid w:val="00D622AB"/>
    <w:rsid w:val="00D640C1"/>
    <w:rsid w:val="00D646A1"/>
    <w:rsid w:val="00D73447"/>
    <w:rsid w:val="00D77A6A"/>
    <w:rsid w:val="00DA2CA6"/>
    <w:rsid w:val="00DB724D"/>
    <w:rsid w:val="00DC43CD"/>
    <w:rsid w:val="00DD1562"/>
    <w:rsid w:val="00DD2D57"/>
    <w:rsid w:val="00DD6F50"/>
    <w:rsid w:val="00DE1DEA"/>
    <w:rsid w:val="00DE3D4B"/>
    <w:rsid w:val="00DE5E36"/>
    <w:rsid w:val="00E07610"/>
    <w:rsid w:val="00E1003B"/>
    <w:rsid w:val="00E1345B"/>
    <w:rsid w:val="00E14007"/>
    <w:rsid w:val="00E16BE6"/>
    <w:rsid w:val="00E20B25"/>
    <w:rsid w:val="00E500FF"/>
    <w:rsid w:val="00E55154"/>
    <w:rsid w:val="00E55E7E"/>
    <w:rsid w:val="00E76B85"/>
    <w:rsid w:val="00E81089"/>
    <w:rsid w:val="00EA3753"/>
    <w:rsid w:val="00ED170D"/>
    <w:rsid w:val="00EF0DB0"/>
    <w:rsid w:val="00EF19C1"/>
    <w:rsid w:val="00EF64CE"/>
    <w:rsid w:val="00F30852"/>
    <w:rsid w:val="00F3243C"/>
    <w:rsid w:val="00F745B2"/>
    <w:rsid w:val="00FB4C3C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11235933-DC4D-430A-AEAC-CE756230B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  <w:style w:type="table" w:customStyle="1" w:styleId="TableGrid1">
    <w:name w:val="Table Grid1"/>
    <w:basedOn w:val="TableNormal"/>
    <w:next w:val="TableGrid"/>
    <w:uiPriority w:val="39"/>
    <w:rsid w:val="006C5F58"/>
    <w:pPr>
      <w:spacing w:after="0" w:line="240" w:lineRule="auto"/>
    </w:pPr>
    <w:rPr>
      <w:rFonts w:ascii="Calibri" w:eastAsia="Calibri" w:hAnsi="Calibri" w:cs="Calibri"/>
      <w:lang w:val="sr-Cyrl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2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07379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167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876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2</cp:revision>
  <dcterms:created xsi:type="dcterms:W3CDTF">2019-10-01T08:03:00Z</dcterms:created>
  <dcterms:modified xsi:type="dcterms:W3CDTF">2019-10-01T08:03:00Z</dcterms:modified>
</cp:coreProperties>
</file>