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35A7356B" w:rsidR="002331A7" w:rsidRPr="00702C4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813F5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</w:t>
            </w:r>
            <w:r w:rsidR="007F4653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612B6405" w:rsidR="002331A7" w:rsidRPr="00D019D7" w:rsidRDefault="00D019D7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ПРИЛАГОЂЕНОСТ НА УСЛОВЕ ЖИВОТНЕ СРЕДИНЕ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6B41140E" w:rsidR="002331A7" w:rsidRPr="00A851E7" w:rsidRDefault="00D019D7">
            <w:pPr>
              <w:spacing w:line="276" w:lineRule="auto"/>
              <w:rPr>
                <w:rFonts w:ascii="Times New Roman" w:hAnsi="Times New Roman"/>
                <w:b/>
                <w:bCs/>
                <w:lang w:eastAsia="sr-Latn-CS"/>
              </w:rPr>
            </w:pPr>
            <w:r>
              <w:rPr>
                <w:rFonts w:ascii="Times New Roman" w:hAnsi="Times New Roman"/>
                <w:b/>
                <w:bCs/>
                <w:lang w:eastAsia="sr-Latn-CS"/>
              </w:rPr>
              <w:t>Животна средина и прилагођености живих бића</w:t>
            </w:r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48600F41" w:rsidR="002331A7" w:rsidRPr="00644DA5" w:rsidRDefault="00683214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Обрада</w:t>
            </w:r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350A7430" w:rsidR="008130FF" w:rsidRPr="004D7746" w:rsidRDefault="007E37B3" w:rsidP="004D774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lang w:val="sr-Cyrl-RS" w:eastAsia="sr-Latn-RS"/>
              </w:rPr>
            </w:pPr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Ученици се упознају са појмом и врстама животне средине, условима у њој и прилагођеношћу организама</w:t>
            </w:r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B21" w14:textId="6217900D" w:rsidR="00335A11" w:rsidRPr="003B021E" w:rsidRDefault="00335A11" w:rsidP="00335A11">
            <w:pPr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</w:pPr>
            <w:r w:rsidRPr="003B021E"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168262F4" w14:textId="77777777" w:rsidR="007823C1" w:rsidRPr="007C23DB" w:rsidRDefault="007C23DB" w:rsidP="00DA334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Разликује копнену од водене животне средине</w:t>
            </w:r>
          </w:p>
          <w:p w14:paraId="556FAB45" w14:textId="709A0D79" w:rsidR="007C23DB" w:rsidRPr="007C23DB" w:rsidRDefault="007C23DB" w:rsidP="00DA334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Наброји и разврста животна станишта</w:t>
            </w:r>
          </w:p>
          <w:p w14:paraId="391F7ADB" w14:textId="5147186D" w:rsidR="007C23DB" w:rsidRPr="008B2870" w:rsidRDefault="007C23DB" w:rsidP="00DA334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Објасни утицај животне средине на организме </w:t>
            </w:r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09ED531C" w:rsidR="002331A7" w:rsidRPr="007E37B3" w:rsidRDefault="002331A7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Ф</w:t>
            </w:r>
            <w:r w:rsidRPr="00CD61E1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926062" w:rsidRPr="00CD61E1">
              <w:rPr>
                <w:rFonts w:ascii="Times New Roman" w:hAnsi="Times New Roman"/>
                <w:lang w:val="sr-Cyrl-RS" w:eastAsia="sr-Latn-CS"/>
              </w:rPr>
              <w:t>, индивидуални</w:t>
            </w:r>
            <w:r w:rsidR="007E37B3">
              <w:rPr>
                <w:rFonts w:ascii="Times New Roman" w:hAnsi="Times New Roman"/>
                <w:lang w:eastAsia="sr-Latn-CS"/>
              </w:rPr>
              <w:t>, у пару</w:t>
            </w:r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15F1FC18" w:rsidR="002331A7" w:rsidRPr="009E6B90" w:rsidRDefault="002331A7" w:rsidP="00AF3DDB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CD61E1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6B48CA">
              <w:rPr>
                <w:rFonts w:ascii="Times New Roman" w:hAnsi="Times New Roman"/>
                <w:lang w:val="sr-Latn-CS" w:eastAsia="sr-Latn-CS"/>
              </w:rPr>
              <w:t>,</w:t>
            </w:r>
            <w:r w:rsidR="00077B6E">
              <w:rPr>
                <w:rFonts w:ascii="Times New Roman" w:hAnsi="Times New Roman"/>
                <w:lang w:val="sr-Latn-CS" w:eastAsia="sr-Latn-CS"/>
              </w:rPr>
              <w:t xml:space="preserve"> </w:t>
            </w:r>
            <w:r w:rsidR="007A7AB1">
              <w:rPr>
                <w:rFonts w:ascii="Times New Roman" w:hAnsi="Times New Roman"/>
                <w:lang w:val="sr-Latn-CS" w:eastAsia="sr-Latn-CS"/>
              </w:rPr>
              <w:t>метода писања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1DD1D1DE" w:rsidR="002331A7" w:rsidRPr="00B50FD2" w:rsidRDefault="009C523A" w:rsidP="008F396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Уџбеник</w:t>
            </w:r>
            <w:r w:rsidR="005A1632">
              <w:rPr>
                <w:rFonts w:ascii="Times New Roman" w:hAnsi="Times New Roman"/>
                <w:lang w:eastAsia="sr-Latn-CS"/>
              </w:rPr>
              <w:t xml:space="preserve">, </w:t>
            </w:r>
            <w:r w:rsidR="00D25B87">
              <w:rPr>
                <w:rFonts w:ascii="Times New Roman" w:hAnsi="Times New Roman"/>
                <w:lang w:eastAsia="sr-Latn-CS"/>
              </w:rPr>
              <w:t>наставни лист</w:t>
            </w:r>
            <w:bookmarkStart w:id="0" w:name="_GoBack"/>
            <w:bookmarkEnd w:id="0"/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4E923" w14:textId="77777777" w:rsidR="00F30308" w:rsidRPr="005A1632" w:rsidRDefault="00F3030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529994D" w14:textId="41CAB105" w:rsidR="00644DA5" w:rsidRDefault="002331A7" w:rsidP="003A15A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5A16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5A1632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7E37B3">
              <w:rPr>
                <w:rFonts w:ascii="Times New Roman" w:hAnsi="Times New Roman"/>
                <w:b/>
                <w:color w:val="000000"/>
                <w:lang w:eastAsia="sr-Latn-CS"/>
              </w:rPr>
              <w:t>5</w:t>
            </w:r>
            <w:r w:rsidRPr="005A1632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="009D72AB" w:rsidRPr="005A16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5A16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5A16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5A16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5A16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0C5F319F" w14:textId="27A92739" w:rsidR="001F497F" w:rsidRPr="00D019D7" w:rsidRDefault="007E37B3" w:rsidP="001F497F">
            <w:pPr>
              <w:spacing w:after="80" w:line="259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eastAsia="sr-Latn-RS"/>
              </w:rPr>
              <w:t>Наставник наглашава</w:t>
            </w:r>
            <w:r w:rsidR="001F497F" w:rsidRPr="00D019D7">
              <w:rPr>
                <w:rFonts w:ascii="Times New Roman" w:hAnsi="Times New Roman"/>
                <w:lang w:val="sr-Cyrl-RS" w:eastAsia="sr-Latn-RS"/>
              </w:rPr>
              <w:t xml:space="preserve"> да се изучавање живих бића, после обраде њихове грађе и основних процеса, наставља проучавањем начина на које се она прилагођавају условима средине у којој живе. </w:t>
            </w:r>
          </w:p>
          <w:p w14:paraId="6EA17B35" w14:textId="559127CE" w:rsidR="001F497F" w:rsidRPr="00D019D7" w:rsidRDefault="001F497F" w:rsidP="001F497F">
            <w:pPr>
              <w:spacing w:after="160" w:line="259" w:lineRule="auto"/>
              <w:jc w:val="both"/>
              <w:rPr>
                <w:rFonts w:ascii="Times New Roman" w:hAnsi="Times New Roman"/>
                <w:lang w:eastAsia="sr-Latn-RS"/>
              </w:rPr>
            </w:pPr>
            <w:r w:rsidRPr="00D019D7">
              <w:rPr>
                <w:rFonts w:ascii="Times New Roman" w:hAnsi="Times New Roman"/>
                <w:lang w:val="sr-Cyrl-RS" w:eastAsia="sr-Latn-RS"/>
              </w:rPr>
              <w:t>Напиш</w:t>
            </w:r>
            <w:r w:rsidR="007E37B3">
              <w:rPr>
                <w:rFonts w:ascii="Times New Roman" w:hAnsi="Times New Roman"/>
                <w:lang w:eastAsia="sr-Latn-RS"/>
              </w:rPr>
              <w:t>е</w:t>
            </w:r>
            <w:r w:rsidRPr="00D019D7">
              <w:rPr>
                <w:rFonts w:ascii="Times New Roman" w:hAnsi="Times New Roman"/>
                <w:lang w:val="sr-Cyrl-RS" w:eastAsia="sr-Latn-RS"/>
              </w:rPr>
              <w:t xml:space="preserve"> на табли наслов</w:t>
            </w:r>
            <w:r w:rsidRPr="00D019D7">
              <w:rPr>
                <w:rFonts w:ascii="Times New Roman" w:hAnsi="Times New Roman"/>
                <w:b/>
                <w:i/>
                <w:lang w:val="sr-Cyrl-RS" w:eastAsia="sr-Latn-RS"/>
              </w:rPr>
              <w:t xml:space="preserve"> ЖИВОТНА СРЕДИНА</w:t>
            </w:r>
            <w:r w:rsidRPr="00D019D7">
              <w:rPr>
                <w:rFonts w:ascii="Times New Roman" w:hAnsi="Times New Roman"/>
                <w:lang w:val="sr-Cyrl-RS" w:eastAsia="sr-Latn-RS"/>
              </w:rPr>
              <w:t xml:space="preserve">. </w:t>
            </w:r>
          </w:p>
          <w:p w14:paraId="5B09F2EC" w14:textId="77777777" w:rsidR="00D019D7" w:rsidRDefault="00D019D7" w:rsidP="003A15A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B7707D6" w14:textId="76F8553B" w:rsidR="00393FFE" w:rsidRPr="005A1632" w:rsidRDefault="006C660D" w:rsidP="00814431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5A16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7E37B3">
              <w:rPr>
                <w:rFonts w:ascii="Times New Roman" w:hAnsi="Times New Roman"/>
                <w:b/>
                <w:color w:val="000000"/>
                <w:lang w:eastAsia="sr-Latn-CS"/>
              </w:rPr>
              <w:t>30</w:t>
            </w:r>
            <w:r w:rsidRPr="005A16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</w:t>
            </w:r>
            <w:r w:rsidR="006942E9" w:rsidRPr="005A1632">
              <w:rPr>
                <w:rFonts w:ascii="Times New Roman" w:hAnsi="Times New Roman"/>
                <w:b/>
                <w:color w:val="000000"/>
                <w:lang w:eastAsia="sr-Latn-CS"/>
              </w:rPr>
              <w:t>а)</w:t>
            </w:r>
            <w:r w:rsidR="003A3602" w:rsidRPr="005A1632">
              <w:rPr>
                <w:rFonts w:ascii="Times New Roman" w:hAnsi="Times New Roman"/>
                <w:b/>
                <w:color w:val="000000"/>
                <w:lang w:eastAsia="sr-Latn-CS"/>
              </w:rPr>
              <w:t>:</w:t>
            </w:r>
          </w:p>
          <w:p w14:paraId="7F6C399B" w14:textId="01A8E519" w:rsidR="007E37B3" w:rsidRPr="00D019D7" w:rsidRDefault="007E37B3" w:rsidP="007E37B3">
            <w:pPr>
              <w:spacing w:after="160" w:line="259" w:lineRule="auto"/>
              <w:jc w:val="both"/>
              <w:rPr>
                <w:rFonts w:ascii="Times New Roman" w:hAnsi="Times New Roman"/>
                <w:lang w:eastAsia="sr-Latn-RS"/>
              </w:rPr>
            </w:pPr>
            <w:r w:rsidRPr="00D019D7">
              <w:rPr>
                <w:rFonts w:ascii="Times New Roman" w:hAnsi="Times New Roman"/>
                <w:lang w:val="sr-Cyrl-RS" w:eastAsia="sr-Latn-RS"/>
              </w:rPr>
              <w:t xml:space="preserve">Пита ученике шта је животна средина и како би је они објаснили. </w:t>
            </w:r>
            <w:r>
              <w:rPr>
                <w:rFonts w:ascii="Times New Roman" w:hAnsi="Times New Roman"/>
                <w:lang w:eastAsia="sr-Latn-RS"/>
              </w:rPr>
              <w:t xml:space="preserve">Наставник помаже ученицима тако што на табли исписује следећи низ речи и позива </w:t>
            </w:r>
            <w:r w:rsidRPr="00D019D7">
              <w:rPr>
                <w:rFonts w:ascii="Times New Roman" w:hAnsi="Times New Roman"/>
                <w:lang w:val="sr-Cyrl-RS" w:eastAsia="sr-Latn-RS"/>
              </w:rPr>
              <w:t>ученике да од датих речи саставе реченицу која представља дефиницију животне средине.</w:t>
            </w:r>
            <w:r>
              <w:rPr>
                <w:rFonts w:ascii="Times New Roman" w:hAnsi="Times New Roman"/>
                <w:lang w:eastAsia="sr-Latn-RS"/>
              </w:rPr>
              <w:t>:</w:t>
            </w:r>
          </w:p>
          <w:p w14:paraId="27A1D003" w14:textId="7DFFE3F8" w:rsidR="00D019D7" w:rsidRPr="00D019D7" w:rsidRDefault="00D019D7" w:rsidP="007E37B3">
            <w:pPr>
              <w:spacing w:after="160" w:line="259" w:lineRule="auto"/>
              <w:jc w:val="center"/>
              <w:rPr>
                <w:rFonts w:ascii="Times New Roman" w:hAnsi="Times New Roman"/>
                <w:b/>
                <w:i/>
                <w:lang w:val="sr-Cyrl-RS" w:eastAsia="sr-Latn-RS"/>
              </w:rPr>
            </w:pPr>
            <w:r w:rsidRPr="00D019D7">
              <w:rPr>
                <w:rFonts w:ascii="Times New Roman" w:hAnsi="Times New Roman"/>
                <w:b/>
                <w:i/>
                <w:lang w:val="sr-Cyrl-RS" w:eastAsia="sr-Latn-RS"/>
              </w:rPr>
              <w:t>место  живе  свако  Животна  је  ком  бића  на  средина  жива  да  могу</w:t>
            </w:r>
          </w:p>
          <w:p w14:paraId="217CC31C" w14:textId="03BB701C" w:rsidR="00D019D7" w:rsidRPr="00D019D7" w:rsidRDefault="00D019D7" w:rsidP="00D019D7">
            <w:pPr>
              <w:spacing w:after="160" w:line="259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D019D7">
              <w:rPr>
                <w:rFonts w:ascii="Times New Roman" w:hAnsi="Times New Roman"/>
                <w:lang w:val="sr-Cyrl-RS" w:eastAsia="sr-Latn-RS"/>
              </w:rPr>
              <w:t>Упу</w:t>
            </w:r>
            <w:r w:rsidR="007E37B3">
              <w:rPr>
                <w:rFonts w:ascii="Times New Roman" w:hAnsi="Times New Roman"/>
                <w:lang w:eastAsia="sr-Latn-RS"/>
              </w:rPr>
              <w:t>ћуј</w:t>
            </w:r>
            <w:r w:rsidRPr="00D019D7">
              <w:rPr>
                <w:rFonts w:ascii="Times New Roman" w:hAnsi="Times New Roman"/>
                <w:lang w:val="sr-Cyrl-RS" w:eastAsia="sr-Latn-RS"/>
              </w:rPr>
              <w:t xml:space="preserve">е их на </w:t>
            </w:r>
            <w:r w:rsidRPr="00D019D7">
              <w:rPr>
                <w:rFonts w:ascii="Times New Roman" w:hAnsi="Times New Roman"/>
                <w:b/>
                <w:lang w:val="sr-Cyrl-RS" w:eastAsia="sr-Latn-RS"/>
              </w:rPr>
              <w:t>слику</w:t>
            </w:r>
            <w:r w:rsidRPr="00D019D7">
              <w:rPr>
                <w:rFonts w:ascii="Times New Roman" w:hAnsi="Times New Roman"/>
                <w:lang w:val="sr-Cyrl-RS" w:eastAsia="sr-Latn-RS"/>
              </w:rPr>
              <w:t xml:space="preserve"> у уџбенику на </w:t>
            </w:r>
            <w:r w:rsidRPr="00D019D7">
              <w:rPr>
                <w:rFonts w:ascii="Times New Roman" w:hAnsi="Times New Roman"/>
                <w:b/>
                <w:lang w:val="sr-Cyrl-RS" w:eastAsia="sr-Latn-RS"/>
              </w:rPr>
              <w:t>страни 74</w:t>
            </w:r>
            <w:r w:rsidRPr="00D019D7">
              <w:rPr>
                <w:rFonts w:ascii="Times New Roman" w:hAnsi="Times New Roman"/>
                <w:lang w:val="sr-Cyrl-RS" w:eastAsia="sr-Latn-RS"/>
              </w:rPr>
              <w:t>. Даје им један минут да је проуче и усмено наведу примере живе и неживе природе које виде. Подсе</w:t>
            </w:r>
            <w:r w:rsidR="007E37B3">
              <w:rPr>
                <w:rFonts w:ascii="Times New Roman" w:hAnsi="Times New Roman"/>
                <w:lang w:eastAsia="sr-Latn-RS"/>
              </w:rPr>
              <w:t>ћа</w:t>
            </w:r>
            <w:r w:rsidRPr="00D019D7">
              <w:rPr>
                <w:rFonts w:ascii="Times New Roman" w:hAnsi="Times New Roman"/>
                <w:lang w:val="sr-Cyrl-RS" w:eastAsia="sr-Latn-RS"/>
              </w:rPr>
              <w:t xml:space="preserve"> их на цртеж који су бојили на почетку школске године. Нав</w:t>
            </w:r>
            <w:r w:rsidR="007E37B3">
              <w:rPr>
                <w:rFonts w:ascii="Times New Roman" w:hAnsi="Times New Roman"/>
                <w:lang w:eastAsia="sr-Latn-RS"/>
              </w:rPr>
              <w:t xml:space="preserve">оди </w:t>
            </w:r>
            <w:r w:rsidRPr="00D019D7">
              <w:rPr>
                <w:rFonts w:ascii="Times New Roman" w:hAnsi="Times New Roman"/>
                <w:lang w:val="sr-Cyrl-RS" w:eastAsia="sr-Latn-RS"/>
              </w:rPr>
              <w:t>их да се сете да су жива и нежива природа тесно повезане и да заједно стварају услове живота неког окружења. Нагла</w:t>
            </w:r>
            <w:r w:rsidR="007E37B3">
              <w:rPr>
                <w:rFonts w:ascii="Times New Roman" w:hAnsi="Times New Roman"/>
                <w:lang w:eastAsia="sr-Latn-RS"/>
              </w:rPr>
              <w:t>шава</w:t>
            </w:r>
            <w:r w:rsidRPr="00D019D7">
              <w:rPr>
                <w:rFonts w:ascii="Times New Roman" w:hAnsi="Times New Roman"/>
                <w:lang w:val="sr-Cyrl-RS" w:eastAsia="sr-Latn-RS"/>
              </w:rPr>
              <w:t xml:space="preserve"> да жива бића проналазе начине да се тим условима што боље прилагоде.</w:t>
            </w:r>
          </w:p>
          <w:p w14:paraId="4A55CD35" w14:textId="556C4DA2" w:rsidR="00D019D7" w:rsidRPr="00D019D7" w:rsidRDefault="007E37B3" w:rsidP="00D019D7">
            <w:pPr>
              <w:spacing w:after="160" w:line="259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eastAsia="sr-Latn-RS"/>
              </w:rPr>
              <w:t>Наставник упућује</w:t>
            </w:r>
            <w:r w:rsidR="00D019D7" w:rsidRPr="00D019D7">
              <w:rPr>
                <w:rFonts w:ascii="Times New Roman" w:hAnsi="Times New Roman"/>
                <w:lang w:val="sr-Cyrl-RS" w:eastAsia="sr-Latn-RS"/>
              </w:rPr>
              <w:t xml:space="preserve"> ученике на слику на </w:t>
            </w:r>
            <w:r w:rsidR="00D019D7" w:rsidRPr="00D019D7">
              <w:rPr>
                <w:rFonts w:ascii="Times New Roman" w:hAnsi="Times New Roman"/>
                <w:b/>
                <w:lang w:val="sr-Cyrl-RS" w:eastAsia="sr-Latn-RS"/>
              </w:rPr>
              <w:t xml:space="preserve">страни 74 </w:t>
            </w:r>
            <w:r w:rsidR="00D019D7" w:rsidRPr="00D019D7">
              <w:rPr>
                <w:rFonts w:ascii="Times New Roman" w:hAnsi="Times New Roman"/>
                <w:lang w:val="sr-Cyrl-RS" w:eastAsia="sr-Latn-RS"/>
              </w:rPr>
              <w:t>и тражи да, у пару, усмено анализирају и одреде где која животиња живи. Уради кратку проверу, фронтално.</w:t>
            </w:r>
          </w:p>
          <w:p w14:paraId="58AE4165" w14:textId="2DBA2767" w:rsidR="00D019D7" w:rsidRPr="00D019D7" w:rsidRDefault="00D019D7" w:rsidP="00D019D7">
            <w:pPr>
              <w:spacing w:after="160" w:line="259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D019D7">
              <w:rPr>
                <w:rFonts w:ascii="Times New Roman" w:hAnsi="Times New Roman"/>
                <w:lang w:val="sr-Cyrl-RS" w:eastAsia="sr-Latn-RS"/>
              </w:rPr>
              <w:lastRenderedPageBreak/>
              <w:t>На табли нацрта мапу ума како је приказано на слици и тражи да је прецртају у својим свескама.</w:t>
            </w:r>
          </w:p>
          <w:p w14:paraId="300FA30C" w14:textId="77777777" w:rsidR="00D019D7" w:rsidRPr="00D019D7" w:rsidRDefault="00D019D7" w:rsidP="00D019D7">
            <w:pPr>
              <w:spacing w:after="160" w:line="259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D019D7">
              <w:rPr>
                <w:rFonts w:ascii="Times New Roman" w:hAnsi="Times New Roman"/>
                <w:lang w:val="sr-Cyrl-RS" w:eastAsia="sr-Latn-RS"/>
              </w:rPr>
              <w:t xml:space="preserve">                                                        </w:t>
            </w:r>
            <w:r w:rsidRPr="00D019D7">
              <w:rPr>
                <w:rFonts w:ascii="Times New Roman" w:hAnsi="Times New Roman"/>
                <w:noProof/>
                <w:lang w:val="sr-Cyrl-RS" w:eastAsia="sr-Latn-RS"/>
              </w:rPr>
              <mc:AlternateContent>
                <mc:Choice Requires="wpg">
                  <w:drawing>
                    <wp:inline distT="0" distB="0" distL="0" distR="0" wp14:anchorId="21044B2C" wp14:editId="3CC48BCF">
                      <wp:extent cx="2543175" cy="1962150"/>
                      <wp:effectExtent l="0" t="0" r="0" b="0"/>
                      <wp:docPr id="1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43175" cy="1962150"/>
                                <a:chOff x="4074413" y="2798925"/>
                                <a:chExt cx="2543175" cy="1962150"/>
                              </a:xfrm>
                            </wpg:grpSpPr>
                            <wpg:grpSp>
                              <wpg:cNvPr id="2" name="Group 2"/>
                              <wpg:cNvGrpSpPr/>
                              <wpg:grpSpPr>
                                <a:xfrm>
                                  <a:off x="4074413" y="2798925"/>
                                  <a:ext cx="2543175" cy="1962150"/>
                                  <a:chOff x="-91043" y="0"/>
                                  <a:chExt cx="2725261" cy="1962150"/>
                                </a:xfrm>
                              </wpg:grpSpPr>
                              <wps:wsp>
                                <wps:cNvPr id="3" name="Rectangle 3"/>
                                <wps:cNvSpPr/>
                                <wps:spPr>
                                  <a:xfrm>
                                    <a:off x="-91043" y="0"/>
                                    <a:ext cx="2725250" cy="1962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32BD6326" w14:textId="77777777" w:rsidR="00D019D7" w:rsidRDefault="00D019D7" w:rsidP="00D019D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4" name="Group 4"/>
                                <wpg:cNvGrpSpPr/>
                                <wpg:grpSpPr>
                                  <a:xfrm>
                                    <a:off x="-91043" y="0"/>
                                    <a:ext cx="2725261" cy="1962150"/>
                                    <a:chOff x="-91043" y="0"/>
                                    <a:chExt cx="2725261" cy="1962150"/>
                                  </a:xfrm>
                                </wpg:grpSpPr>
                                <wps:wsp>
                                  <wps:cNvPr id="5" name="Rectangle 5"/>
                                  <wps:cNvSpPr/>
                                  <wps:spPr>
                                    <a:xfrm>
                                      <a:off x="0" y="0"/>
                                      <a:ext cx="2543175" cy="1962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34512804" w14:textId="77777777" w:rsidR="00D019D7" w:rsidRDefault="00D019D7" w:rsidP="00D019D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6" name="Rectangle: Rounded Corners 6"/>
                                  <wps:cNvSpPr/>
                                  <wps:spPr>
                                    <a:xfrm>
                                      <a:off x="684701" y="939769"/>
                                      <a:ext cx="1195043" cy="534825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12700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41C95AE3" w14:textId="77777777" w:rsidR="00D019D7" w:rsidRDefault="00D019D7" w:rsidP="00D019D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7" name="Rectangle 7"/>
                                  <wps:cNvSpPr/>
                                  <wps:spPr>
                                    <a:xfrm>
                                      <a:off x="710809" y="965877"/>
                                      <a:ext cx="1142827" cy="48260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64E78EA5" w14:textId="77777777" w:rsidR="00D019D7" w:rsidRDefault="00D019D7" w:rsidP="00D019D7">
                                        <w:pPr>
                                          <w:spacing w:line="215" w:lineRule="auto"/>
                                          <w:jc w:val="center"/>
                                          <w:textDirection w:val="btLr"/>
                                        </w:pPr>
                                        <w:r>
                                          <w:rPr>
                                            <w:rFonts w:ascii="Times New Roman" w:hAnsi="Times New Roman"/>
                                            <w:b/>
                                            <w:color w:val="000000"/>
                                          </w:rPr>
                                          <w:t>животна средина</w:t>
                                        </w:r>
                                      </w:p>
                                    </w:txbxContent>
                                  </wps:txbx>
                                  <wps:bodyPr spcFirstLastPara="1" wrap="square" lIns="27925" tIns="27925" rIns="27925" bIns="27925" anchor="ctr" anchorCtr="0">
                                    <a:noAutofit/>
                                  </wps:bodyPr>
                                </wps:wsp>
                                <wps:wsp>
                                  <wps:cNvPr id="8" name="Freeform: Shape 8"/>
                                  <wps:cNvSpPr/>
                                  <wps:spPr>
                                    <a:xfrm rot="-5450868">
                                      <a:off x="1159887" y="823129"/>
                                      <a:ext cx="233306" cy="0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rect l="l" t="t" r="r" b="b"/>
                                      <a:pathLst>
                                        <a:path w="120000" h="120000" extrusionOk="0">
                                          <a:moveTo>
                                            <a:pt x="0" y="0"/>
                                          </a:moveTo>
                                          <a:lnTo>
                                            <a:pt x="120000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12700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9" name="Rectangle: Rounded Corners 9"/>
                                  <wps:cNvSpPr/>
                                  <wps:spPr>
                                    <a:xfrm>
                                      <a:off x="676890" y="312096"/>
                                      <a:ext cx="1190011" cy="394392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12700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2C672266" w14:textId="77777777" w:rsidR="00D019D7" w:rsidRDefault="00D019D7" w:rsidP="00D019D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10" name="Rectangle 10"/>
                                  <wps:cNvSpPr/>
                                  <wps:spPr>
                                    <a:xfrm>
                                      <a:off x="696143" y="331349"/>
                                      <a:ext cx="1151505" cy="35588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7C31A0C8" w14:textId="77777777" w:rsidR="00D019D7" w:rsidRDefault="00D019D7" w:rsidP="00D019D7">
                                        <w:pPr>
                                          <w:spacing w:line="215" w:lineRule="auto"/>
                                          <w:jc w:val="center"/>
                                          <w:textDirection w:val="btLr"/>
                                        </w:pPr>
                                        <w:r>
                                          <w:rPr>
                                            <w:rFonts w:ascii="Times New Roman" w:hAnsi="Times New Roman"/>
                                            <w:b/>
                                            <w:color w:val="000000"/>
                                          </w:rPr>
                                          <w:t>в _ _ _ _ _</w:t>
                                        </w:r>
                                      </w:p>
                                    </w:txbxContent>
                                  </wps:txbx>
                                  <wps:bodyPr spcFirstLastPara="1" wrap="square" lIns="27925" tIns="27925" rIns="27925" bIns="27925" anchor="ctr" anchorCtr="0">
                                    <a:noAutofit/>
                                  </wps:bodyPr>
                                </wps:wsp>
                                <wps:wsp>
                                  <wps:cNvPr id="11" name="Freeform: Shape 11"/>
                                  <wps:cNvSpPr/>
                                  <wps:spPr>
                                    <a:xfrm rot="2127320">
                                      <a:off x="1642849" y="1521176"/>
                                      <a:ext cx="160607" cy="0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rect l="l" t="t" r="r" b="b"/>
                                      <a:pathLst>
                                        <a:path w="120000" h="120000" extrusionOk="0">
                                          <a:moveTo>
                                            <a:pt x="0" y="0"/>
                                          </a:moveTo>
                                          <a:lnTo>
                                            <a:pt x="120000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12700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12" name="Rectangle: Rounded Corners 12"/>
                                  <wps:cNvSpPr/>
                                  <wps:spPr>
                                    <a:xfrm>
                                      <a:off x="1496744" y="1567757"/>
                                      <a:ext cx="1137474" cy="394392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12700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5D8BA5E1" w14:textId="77777777" w:rsidR="00D019D7" w:rsidRDefault="00D019D7" w:rsidP="00D019D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13" name="Rectangle 13"/>
                                  <wps:cNvSpPr/>
                                  <wps:spPr>
                                    <a:xfrm>
                                      <a:off x="1515997" y="1587010"/>
                                      <a:ext cx="1098968" cy="35588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0C764904" w14:textId="77777777" w:rsidR="00D019D7" w:rsidRDefault="00D019D7" w:rsidP="00D019D7">
                                        <w:pPr>
                                          <w:spacing w:line="215" w:lineRule="auto"/>
                                          <w:jc w:val="center"/>
                                          <w:textDirection w:val="btLr"/>
                                        </w:pPr>
                                        <w:r>
                                          <w:rPr>
                                            <w:rFonts w:ascii="Times New Roman" w:hAnsi="Times New Roman"/>
                                            <w:b/>
                                            <w:color w:val="000000"/>
                                          </w:rPr>
                                          <w:t xml:space="preserve"> з _ _ _ _ _ _ _</w:t>
                                        </w:r>
                                      </w:p>
                                    </w:txbxContent>
                                  </wps:txbx>
                                  <wps:bodyPr spcFirstLastPara="1" wrap="square" lIns="27925" tIns="27925" rIns="27925" bIns="27925" anchor="ctr" anchorCtr="0">
                                    <a:noAutofit/>
                                  </wps:bodyPr>
                                </wps:wsp>
                                <wps:wsp>
                                  <wps:cNvPr id="14" name="Freeform: Shape 14"/>
                                  <wps:cNvSpPr/>
                                  <wps:spPr>
                                    <a:xfrm rot="8645101">
                                      <a:off x="739896" y="1530700"/>
                                      <a:ext cx="191297" cy="0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rect l="l" t="t" r="r" b="b"/>
                                      <a:pathLst>
                                        <a:path w="120000" h="120000" extrusionOk="0">
                                          <a:moveTo>
                                            <a:pt x="0" y="0"/>
                                          </a:moveTo>
                                          <a:lnTo>
                                            <a:pt x="120000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12700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15" name="Rectangle: Rounded Corners 15"/>
                                  <wps:cNvSpPr/>
                                  <wps:spPr>
                                    <a:xfrm>
                                      <a:off x="-91043" y="1586806"/>
                                      <a:ext cx="1180017" cy="375343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12700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7E0E323D" w14:textId="77777777" w:rsidR="00D019D7" w:rsidRDefault="00D019D7" w:rsidP="00D019D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16" name="Rectangle 16"/>
                                  <wps:cNvSpPr/>
                                  <wps:spPr>
                                    <a:xfrm>
                                      <a:off x="-72720" y="1605129"/>
                                      <a:ext cx="1143371" cy="33869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7D67B949" w14:textId="77777777" w:rsidR="00D019D7" w:rsidRDefault="00D019D7" w:rsidP="00D019D7">
                                        <w:pPr>
                                          <w:spacing w:line="215" w:lineRule="auto"/>
                                          <w:jc w:val="center"/>
                                          <w:textDirection w:val="btLr"/>
                                        </w:pPr>
                                        <w:r>
                                          <w:rPr>
                                            <w:rFonts w:ascii="Times New Roman" w:hAnsi="Times New Roman"/>
                                            <w:b/>
                                            <w:color w:val="000000"/>
                                          </w:rPr>
                                          <w:t>к _ _ _ _ _ _</w:t>
                                        </w:r>
                                      </w:p>
                                    </w:txbxContent>
                                  </wps:txbx>
                                  <wps:bodyPr spcFirstLastPara="1" wrap="square" lIns="27925" tIns="27925" rIns="27925" bIns="279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1044B2C" id="Group 1" o:spid="_x0000_s1026" style="width:200.25pt;height:154.5pt;mso-position-horizontal-relative:char;mso-position-vertical-relative:line" coordorigin="40744,27989" coordsize="25431,19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">
                      <v:group id="Group 2" o:spid="_x0000_s1027" style="position:absolute;left:40744;top:27989;width:25431;height:19621" coordorigin="-910" coordsize="27252,19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    <v:rect id="Rectangle 3" o:spid="_x0000_s1028" style="position:absolute;left:-910;width:27252;height:196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" filled="f" stroked="f">
                          <v:textbox inset="2.53958mm,2.53958mm,2.53958mm,2.53958mm">
                            <w:txbxContent>
                              <w:p w14:paraId="32BD6326" w14:textId="77777777" w:rsidR="00D019D7" w:rsidRDefault="00D019D7" w:rsidP="00D019D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group id="Group 4" o:spid="_x0000_s1029" style="position:absolute;left:-910;width:27252;height:19621" coordorigin="-910" coordsize="27252,19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      <v:rect id="Rectangle 5" o:spid="_x0000_s1030" style="position:absolute;width:25431;height:196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" filled="f" stroked="f">
                            <v:textbox inset="2.53958mm,2.53958mm,2.53958mm,2.53958mm">
                              <w:txbxContent>
                                <w:p w14:paraId="34512804" w14:textId="77777777" w:rsidR="00D019D7" w:rsidRDefault="00D019D7" w:rsidP="00D019D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oundrect id="Rectangle: Rounded Corners 6" o:spid="_x0000_s1031" style="position:absolute;left:6847;top:9397;width:11950;height:53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" strokeweight="1pt">
                            <v:stroke startarrowwidth="narrow" startarrowlength="short" endarrowwidth="narrow" endarrowlength="short" joinstyle="miter"/>
                            <v:textbox inset="2.53958mm,2.53958mm,2.53958mm,2.53958mm">
                              <w:txbxContent>
                                <w:p w14:paraId="41C95AE3" w14:textId="77777777" w:rsidR="00D019D7" w:rsidRDefault="00D019D7" w:rsidP="00D019D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oundrect>
                          <v:rect id="Rectangle 7" o:spid="_x0000_s1032" style="position:absolute;left:7108;top:9658;width:11428;height:48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" filled="f" stroked="f">
                            <v:textbox inset=".77569mm,.77569mm,.77569mm,.77569mm">
                              <w:txbxContent>
                                <w:p w14:paraId="64E78EA5" w14:textId="77777777" w:rsidR="00D019D7" w:rsidRDefault="00D019D7" w:rsidP="00D019D7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color w:val="000000"/>
                                    </w:rPr>
                                    <w:t>животна средина</w:t>
                                  </w:r>
                                </w:p>
                              </w:txbxContent>
                            </v:textbox>
                          </v:rect>
                          <v:shape id="Freeform: Shape 8" o:spid="_x0000_s1033" style="position:absolute;left:11598;top:8231;width:2333;height:0;rotation:-5953801fd;visibility:visible;mso-wrap-style:square;v-text-anchor:middle" coordsize="120000,1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" path="m,l120000,e" filled="f" strokeweight="1pt">
                            <v:stroke startarrowwidth="narrow" startarrowlength="short" endarrowwidth="narrow" endarrowlength="short" joinstyle="miter"/>
                            <v:path arrowok="t" o:extrusionok="f"/>
                          </v:shape>
                          <v:roundrect id="Rectangle: Rounded Corners 9" o:spid="_x0000_s1034" style="position:absolute;left:6768;top:3120;width:11901;height:394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" strokeweight="1pt">
                            <v:stroke startarrowwidth="narrow" startarrowlength="short" endarrowwidth="narrow" endarrowlength="short" joinstyle="miter"/>
                            <v:textbox inset="2.53958mm,2.53958mm,2.53958mm,2.53958mm">
                              <w:txbxContent>
                                <w:p w14:paraId="2C672266" w14:textId="77777777" w:rsidR="00D019D7" w:rsidRDefault="00D019D7" w:rsidP="00D019D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oundrect>
                          <v:rect id="Rectangle 10" o:spid="_x0000_s1035" style="position:absolute;left:6961;top:3313;width:11515;height:35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" filled="f" stroked="f">
                            <v:textbox inset=".77569mm,.77569mm,.77569mm,.77569mm">
                              <w:txbxContent>
                                <w:p w14:paraId="7C31A0C8" w14:textId="77777777" w:rsidR="00D019D7" w:rsidRDefault="00D019D7" w:rsidP="00D019D7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color w:val="000000"/>
                                    </w:rPr>
                                    <w:t>в _ _ _ _ _</w:t>
                                  </w:r>
                                </w:p>
                              </w:txbxContent>
                            </v:textbox>
                          </v:rect>
                          <v:shape id="Freeform: Shape 11" o:spid="_x0000_s1036" style="position:absolute;left:16428;top:15211;width:1606;height:0;rotation:2323601fd;visibility:visible;mso-wrap-style:square;v-text-anchor:middle" coordsize="120000,1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" path="m,l120000,e" filled="f" strokeweight="1pt">
                            <v:stroke startarrowwidth="narrow" startarrowlength="short" endarrowwidth="narrow" endarrowlength="short" joinstyle="miter"/>
                            <v:path arrowok="t" o:extrusionok="f"/>
                          </v:shape>
                          <v:roundrect id="Rectangle: Rounded Corners 12" o:spid="_x0000_s1037" style="position:absolute;left:14967;top:15677;width:11375;height:394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" strokeweight="1pt">
                            <v:stroke startarrowwidth="narrow" startarrowlength="short" endarrowwidth="narrow" endarrowlength="short" joinstyle="miter"/>
                            <v:textbox inset="2.53958mm,2.53958mm,2.53958mm,2.53958mm">
                              <w:txbxContent>
                                <w:p w14:paraId="5D8BA5E1" w14:textId="77777777" w:rsidR="00D019D7" w:rsidRDefault="00D019D7" w:rsidP="00D019D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oundrect>
                          <v:rect id="Rectangle 13" o:spid="_x0000_s1038" style="position:absolute;left:15159;top:15870;width:10990;height:35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" filled="f" stroked="f">
                            <v:textbox inset=".77569mm,.77569mm,.77569mm,.77569mm">
                              <w:txbxContent>
                                <w:p w14:paraId="0C764904" w14:textId="77777777" w:rsidR="00D019D7" w:rsidRDefault="00D019D7" w:rsidP="00D019D7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color w:val="000000"/>
                                    </w:rPr>
                                    <w:t xml:space="preserve"> з _ _ _ _ _ _ _</w:t>
                                  </w:r>
                                </w:p>
                              </w:txbxContent>
                            </v:textbox>
                          </v:rect>
                          <v:shape id="Freeform: Shape 14" o:spid="_x0000_s1039" style="position:absolute;left:7398;top:15307;width:1913;height:0;rotation:9442756fd;visibility:visible;mso-wrap-style:square;v-text-anchor:middle" coordsize="120000,1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" path="m,l120000,e" filled="f" strokeweight="1pt">
                            <v:stroke startarrowwidth="narrow" startarrowlength="short" endarrowwidth="narrow" endarrowlength="short" joinstyle="miter"/>
                            <v:path arrowok="t" o:extrusionok="f"/>
                          </v:shape>
                          <v:roundrect id="Rectangle: Rounded Corners 15" o:spid="_x0000_s1040" style="position:absolute;left:-910;top:15868;width:11799;height:375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" strokeweight="1pt">
                            <v:stroke startarrowwidth="narrow" startarrowlength="short" endarrowwidth="narrow" endarrowlength="short" joinstyle="miter"/>
                            <v:textbox inset="2.53958mm,2.53958mm,2.53958mm,2.53958mm">
                              <w:txbxContent>
                                <w:p w14:paraId="7E0E323D" w14:textId="77777777" w:rsidR="00D019D7" w:rsidRDefault="00D019D7" w:rsidP="00D019D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oundrect>
                          <v:rect id="Rectangle 16" o:spid="_x0000_s1041" style="position:absolute;left:-727;top:16051;width:11433;height:33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" filled="f" stroked="f">
                            <v:textbox inset=".77569mm,.77569mm,.77569mm,.77569mm">
                              <w:txbxContent>
                                <w:p w14:paraId="7D67B949" w14:textId="77777777" w:rsidR="00D019D7" w:rsidRDefault="00D019D7" w:rsidP="00D019D7">
                                  <w:pPr>
                                    <w:spacing w:line="215" w:lineRule="auto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color w:val="000000"/>
                                    </w:rPr>
                                    <w:t>к _ _ _ _ _ _</w:t>
                                  </w:r>
                                </w:p>
                              </w:txbxContent>
                            </v:textbox>
                          </v:rect>
                        </v:group>
                      </v:group>
                      <w10:anchorlock/>
                    </v:group>
                  </w:pict>
                </mc:Fallback>
              </mc:AlternateContent>
            </w:r>
          </w:p>
          <w:p w14:paraId="62EED7A7" w14:textId="77777777" w:rsidR="00D019D7" w:rsidRPr="00D019D7" w:rsidRDefault="00D019D7" w:rsidP="00D019D7">
            <w:pPr>
              <w:spacing w:after="160" w:line="259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</w:p>
          <w:p w14:paraId="7FD408C4" w14:textId="6F07464D" w:rsidR="00D019D7" w:rsidRPr="00D019D7" w:rsidRDefault="00D019D7" w:rsidP="00D019D7">
            <w:pPr>
              <w:spacing w:after="160" w:line="259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D019D7">
              <w:rPr>
                <w:rFonts w:ascii="Times New Roman" w:hAnsi="Times New Roman"/>
                <w:lang w:val="sr-Cyrl-RS" w:eastAsia="sr-Latn-RS"/>
              </w:rPr>
              <w:t>Упу</w:t>
            </w:r>
            <w:r w:rsidR="007E37B3">
              <w:rPr>
                <w:rFonts w:ascii="Times New Roman" w:hAnsi="Times New Roman"/>
                <w:lang w:eastAsia="sr-Latn-RS"/>
              </w:rPr>
              <w:t>ћије</w:t>
            </w:r>
            <w:r w:rsidRPr="00D019D7">
              <w:rPr>
                <w:rFonts w:ascii="Times New Roman" w:hAnsi="Times New Roman"/>
                <w:lang w:val="sr-Cyrl-RS" w:eastAsia="sr-Latn-RS"/>
              </w:rPr>
              <w:t xml:space="preserve"> их на пасус у уџбенику на </w:t>
            </w:r>
            <w:r w:rsidRPr="00D019D7">
              <w:rPr>
                <w:rFonts w:ascii="Times New Roman" w:hAnsi="Times New Roman"/>
                <w:b/>
                <w:lang w:val="sr-Cyrl-RS" w:eastAsia="sr-Latn-RS"/>
              </w:rPr>
              <w:t>страни 75</w:t>
            </w:r>
            <w:r w:rsidRPr="00D019D7">
              <w:rPr>
                <w:rFonts w:ascii="Times New Roman" w:hAnsi="Times New Roman"/>
                <w:lang w:val="sr-Cyrl-RS" w:eastAsia="sr-Latn-RS"/>
              </w:rPr>
              <w:t xml:space="preserve"> који почиње речима </w:t>
            </w:r>
            <w:r w:rsidRPr="00D019D7">
              <w:rPr>
                <w:rFonts w:ascii="Times New Roman" w:hAnsi="Times New Roman"/>
                <w:i/>
                <w:lang w:val="sr-Cyrl-RS" w:eastAsia="sr-Latn-RS"/>
              </w:rPr>
              <w:t>Највећи део наше планете чини слана вода…</w:t>
            </w:r>
            <w:r w:rsidRPr="00D019D7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Pr="00D019D7">
              <w:rPr>
                <w:rFonts w:ascii="Times New Roman" w:hAnsi="Times New Roman"/>
                <w:lang w:val="sr-Cyrl-RS" w:eastAsia="sr-Latn-RS"/>
              </w:rPr>
              <w:t xml:space="preserve">Каже им да се фокусирају само на истакнуте (болдоване) речи и, у пару, доврше мапу ума тако да добију одговарајуће врсте животних средина. У пасусу су истакнуте две речи које почињу на слово </w:t>
            </w:r>
            <w:r w:rsidRPr="00D019D7">
              <w:rPr>
                <w:rFonts w:ascii="Times New Roman" w:hAnsi="Times New Roman"/>
                <w:b/>
                <w:lang w:val="sr-Cyrl-RS" w:eastAsia="sr-Latn-RS"/>
              </w:rPr>
              <w:t xml:space="preserve">в </w:t>
            </w:r>
            <w:r w:rsidRPr="00D019D7">
              <w:rPr>
                <w:rFonts w:ascii="Times New Roman" w:hAnsi="Times New Roman"/>
                <w:lang w:val="sr-Cyrl-RS" w:eastAsia="sr-Latn-RS"/>
              </w:rPr>
              <w:t>(</w:t>
            </w:r>
            <w:r w:rsidRPr="00D019D7">
              <w:rPr>
                <w:rFonts w:ascii="Times New Roman" w:hAnsi="Times New Roman"/>
                <w:b/>
                <w:lang w:val="sr-Cyrl-RS" w:eastAsia="sr-Latn-RS"/>
              </w:rPr>
              <w:t>ваздушна</w:t>
            </w:r>
            <w:r w:rsidRPr="00D019D7">
              <w:rPr>
                <w:rFonts w:ascii="Times New Roman" w:hAnsi="Times New Roman"/>
                <w:lang w:val="sr-Cyrl-RS" w:eastAsia="sr-Latn-RS"/>
              </w:rPr>
              <w:t xml:space="preserve"> и </w:t>
            </w:r>
            <w:r w:rsidRPr="00D019D7">
              <w:rPr>
                <w:rFonts w:ascii="Times New Roman" w:hAnsi="Times New Roman"/>
                <w:b/>
                <w:lang w:val="sr-Cyrl-RS" w:eastAsia="sr-Latn-RS"/>
              </w:rPr>
              <w:t>водена</w:t>
            </w:r>
            <w:r w:rsidRPr="00D019D7">
              <w:rPr>
                <w:rFonts w:ascii="Times New Roman" w:hAnsi="Times New Roman"/>
                <w:lang w:val="sr-Cyrl-RS" w:eastAsia="sr-Latn-RS"/>
              </w:rPr>
              <w:t xml:space="preserve">), па ће им то помоћи да на брзину одреде коју реч где треба да упишу. </w:t>
            </w:r>
          </w:p>
          <w:p w14:paraId="04614503" w14:textId="5844588D" w:rsidR="00D019D7" w:rsidRPr="00D019D7" w:rsidRDefault="000F68BD" w:rsidP="00D019D7">
            <w:pPr>
              <w:spacing w:after="160" w:line="259" w:lineRule="auto"/>
              <w:jc w:val="both"/>
              <w:rPr>
                <w:rFonts w:ascii="Times New Roman" w:hAnsi="Times New Roman"/>
                <w:i/>
                <w:lang w:val="sr-Cyrl-RS" w:eastAsia="sr-Latn-RS"/>
              </w:rPr>
            </w:pPr>
            <w:r>
              <w:rPr>
                <w:rFonts w:ascii="Times New Roman" w:hAnsi="Times New Roman"/>
                <w:lang w:eastAsia="sr-Latn-RS"/>
              </w:rPr>
              <w:t>Наставник п</w:t>
            </w:r>
            <w:r w:rsidR="00D019D7" w:rsidRPr="00D019D7">
              <w:rPr>
                <w:rFonts w:ascii="Times New Roman" w:hAnsi="Times New Roman"/>
                <w:lang w:val="sr-Cyrl-RS" w:eastAsia="sr-Latn-RS"/>
              </w:rPr>
              <w:t>роверу ураде фронтално и да</w:t>
            </w:r>
            <w:r>
              <w:rPr>
                <w:rFonts w:ascii="Times New Roman" w:hAnsi="Times New Roman"/>
                <w:lang w:eastAsia="sr-Latn-RS"/>
              </w:rPr>
              <w:t>ј</w:t>
            </w:r>
            <w:r w:rsidR="00D019D7" w:rsidRPr="00D019D7">
              <w:rPr>
                <w:rFonts w:ascii="Times New Roman" w:hAnsi="Times New Roman"/>
                <w:lang w:val="sr-Cyrl-RS" w:eastAsia="sr-Latn-RS"/>
              </w:rPr>
              <w:t xml:space="preserve">е им кратко објашњење за сваку животну средину. Тражи да </w:t>
            </w:r>
            <w:r>
              <w:rPr>
                <w:rFonts w:ascii="Times New Roman" w:hAnsi="Times New Roman"/>
                <w:lang w:eastAsia="sr-Latn-RS"/>
              </w:rPr>
              <w:t>му</w:t>
            </w:r>
            <w:r w:rsidR="00D019D7" w:rsidRPr="00D019D7">
              <w:rPr>
                <w:rFonts w:ascii="Times New Roman" w:hAnsi="Times New Roman"/>
                <w:lang w:val="sr-Cyrl-RS" w:eastAsia="sr-Latn-RS"/>
              </w:rPr>
              <w:t xml:space="preserve"> наведу примере живих бића која живе у датим животним срединама, а која нису приказана на слици на </w:t>
            </w:r>
            <w:r w:rsidR="00D019D7" w:rsidRPr="00D019D7">
              <w:rPr>
                <w:rFonts w:ascii="Times New Roman" w:hAnsi="Times New Roman"/>
                <w:b/>
                <w:lang w:val="sr-Cyrl-RS" w:eastAsia="sr-Latn-RS"/>
              </w:rPr>
              <w:t>страни 74.</w:t>
            </w:r>
            <w:r w:rsidR="00D019D7" w:rsidRPr="00D019D7">
              <w:rPr>
                <w:rFonts w:ascii="Times New Roman" w:hAnsi="Times New Roman"/>
                <w:lang w:val="sr-Cyrl-RS" w:eastAsia="sr-Latn-RS"/>
              </w:rPr>
              <w:t xml:space="preserve"> </w:t>
            </w:r>
          </w:p>
          <w:p w14:paraId="4663EAA6" w14:textId="38946296" w:rsidR="00D019D7" w:rsidRPr="00D019D7" w:rsidRDefault="000F68BD" w:rsidP="00D019D7">
            <w:pPr>
              <w:spacing w:after="160" w:line="259" w:lineRule="auto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eastAsia="sr-Latn-RS"/>
              </w:rPr>
              <w:t>Сада наставник о</w:t>
            </w:r>
            <w:r w:rsidR="00D019D7" w:rsidRPr="00D019D7">
              <w:rPr>
                <w:rFonts w:ascii="Times New Roman" w:hAnsi="Times New Roman"/>
                <w:lang w:val="sr-Cyrl-RS" w:eastAsia="sr-Latn-RS"/>
              </w:rPr>
              <w:t>бја</w:t>
            </w:r>
            <w:r>
              <w:rPr>
                <w:rFonts w:ascii="Times New Roman" w:hAnsi="Times New Roman"/>
                <w:lang w:eastAsia="sr-Latn-RS"/>
              </w:rPr>
              <w:t>шњава</w:t>
            </w:r>
            <w:r w:rsidR="00D019D7" w:rsidRPr="00D019D7">
              <w:rPr>
                <w:rFonts w:ascii="Times New Roman" w:hAnsi="Times New Roman"/>
                <w:lang w:val="sr-Cyrl-RS" w:eastAsia="sr-Latn-RS"/>
              </w:rPr>
              <w:t xml:space="preserve"> ученицима појам животног станишта и </w:t>
            </w:r>
            <w:r>
              <w:rPr>
                <w:rFonts w:ascii="Times New Roman" w:hAnsi="Times New Roman"/>
                <w:lang w:eastAsia="sr-Latn-RS"/>
              </w:rPr>
              <w:t>пише</w:t>
            </w:r>
            <w:r w:rsidR="00D019D7" w:rsidRPr="00D019D7">
              <w:rPr>
                <w:rFonts w:ascii="Times New Roman" w:hAnsi="Times New Roman"/>
                <w:lang w:val="sr-Cyrl-RS" w:eastAsia="sr-Latn-RS"/>
              </w:rPr>
              <w:t xml:space="preserve"> наслов </w:t>
            </w:r>
            <w:r w:rsidR="00D019D7" w:rsidRPr="00D019D7">
              <w:rPr>
                <w:rFonts w:ascii="Times New Roman" w:hAnsi="Times New Roman"/>
                <w:b/>
                <w:i/>
                <w:lang w:val="sr-Cyrl-RS" w:eastAsia="sr-Latn-RS"/>
              </w:rPr>
              <w:t>ЖИВОТНА СТАНИШТА</w:t>
            </w:r>
            <w:r w:rsidR="00D019D7" w:rsidRPr="00D019D7">
              <w:rPr>
                <w:rFonts w:ascii="Times New Roman" w:hAnsi="Times New Roman"/>
                <w:lang w:val="sr-Cyrl-RS" w:eastAsia="sr-Latn-RS"/>
              </w:rPr>
              <w:t xml:space="preserve">. На табли </w:t>
            </w:r>
            <w:r>
              <w:rPr>
                <w:rFonts w:ascii="Times New Roman" w:hAnsi="Times New Roman"/>
                <w:lang w:eastAsia="sr-Latn-RS"/>
              </w:rPr>
              <w:t>црта</w:t>
            </w:r>
            <w:r w:rsidR="00D019D7" w:rsidRPr="00D019D7">
              <w:rPr>
                <w:rFonts w:ascii="Times New Roman" w:hAnsi="Times New Roman"/>
                <w:lang w:val="sr-Cyrl-RS" w:eastAsia="sr-Latn-RS"/>
              </w:rPr>
              <w:t xml:space="preserve"> табелу и поз</w:t>
            </w:r>
            <w:r>
              <w:rPr>
                <w:rFonts w:ascii="Times New Roman" w:hAnsi="Times New Roman"/>
                <w:lang w:eastAsia="sr-Latn-RS"/>
              </w:rPr>
              <w:t>ива ученике</w:t>
            </w:r>
            <w:r w:rsidR="00D019D7" w:rsidRPr="00D019D7">
              <w:rPr>
                <w:rFonts w:ascii="Times New Roman" w:hAnsi="Times New Roman"/>
                <w:lang w:val="sr-Cyrl-RS" w:eastAsia="sr-Latn-RS"/>
              </w:rPr>
              <w:t xml:space="preserve">  да је прецртају:</w:t>
            </w:r>
          </w:p>
          <w:p w14:paraId="022DBF5F" w14:textId="77777777" w:rsidR="00D019D7" w:rsidRPr="00D019D7" w:rsidRDefault="00D019D7" w:rsidP="00D019D7">
            <w:pPr>
              <w:spacing w:after="160" w:line="259" w:lineRule="auto"/>
              <w:rPr>
                <w:rFonts w:ascii="Times New Roman" w:hAnsi="Times New Roman"/>
                <w:lang w:val="sr-Cyrl-RS" w:eastAsia="sr-Latn-RS"/>
              </w:rPr>
            </w:pPr>
          </w:p>
          <w:tbl>
            <w:tblPr>
              <w:tblW w:w="6946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3473"/>
              <w:gridCol w:w="3473"/>
            </w:tblGrid>
            <w:tr w:rsidR="00D019D7" w:rsidRPr="00D019D7" w14:paraId="785F600B" w14:textId="77777777" w:rsidTr="00621576">
              <w:trPr>
                <w:jc w:val="center"/>
              </w:trPr>
              <w:tc>
                <w:tcPr>
                  <w:tcW w:w="3473" w:type="dxa"/>
                  <w:shd w:val="clear" w:color="auto" w:fill="D9EAD3"/>
                  <w:vAlign w:val="center"/>
                </w:tcPr>
                <w:p w14:paraId="3013438E" w14:textId="77777777" w:rsidR="00D019D7" w:rsidRPr="00D019D7" w:rsidRDefault="00D019D7" w:rsidP="00D019D7">
                  <w:pPr>
                    <w:jc w:val="center"/>
                    <w:rPr>
                      <w:rFonts w:ascii="Times New Roman" w:hAnsi="Times New Roman"/>
                      <w:b/>
                      <w:lang w:val="sr-Cyrl-RS" w:eastAsia="sr-Latn-RS"/>
                    </w:rPr>
                  </w:pPr>
                  <w:r w:rsidRPr="00D019D7">
                    <w:rPr>
                      <w:rFonts w:ascii="Times New Roman" w:hAnsi="Times New Roman"/>
                      <w:b/>
                      <w:lang w:val="sr-Cyrl-RS" w:eastAsia="sr-Latn-RS"/>
                    </w:rPr>
                    <w:t>Копнена животна средина</w:t>
                  </w:r>
                </w:p>
              </w:tc>
              <w:tc>
                <w:tcPr>
                  <w:tcW w:w="3473" w:type="dxa"/>
                  <w:shd w:val="clear" w:color="auto" w:fill="D9EAD3"/>
                  <w:vAlign w:val="center"/>
                </w:tcPr>
                <w:p w14:paraId="6E136039" w14:textId="77777777" w:rsidR="00D019D7" w:rsidRPr="00D019D7" w:rsidRDefault="00D019D7" w:rsidP="00D019D7">
                  <w:pPr>
                    <w:jc w:val="center"/>
                    <w:rPr>
                      <w:rFonts w:ascii="Times New Roman" w:hAnsi="Times New Roman"/>
                      <w:b/>
                      <w:lang w:val="sr-Cyrl-RS" w:eastAsia="sr-Latn-RS"/>
                    </w:rPr>
                  </w:pPr>
                  <w:r w:rsidRPr="00D019D7">
                    <w:rPr>
                      <w:rFonts w:ascii="Times New Roman" w:hAnsi="Times New Roman"/>
                      <w:b/>
                      <w:lang w:val="sr-Cyrl-RS" w:eastAsia="sr-Latn-RS"/>
                    </w:rPr>
                    <w:t>Водена животна средина</w:t>
                  </w:r>
                </w:p>
              </w:tc>
            </w:tr>
            <w:tr w:rsidR="00D019D7" w:rsidRPr="00D019D7" w14:paraId="43F1A07A" w14:textId="77777777" w:rsidTr="000F68BD">
              <w:trPr>
                <w:trHeight w:val="738"/>
                <w:jc w:val="center"/>
              </w:trPr>
              <w:tc>
                <w:tcPr>
                  <w:tcW w:w="3473" w:type="dxa"/>
                </w:tcPr>
                <w:p w14:paraId="7DF47137" w14:textId="77777777" w:rsidR="00D019D7" w:rsidRPr="00D019D7" w:rsidRDefault="00D019D7" w:rsidP="00D019D7">
                  <w:pPr>
                    <w:rPr>
                      <w:rFonts w:ascii="Times New Roman" w:hAnsi="Times New Roman"/>
                      <w:b/>
                      <w:lang w:val="sr-Cyrl-RS" w:eastAsia="sr-Latn-RS"/>
                    </w:rPr>
                  </w:pPr>
                  <w:r w:rsidRPr="00D019D7">
                    <w:rPr>
                      <w:rFonts w:ascii="Times New Roman" w:hAnsi="Times New Roman"/>
                      <w:b/>
                      <w:lang w:val="sr-Cyrl-RS" w:eastAsia="sr-Latn-RS"/>
                    </w:rPr>
                    <w:t>Станишта:</w:t>
                  </w:r>
                </w:p>
              </w:tc>
              <w:tc>
                <w:tcPr>
                  <w:tcW w:w="3473" w:type="dxa"/>
                </w:tcPr>
                <w:p w14:paraId="25A8487D" w14:textId="77777777" w:rsidR="00D019D7" w:rsidRPr="00D019D7" w:rsidRDefault="00D019D7" w:rsidP="00D019D7">
                  <w:pPr>
                    <w:rPr>
                      <w:rFonts w:ascii="Times New Roman" w:hAnsi="Times New Roman"/>
                      <w:b/>
                      <w:lang w:val="sr-Cyrl-RS" w:eastAsia="sr-Latn-RS"/>
                    </w:rPr>
                  </w:pPr>
                  <w:r w:rsidRPr="00D019D7">
                    <w:rPr>
                      <w:rFonts w:ascii="Times New Roman" w:hAnsi="Times New Roman"/>
                      <w:b/>
                      <w:lang w:val="sr-Cyrl-RS" w:eastAsia="sr-Latn-RS"/>
                    </w:rPr>
                    <w:t>Станишта:</w:t>
                  </w:r>
                </w:p>
              </w:tc>
            </w:tr>
          </w:tbl>
          <w:p w14:paraId="27A64396" w14:textId="77777777" w:rsidR="00D019D7" w:rsidRPr="00D019D7" w:rsidRDefault="00D019D7" w:rsidP="00D019D7">
            <w:pPr>
              <w:spacing w:after="160" w:line="259" w:lineRule="auto"/>
              <w:rPr>
                <w:rFonts w:ascii="Times New Roman" w:hAnsi="Times New Roman"/>
                <w:lang w:val="sr-Cyrl-RS" w:eastAsia="sr-Latn-RS"/>
              </w:rPr>
            </w:pPr>
          </w:p>
          <w:p w14:paraId="307B8E1C" w14:textId="7B7E2C56" w:rsidR="00D019D7" w:rsidRPr="00D019D7" w:rsidRDefault="000F68BD" w:rsidP="00D019D7">
            <w:pPr>
              <w:spacing w:after="160" w:line="259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eastAsia="sr-Latn-RS"/>
              </w:rPr>
              <w:t xml:space="preserve">Наставник изговара </w:t>
            </w:r>
            <w:r w:rsidR="00D019D7" w:rsidRPr="00D019D7">
              <w:rPr>
                <w:rFonts w:ascii="Times New Roman" w:hAnsi="Times New Roman"/>
                <w:lang w:val="sr-Cyrl-RS" w:eastAsia="sr-Latn-RS"/>
              </w:rPr>
              <w:t>врсте животних станишта</w:t>
            </w:r>
            <w:r>
              <w:rPr>
                <w:rFonts w:ascii="Times New Roman" w:hAnsi="Times New Roman"/>
                <w:lang w:eastAsia="sr-Latn-RS"/>
              </w:rPr>
              <w:t xml:space="preserve">, а ученици их уписују </w:t>
            </w:r>
            <w:r w:rsidR="00D019D7" w:rsidRPr="00D019D7">
              <w:rPr>
                <w:rFonts w:ascii="Times New Roman" w:hAnsi="Times New Roman"/>
                <w:lang w:val="sr-Cyrl-RS" w:eastAsia="sr-Latn-RS"/>
              </w:rPr>
              <w:t xml:space="preserve">у одговарајућу колону. </w:t>
            </w:r>
            <w:r>
              <w:rPr>
                <w:rFonts w:ascii="Times New Roman" w:hAnsi="Times New Roman"/>
                <w:lang w:eastAsia="sr-Latn-RS"/>
              </w:rPr>
              <w:t xml:space="preserve">Наставник појмове пише на табли. </w:t>
            </w:r>
            <w:r w:rsidR="00D019D7" w:rsidRPr="00D019D7">
              <w:rPr>
                <w:rFonts w:ascii="Times New Roman" w:hAnsi="Times New Roman"/>
                <w:lang w:val="sr-Cyrl-RS" w:eastAsia="sr-Latn-RS"/>
              </w:rPr>
              <w:t xml:space="preserve">Ученици раде индивидуално и упоређују одговоре у паровима. Проверу </w:t>
            </w:r>
            <w:r>
              <w:rPr>
                <w:rFonts w:ascii="Times New Roman" w:hAnsi="Times New Roman"/>
                <w:lang w:eastAsia="sr-Latn-RS"/>
              </w:rPr>
              <w:t xml:space="preserve">наставник ради </w:t>
            </w:r>
            <w:r w:rsidR="00D019D7" w:rsidRPr="00D019D7">
              <w:rPr>
                <w:rFonts w:ascii="Times New Roman" w:hAnsi="Times New Roman"/>
                <w:lang w:val="sr-Cyrl-RS" w:eastAsia="sr-Latn-RS"/>
              </w:rPr>
              <w:t>фронтално.</w:t>
            </w:r>
          </w:p>
          <w:p w14:paraId="572219E1" w14:textId="30943E4D" w:rsidR="00D019D7" w:rsidRPr="00D019D7" w:rsidRDefault="008228EA" w:rsidP="00D019D7">
            <w:pPr>
              <w:spacing w:after="160" w:line="259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eastAsia="sr-Latn-RS"/>
              </w:rPr>
              <w:t xml:space="preserve">Наставник упоређује животну средину и животно станиште и објашњава разлике између њих. Напомиње </w:t>
            </w:r>
            <w:r w:rsidR="00D019D7" w:rsidRPr="00D019D7">
              <w:rPr>
                <w:rFonts w:ascii="Times New Roman" w:hAnsi="Times New Roman"/>
                <w:lang w:val="sr-Cyrl-RS" w:eastAsia="sr-Latn-RS"/>
              </w:rPr>
              <w:t xml:space="preserve">да се жива бића, да би опстала, прилагођавају условима живота у различитим животним срединама, то јест стаништима. </w:t>
            </w:r>
          </w:p>
          <w:p w14:paraId="3912B183" w14:textId="4D051F03" w:rsidR="00D019D7" w:rsidRPr="00D019D7" w:rsidRDefault="0096365F" w:rsidP="00D019D7">
            <w:pPr>
              <w:spacing w:after="160" w:line="259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96365F">
              <w:rPr>
                <w:rFonts w:ascii="Times New Roman" w:eastAsia="Calibri" w:hAnsi="Times New Roman"/>
                <w:lang w:eastAsia="sr-Latn-RS"/>
              </w:rPr>
              <w:t>Наставник</w:t>
            </w:r>
            <w:r>
              <w:rPr>
                <w:rFonts w:eastAsia="Calibri" w:cs="Calibri"/>
                <w:lang w:eastAsia="sr-Latn-RS"/>
              </w:rPr>
              <w:t xml:space="preserve"> </w:t>
            </w:r>
            <w:r>
              <w:rPr>
                <w:rFonts w:ascii="Times New Roman" w:hAnsi="Times New Roman"/>
                <w:lang w:eastAsia="sr-Latn-RS"/>
              </w:rPr>
              <w:t>н</w:t>
            </w:r>
            <w:r w:rsidR="00D019D7" w:rsidRPr="00D019D7">
              <w:rPr>
                <w:rFonts w:ascii="Times New Roman" w:hAnsi="Times New Roman"/>
                <w:lang w:val="sr-Cyrl-RS" w:eastAsia="sr-Latn-RS"/>
              </w:rPr>
              <w:t xml:space="preserve">а табли напишите </w:t>
            </w:r>
            <w:r w:rsidR="00D019D7" w:rsidRPr="00D019D7">
              <w:rPr>
                <w:rFonts w:ascii="Times New Roman" w:hAnsi="Times New Roman"/>
                <w:b/>
                <w:i/>
                <w:lang w:val="sr-Cyrl-RS" w:eastAsia="sr-Latn-RS"/>
              </w:rPr>
              <w:t xml:space="preserve">АДАПТАЦИЈА или П _ _ Л _ _ _ Ђ _ _ _ СТ </w:t>
            </w:r>
            <w:r w:rsidR="00D019D7" w:rsidRPr="00D019D7">
              <w:rPr>
                <w:rFonts w:ascii="Times New Roman" w:hAnsi="Times New Roman"/>
                <w:lang w:val="sr-Cyrl-RS" w:eastAsia="sr-Latn-RS"/>
              </w:rPr>
              <w:t>као и поз</w:t>
            </w:r>
            <w:r>
              <w:rPr>
                <w:rFonts w:ascii="Times New Roman" w:hAnsi="Times New Roman"/>
                <w:lang w:eastAsia="sr-Latn-RS"/>
              </w:rPr>
              <w:t>ива</w:t>
            </w:r>
            <w:r w:rsidR="00D019D7" w:rsidRPr="00D019D7">
              <w:rPr>
                <w:rFonts w:ascii="Times New Roman" w:hAnsi="Times New Roman"/>
                <w:lang w:val="sr-Cyrl-RS" w:eastAsia="sr-Latn-RS"/>
              </w:rPr>
              <w:t xml:space="preserve"> ученике да доврше реч која је синоним за адаптацију (</w:t>
            </w:r>
            <w:r w:rsidR="00D019D7" w:rsidRPr="00D019D7">
              <w:rPr>
                <w:rFonts w:ascii="Times New Roman" w:hAnsi="Times New Roman"/>
                <w:b/>
                <w:i/>
                <w:lang w:val="sr-Cyrl-RS" w:eastAsia="sr-Latn-RS"/>
              </w:rPr>
              <w:t>ПРИЛАГОЂЕНОСТ</w:t>
            </w:r>
            <w:r w:rsidR="00D019D7" w:rsidRPr="00D019D7">
              <w:rPr>
                <w:rFonts w:ascii="Times New Roman" w:hAnsi="Times New Roman"/>
                <w:lang w:val="sr-Cyrl-RS" w:eastAsia="sr-Latn-RS"/>
              </w:rPr>
              <w:t>).</w:t>
            </w:r>
            <w:r w:rsidR="00D019D7" w:rsidRPr="00D019D7">
              <w:rPr>
                <w:rFonts w:ascii="Times New Roman" w:hAnsi="Times New Roman"/>
                <w:b/>
                <w:i/>
                <w:lang w:val="sr-Cyrl-RS" w:eastAsia="sr-Latn-RS"/>
              </w:rPr>
              <w:t xml:space="preserve"> </w:t>
            </w:r>
            <w:r w:rsidR="00D019D7" w:rsidRPr="00D019D7">
              <w:rPr>
                <w:rFonts w:ascii="Times New Roman" w:hAnsi="Times New Roman"/>
                <w:lang w:val="sr-Cyrl-RS" w:eastAsia="sr-Latn-RS"/>
              </w:rPr>
              <w:t xml:space="preserve">Пита их да ли могу, својим речима, да објасне шта адаптација значи кад је реч о живим бићима и зашто је она важна. </w:t>
            </w:r>
          </w:p>
          <w:p w14:paraId="1D30B6F9" w14:textId="4B955520" w:rsidR="00D019D7" w:rsidRPr="00D019D7" w:rsidRDefault="00D019D7" w:rsidP="00D019D7">
            <w:pPr>
              <w:spacing w:after="160" w:line="259" w:lineRule="auto"/>
              <w:rPr>
                <w:rFonts w:ascii="Times New Roman" w:hAnsi="Times New Roman"/>
                <w:lang w:val="sr-Cyrl-RS" w:eastAsia="sr-Latn-RS"/>
              </w:rPr>
            </w:pPr>
            <w:r w:rsidRPr="00D019D7">
              <w:rPr>
                <w:rFonts w:ascii="Times New Roman" w:hAnsi="Times New Roman"/>
                <w:lang w:val="sr-Cyrl-RS" w:eastAsia="sr-Latn-RS"/>
              </w:rPr>
              <w:t>У наставку</w:t>
            </w:r>
            <w:r w:rsidR="0096365F">
              <w:rPr>
                <w:rFonts w:ascii="Times New Roman" w:hAnsi="Times New Roman"/>
                <w:lang w:eastAsia="sr-Latn-RS"/>
              </w:rPr>
              <w:t>, наставник истиче</w:t>
            </w:r>
            <w:r w:rsidRPr="00D019D7">
              <w:rPr>
                <w:rFonts w:ascii="Times New Roman" w:hAnsi="Times New Roman"/>
                <w:lang w:val="sr-Cyrl-RS" w:eastAsia="sr-Latn-RS"/>
              </w:rPr>
              <w:t xml:space="preserve"> шта се код живих бића мења како би се она прилагодила променама у животној средини (нпр. </w:t>
            </w:r>
            <w:r w:rsidRPr="00D019D7">
              <w:rPr>
                <w:rFonts w:ascii="Times New Roman" w:hAnsi="Times New Roman"/>
                <w:i/>
                <w:lang w:val="sr-Cyrl-RS" w:eastAsia="sr-Latn-RS"/>
              </w:rPr>
              <w:t>понашање, грађа, спољашњи изглед итд.</w:t>
            </w:r>
            <w:r w:rsidRPr="00D019D7">
              <w:rPr>
                <w:rFonts w:ascii="Times New Roman" w:hAnsi="Times New Roman"/>
                <w:lang w:val="sr-Cyrl-RS" w:eastAsia="sr-Latn-RS"/>
              </w:rPr>
              <w:t>).</w:t>
            </w:r>
          </w:p>
          <w:p w14:paraId="70E833C3" w14:textId="4A3C8290" w:rsidR="00D019D7" w:rsidRPr="00D019D7" w:rsidRDefault="00D019D7" w:rsidP="00D019D7">
            <w:pPr>
              <w:spacing w:after="160" w:line="259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D019D7">
              <w:rPr>
                <w:rFonts w:ascii="Times New Roman" w:hAnsi="Times New Roman"/>
                <w:lang w:val="sr-Cyrl-RS" w:eastAsia="sr-Latn-RS"/>
              </w:rPr>
              <w:t>Подели ученицима по једну копију табеле (</w:t>
            </w:r>
            <w:r w:rsidRPr="00D019D7">
              <w:rPr>
                <w:rFonts w:ascii="Times New Roman" w:hAnsi="Times New Roman"/>
                <w:b/>
                <w:lang w:val="sr-Cyrl-RS" w:eastAsia="sr-Latn-RS"/>
              </w:rPr>
              <w:t>прилог</w:t>
            </w:r>
            <w:r w:rsidRPr="00D019D7">
              <w:rPr>
                <w:rFonts w:ascii="Times New Roman" w:hAnsi="Times New Roman"/>
                <w:lang w:val="sr-Cyrl-RS" w:eastAsia="sr-Latn-RS"/>
              </w:rPr>
              <w:t>) и упу</w:t>
            </w:r>
            <w:r w:rsidR="0096365F">
              <w:rPr>
                <w:rFonts w:ascii="Times New Roman" w:hAnsi="Times New Roman"/>
                <w:lang w:eastAsia="sr-Latn-RS"/>
              </w:rPr>
              <w:t>ћује</w:t>
            </w:r>
            <w:r w:rsidRPr="00D019D7">
              <w:rPr>
                <w:rFonts w:ascii="Times New Roman" w:hAnsi="Times New Roman"/>
                <w:lang w:val="sr-Cyrl-RS" w:eastAsia="sr-Latn-RS"/>
              </w:rPr>
              <w:t xml:space="preserve"> их на текст о поларном и мрком медведу у уџбенику на </w:t>
            </w:r>
            <w:r w:rsidRPr="00D019D7">
              <w:rPr>
                <w:rFonts w:ascii="Times New Roman" w:hAnsi="Times New Roman"/>
                <w:b/>
                <w:lang w:val="sr-Cyrl-RS" w:eastAsia="sr-Latn-RS"/>
              </w:rPr>
              <w:t>страни 77</w:t>
            </w:r>
            <w:r w:rsidRPr="00D019D7">
              <w:rPr>
                <w:rFonts w:ascii="Times New Roman" w:hAnsi="Times New Roman"/>
                <w:lang w:val="sr-Cyrl-RS" w:eastAsia="sr-Latn-RS"/>
              </w:rPr>
              <w:t>. Прочит</w:t>
            </w:r>
            <w:r w:rsidR="0096365F">
              <w:rPr>
                <w:rFonts w:ascii="Times New Roman" w:hAnsi="Times New Roman"/>
                <w:lang w:eastAsia="sr-Latn-RS"/>
              </w:rPr>
              <w:t>а</w:t>
            </w:r>
            <w:r w:rsidRPr="00D019D7">
              <w:rPr>
                <w:rFonts w:ascii="Times New Roman" w:hAnsi="Times New Roman"/>
                <w:lang w:val="sr-Cyrl-RS" w:eastAsia="sr-Latn-RS"/>
              </w:rPr>
              <w:t xml:space="preserve"> налог за задатак наглас и провери да ли им је јасан. </w:t>
            </w:r>
            <w:r w:rsidRPr="00D019D7">
              <w:rPr>
                <w:rFonts w:ascii="Times New Roman" w:hAnsi="Times New Roman"/>
                <w:lang w:val="sr-Cyrl-RS" w:eastAsia="sr-Latn-RS"/>
              </w:rPr>
              <w:lastRenderedPageBreak/>
              <w:t>Поз</w:t>
            </w:r>
            <w:r w:rsidR="0096365F">
              <w:rPr>
                <w:rFonts w:ascii="Times New Roman" w:hAnsi="Times New Roman"/>
                <w:lang w:eastAsia="sr-Latn-RS"/>
              </w:rPr>
              <w:t>ива</w:t>
            </w:r>
            <w:r w:rsidRPr="00D019D7">
              <w:rPr>
                <w:rFonts w:ascii="Times New Roman" w:hAnsi="Times New Roman"/>
                <w:lang w:val="sr-Cyrl-RS" w:eastAsia="sr-Latn-RS"/>
              </w:rPr>
              <w:t xml:space="preserve"> их да табелу попуне индивидуално и да упореде одговоре у паровима. Проверу </w:t>
            </w:r>
            <w:r w:rsidR="0096365F">
              <w:rPr>
                <w:rFonts w:ascii="Times New Roman" w:hAnsi="Times New Roman"/>
                <w:lang w:eastAsia="sr-Latn-RS"/>
              </w:rPr>
              <w:t>наставник ради</w:t>
            </w:r>
            <w:r w:rsidRPr="00D019D7">
              <w:rPr>
                <w:rFonts w:ascii="Times New Roman" w:hAnsi="Times New Roman"/>
                <w:lang w:val="sr-Cyrl-RS" w:eastAsia="sr-Latn-RS"/>
              </w:rPr>
              <w:t xml:space="preserve"> фронтално. </w:t>
            </w:r>
          </w:p>
          <w:p w14:paraId="7E1CE338" w14:textId="77777777" w:rsidR="00D019D7" w:rsidRPr="00D019D7" w:rsidRDefault="00D019D7" w:rsidP="00D019D7">
            <w:pPr>
              <w:spacing w:after="160" w:line="259" w:lineRule="auto"/>
              <w:rPr>
                <w:rFonts w:ascii="Times New Roman" w:hAnsi="Times New Roman"/>
                <w:lang w:val="sr-Cyrl-RS" w:eastAsia="sr-Latn-RS"/>
              </w:rPr>
            </w:pPr>
          </w:p>
          <w:p w14:paraId="3545DCEF" w14:textId="226C1D92" w:rsidR="00D019D7" w:rsidRPr="00D019D7" w:rsidRDefault="00D019D7" w:rsidP="00D019D7">
            <w:pPr>
              <w:spacing w:after="160" w:line="259" w:lineRule="auto"/>
              <w:rPr>
                <w:rFonts w:ascii="Times New Roman" w:hAnsi="Times New Roman"/>
                <w:lang w:val="sr-Cyrl-RS" w:eastAsia="sr-Latn-RS"/>
              </w:rPr>
            </w:pPr>
            <w:r w:rsidRPr="00D019D7">
              <w:rPr>
                <w:rFonts w:ascii="Times New Roman" w:hAnsi="Times New Roman"/>
                <w:b/>
                <w:lang w:val="sr-Cyrl-RS" w:eastAsia="sr-Latn-RS"/>
              </w:rPr>
              <w:t>У наставку им усмено поставља питања:</w:t>
            </w:r>
          </w:p>
          <w:p w14:paraId="5439892D" w14:textId="77777777" w:rsidR="00D019D7" w:rsidRPr="00D019D7" w:rsidRDefault="00D019D7" w:rsidP="00D019D7">
            <w:pPr>
              <w:spacing w:after="160" w:line="259" w:lineRule="auto"/>
              <w:rPr>
                <w:rFonts w:ascii="Times New Roman" w:hAnsi="Times New Roman"/>
                <w:lang w:val="sr-Cyrl-RS" w:eastAsia="sr-Latn-RS"/>
              </w:rPr>
            </w:pPr>
            <w:r w:rsidRPr="00D019D7">
              <w:rPr>
                <w:rFonts w:ascii="Times New Roman" w:hAnsi="Times New Roman"/>
                <w:lang w:val="sr-Cyrl-RS" w:eastAsia="sr-Latn-RS"/>
              </w:rPr>
              <w:t>1. Зашто је крзно поларног медведа бело, а мрког медведа тамнобраон?</w:t>
            </w:r>
          </w:p>
          <w:p w14:paraId="3E5060B5" w14:textId="77777777" w:rsidR="00D019D7" w:rsidRPr="00D019D7" w:rsidRDefault="00D019D7" w:rsidP="00D019D7">
            <w:pPr>
              <w:spacing w:after="160" w:line="259" w:lineRule="auto"/>
              <w:rPr>
                <w:rFonts w:ascii="Times New Roman" w:hAnsi="Times New Roman"/>
                <w:lang w:val="sr-Cyrl-RS" w:eastAsia="sr-Latn-RS"/>
              </w:rPr>
            </w:pPr>
            <w:r w:rsidRPr="00D019D7">
              <w:rPr>
                <w:rFonts w:ascii="Times New Roman" w:hAnsi="Times New Roman"/>
                <w:lang w:val="sr-Cyrl-RS" w:eastAsia="sr-Latn-RS"/>
              </w:rPr>
              <w:t>2. Зашто поларни медвед има дугачак врат и издужену њушку?</w:t>
            </w:r>
          </w:p>
          <w:p w14:paraId="2C9AE608" w14:textId="77777777" w:rsidR="00D019D7" w:rsidRPr="00D019D7" w:rsidRDefault="00D019D7" w:rsidP="00D019D7">
            <w:pPr>
              <w:spacing w:after="160" w:line="259" w:lineRule="auto"/>
              <w:rPr>
                <w:rFonts w:ascii="Times New Roman" w:hAnsi="Times New Roman"/>
                <w:lang w:val="sr-Cyrl-RS" w:eastAsia="sr-Latn-RS"/>
              </w:rPr>
            </w:pPr>
            <w:r w:rsidRPr="00D019D7">
              <w:rPr>
                <w:rFonts w:ascii="Times New Roman" w:hAnsi="Times New Roman"/>
                <w:lang w:val="sr-Cyrl-RS" w:eastAsia="sr-Latn-RS"/>
              </w:rPr>
              <w:t>3. Зашто мрки медвед на леђима има грбу испуњену мастима?</w:t>
            </w:r>
          </w:p>
          <w:p w14:paraId="4D77986C" w14:textId="77777777" w:rsidR="00D019D7" w:rsidRPr="00D019D7" w:rsidRDefault="00D019D7" w:rsidP="00D019D7">
            <w:pPr>
              <w:spacing w:after="160" w:line="259" w:lineRule="auto"/>
              <w:rPr>
                <w:rFonts w:ascii="Times New Roman" w:hAnsi="Times New Roman"/>
                <w:lang w:val="sr-Cyrl-RS" w:eastAsia="sr-Latn-RS"/>
              </w:rPr>
            </w:pPr>
            <w:r w:rsidRPr="00D019D7">
              <w:rPr>
                <w:rFonts w:ascii="Times New Roman" w:hAnsi="Times New Roman"/>
                <w:lang w:val="sr-Cyrl-RS" w:eastAsia="sr-Latn-RS"/>
              </w:rPr>
              <w:t>4. Када би морао да бираш, да ли би радије био поларни или мрки медвед? Зашто?</w:t>
            </w:r>
          </w:p>
          <w:p w14:paraId="001F4712" w14:textId="7D64B076" w:rsidR="00D019D7" w:rsidRPr="00D019D7" w:rsidRDefault="00D019D7" w:rsidP="00D019D7">
            <w:pPr>
              <w:spacing w:after="160" w:line="259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D019D7">
              <w:rPr>
                <w:rFonts w:ascii="Times New Roman" w:hAnsi="Times New Roman"/>
                <w:lang w:val="sr-Cyrl-RS" w:eastAsia="sr-Latn-RS"/>
              </w:rPr>
              <w:t xml:space="preserve">Прилагођавање живих бића </w:t>
            </w:r>
            <w:r w:rsidRPr="00D019D7">
              <w:rPr>
                <w:rFonts w:ascii="Times New Roman" w:hAnsi="Times New Roman"/>
                <w:b/>
                <w:lang w:val="sr-Cyrl-RS" w:eastAsia="sr-Latn-RS"/>
              </w:rPr>
              <w:t>сезонским променама</w:t>
            </w:r>
            <w:r w:rsidRPr="00D019D7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3720D8">
              <w:rPr>
                <w:rFonts w:ascii="Times New Roman" w:hAnsi="Times New Roman"/>
                <w:lang w:eastAsia="sr-Latn-RS"/>
              </w:rPr>
              <w:t>наставник започиње</w:t>
            </w:r>
            <w:r w:rsidRPr="00D019D7">
              <w:rPr>
                <w:rFonts w:ascii="Times New Roman" w:hAnsi="Times New Roman"/>
                <w:lang w:val="sr-Cyrl-RS" w:eastAsia="sr-Latn-RS"/>
              </w:rPr>
              <w:t xml:space="preserve"> разговором о томе како природа изгледа у различитим годишњим добима, како се она мења и сл. Нагла</w:t>
            </w:r>
            <w:r w:rsidR="003720D8">
              <w:rPr>
                <w:rFonts w:ascii="Times New Roman" w:hAnsi="Times New Roman"/>
                <w:lang w:eastAsia="sr-Latn-RS"/>
              </w:rPr>
              <w:t>шава</w:t>
            </w:r>
            <w:r w:rsidRPr="00D019D7">
              <w:rPr>
                <w:rFonts w:ascii="Times New Roman" w:hAnsi="Times New Roman"/>
                <w:lang w:val="sr-Cyrl-RS" w:eastAsia="sr-Latn-RS"/>
              </w:rPr>
              <w:t xml:space="preserve"> да су неке промене и прилагођавања живих бића условљени управо овим променама, а да ће начине на које се оне манифестују открити сами.</w:t>
            </w:r>
          </w:p>
          <w:p w14:paraId="4AF63D3A" w14:textId="310638B9" w:rsidR="00D019D7" w:rsidRPr="00D019D7" w:rsidRDefault="003720D8" w:rsidP="00D019D7">
            <w:pPr>
              <w:spacing w:after="160" w:line="259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eastAsia="sr-Latn-RS"/>
              </w:rPr>
              <w:t>Наставник ф</w:t>
            </w:r>
            <w:r w:rsidR="00D019D7" w:rsidRPr="00D019D7">
              <w:rPr>
                <w:rFonts w:ascii="Times New Roman" w:hAnsi="Times New Roman"/>
                <w:lang w:val="sr-Cyrl-RS" w:eastAsia="sr-Latn-RS"/>
              </w:rPr>
              <w:t xml:space="preserve">ормира групе од по пет ученика. Сваком члану групе усмено додели један број од 1 до 5. Уколико се деси да у некој групи има четири ученика, једном од њих додели два броја. Ако се, пак, деси да у некој групи буде њих троје, нека два ученика добију по два броја. </w:t>
            </w:r>
          </w:p>
          <w:p w14:paraId="6397C30B" w14:textId="45AE9D28" w:rsidR="00D019D7" w:rsidRPr="00D019D7" w:rsidRDefault="00D019D7" w:rsidP="00D019D7">
            <w:pPr>
              <w:spacing w:after="160" w:line="259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D019D7">
              <w:rPr>
                <w:rFonts w:ascii="Times New Roman" w:hAnsi="Times New Roman"/>
                <w:lang w:val="sr-Cyrl-RS" w:eastAsia="sr-Latn-RS"/>
              </w:rPr>
              <w:t>На табли напиш</w:t>
            </w:r>
            <w:r w:rsidR="003720D8">
              <w:rPr>
                <w:rFonts w:ascii="Times New Roman" w:hAnsi="Times New Roman"/>
                <w:lang w:eastAsia="sr-Latn-RS"/>
              </w:rPr>
              <w:t>е</w:t>
            </w:r>
            <w:r w:rsidRPr="00D019D7">
              <w:rPr>
                <w:rFonts w:ascii="Times New Roman" w:hAnsi="Times New Roman"/>
                <w:lang w:val="sr-Cyrl-RS" w:eastAsia="sr-Latn-RS"/>
              </w:rPr>
              <w:t xml:space="preserve"> следеће речи и обавезно их нумериш</w:t>
            </w:r>
            <w:r w:rsidR="003720D8">
              <w:rPr>
                <w:rFonts w:ascii="Times New Roman" w:hAnsi="Times New Roman"/>
                <w:lang w:eastAsia="sr-Latn-RS"/>
              </w:rPr>
              <w:t>е</w:t>
            </w:r>
            <w:r w:rsidRPr="00D019D7">
              <w:rPr>
                <w:rFonts w:ascii="Times New Roman" w:hAnsi="Times New Roman"/>
                <w:lang w:val="sr-Cyrl-RS" w:eastAsia="sr-Latn-RS"/>
              </w:rPr>
              <w:t xml:space="preserve"> како је дато испод: </w:t>
            </w:r>
          </w:p>
          <w:p w14:paraId="50227794" w14:textId="77777777" w:rsidR="00D019D7" w:rsidRPr="00D019D7" w:rsidRDefault="00D019D7" w:rsidP="00D019D7">
            <w:pPr>
              <w:spacing w:after="160" w:line="259" w:lineRule="auto"/>
              <w:jc w:val="both"/>
              <w:rPr>
                <w:rFonts w:ascii="Times New Roman" w:hAnsi="Times New Roman"/>
                <w:b/>
                <w:i/>
                <w:lang w:val="sr-Cyrl-RS" w:eastAsia="sr-Latn-RS"/>
              </w:rPr>
            </w:pPr>
            <w:r w:rsidRPr="00D019D7">
              <w:rPr>
                <w:rFonts w:ascii="Times New Roman" w:hAnsi="Times New Roman"/>
                <w:b/>
                <w:i/>
                <w:lang w:val="sr-Cyrl-RS" w:eastAsia="sr-Latn-RS"/>
              </w:rPr>
              <w:t xml:space="preserve"> 1. Лињање    2. Одбацивање листова </w:t>
            </w:r>
            <w:r w:rsidRPr="00D019D7">
              <w:rPr>
                <w:rFonts w:ascii="Times New Roman" w:hAnsi="Times New Roman"/>
                <w:b/>
                <w:i/>
                <w:color w:val="9900FF"/>
                <w:lang w:val="sr-Cyrl-RS" w:eastAsia="sr-Latn-RS"/>
              </w:rPr>
              <w:t xml:space="preserve">  </w:t>
            </w:r>
            <w:r w:rsidRPr="00D019D7">
              <w:rPr>
                <w:rFonts w:ascii="Times New Roman" w:hAnsi="Times New Roman"/>
                <w:b/>
                <w:i/>
                <w:lang w:val="sr-Cyrl-RS" w:eastAsia="sr-Latn-RS"/>
              </w:rPr>
              <w:t xml:space="preserve">  3. Зимски сан    4. Сеоба на југ   5. Гушће крзно</w:t>
            </w:r>
          </w:p>
          <w:p w14:paraId="555248E6" w14:textId="2FAC03E1" w:rsidR="00D019D7" w:rsidRPr="00D019D7" w:rsidRDefault="00D019D7" w:rsidP="00D019D7">
            <w:pPr>
              <w:spacing w:after="160" w:line="259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D019D7">
              <w:rPr>
                <w:rFonts w:ascii="Times New Roman" w:hAnsi="Times New Roman"/>
                <w:lang w:val="sr-Cyrl-RS" w:eastAsia="sr-Latn-RS"/>
              </w:rPr>
              <w:t xml:space="preserve">Упути их сада на </w:t>
            </w:r>
            <w:r w:rsidRPr="00D019D7">
              <w:rPr>
                <w:rFonts w:ascii="Times New Roman" w:hAnsi="Times New Roman"/>
                <w:b/>
                <w:lang w:val="sr-Cyrl-RS" w:eastAsia="sr-Latn-RS"/>
              </w:rPr>
              <w:t>први пасус</w:t>
            </w:r>
            <w:r w:rsidRPr="00D019D7">
              <w:rPr>
                <w:rFonts w:ascii="Times New Roman" w:hAnsi="Times New Roman"/>
                <w:lang w:val="sr-Cyrl-RS" w:eastAsia="sr-Latn-RS"/>
              </w:rPr>
              <w:t xml:space="preserve"> у уџбенику на</w:t>
            </w:r>
            <w:r w:rsidRPr="00D019D7">
              <w:rPr>
                <w:rFonts w:ascii="Times New Roman" w:hAnsi="Times New Roman"/>
                <w:b/>
                <w:lang w:val="sr-Cyrl-RS" w:eastAsia="sr-Latn-RS"/>
              </w:rPr>
              <w:t xml:space="preserve"> страни 78</w:t>
            </w:r>
            <w:r w:rsidRPr="00D019D7">
              <w:rPr>
                <w:rFonts w:ascii="Times New Roman" w:hAnsi="Times New Roman"/>
                <w:lang w:val="sr-Cyrl-RS" w:eastAsia="sr-Latn-RS"/>
              </w:rPr>
              <w:t>.</w:t>
            </w:r>
            <w:r w:rsidRPr="00D019D7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Pr="00D019D7">
              <w:rPr>
                <w:rFonts w:ascii="Times New Roman" w:hAnsi="Times New Roman"/>
                <w:lang w:val="sr-Cyrl-RS" w:eastAsia="sr-Latn-RS"/>
              </w:rPr>
              <w:t xml:space="preserve">Објасни им да сви којима је додељен број </w:t>
            </w:r>
            <w:r w:rsidRPr="00D019D7">
              <w:rPr>
                <w:rFonts w:ascii="Times New Roman" w:hAnsi="Times New Roman"/>
                <w:b/>
                <w:lang w:val="sr-Cyrl-RS" w:eastAsia="sr-Latn-RS"/>
              </w:rPr>
              <w:t>један</w:t>
            </w:r>
            <w:r w:rsidRPr="00D019D7">
              <w:rPr>
                <w:rFonts w:ascii="Times New Roman" w:hAnsi="Times New Roman"/>
                <w:lang w:val="sr-Cyrl-RS" w:eastAsia="sr-Latn-RS"/>
              </w:rPr>
              <w:t xml:space="preserve"> истражују </w:t>
            </w:r>
            <w:r w:rsidRPr="00D019D7">
              <w:rPr>
                <w:rFonts w:ascii="Times New Roman" w:hAnsi="Times New Roman"/>
                <w:b/>
                <w:lang w:val="sr-Cyrl-RS" w:eastAsia="sr-Latn-RS"/>
              </w:rPr>
              <w:t>лињање</w:t>
            </w:r>
            <w:r w:rsidRPr="00D019D7">
              <w:rPr>
                <w:rFonts w:ascii="Times New Roman" w:hAnsi="Times New Roman"/>
                <w:lang w:val="sr-Cyrl-RS" w:eastAsia="sr-Latn-RS"/>
              </w:rPr>
              <w:t xml:space="preserve">, број </w:t>
            </w:r>
            <w:r w:rsidRPr="00D019D7">
              <w:rPr>
                <w:rFonts w:ascii="Times New Roman" w:hAnsi="Times New Roman"/>
                <w:b/>
                <w:lang w:val="sr-Cyrl-RS" w:eastAsia="sr-Latn-RS"/>
              </w:rPr>
              <w:t>два</w:t>
            </w:r>
            <w:r w:rsidRPr="00D019D7">
              <w:rPr>
                <w:rFonts w:ascii="Times New Roman" w:hAnsi="Times New Roman"/>
                <w:lang w:val="sr-Cyrl-RS" w:eastAsia="sr-Latn-RS"/>
              </w:rPr>
              <w:t xml:space="preserve"> – </w:t>
            </w:r>
            <w:r w:rsidRPr="00D019D7">
              <w:rPr>
                <w:rFonts w:ascii="Times New Roman" w:hAnsi="Times New Roman"/>
                <w:b/>
                <w:lang w:val="sr-Cyrl-RS" w:eastAsia="sr-Latn-RS"/>
              </w:rPr>
              <w:t>одбацивање листова</w:t>
            </w:r>
            <w:r w:rsidRPr="00D019D7">
              <w:rPr>
                <w:rFonts w:ascii="Times New Roman" w:hAnsi="Times New Roman"/>
                <w:lang w:val="sr-Cyrl-RS" w:eastAsia="sr-Latn-RS"/>
              </w:rPr>
              <w:t xml:space="preserve">, број </w:t>
            </w:r>
            <w:r w:rsidRPr="00D019D7">
              <w:rPr>
                <w:rFonts w:ascii="Times New Roman" w:hAnsi="Times New Roman"/>
                <w:b/>
                <w:lang w:val="sr-Cyrl-RS" w:eastAsia="sr-Latn-RS"/>
              </w:rPr>
              <w:t>три</w:t>
            </w:r>
            <w:r w:rsidRPr="00D019D7">
              <w:rPr>
                <w:rFonts w:ascii="Times New Roman" w:hAnsi="Times New Roman"/>
                <w:lang w:val="sr-Cyrl-RS" w:eastAsia="sr-Latn-RS"/>
              </w:rPr>
              <w:t xml:space="preserve"> – </w:t>
            </w:r>
            <w:r w:rsidRPr="00D019D7">
              <w:rPr>
                <w:rFonts w:ascii="Times New Roman" w:hAnsi="Times New Roman"/>
                <w:b/>
                <w:lang w:val="sr-Cyrl-RS" w:eastAsia="sr-Latn-RS"/>
              </w:rPr>
              <w:t>зимски сан</w:t>
            </w:r>
            <w:r w:rsidRPr="00D019D7">
              <w:rPr>
                <w:rFonts w:ascii="Times New Roman" w:hAnsi="Times New Roman"/>
                <w:lang w:val="sr-Cyrl-RS" w:eastAsia="sr-Latn-RS"/>
              </w:rPr>
              <w:t xml:space="preserve">, број </w:t>
            </w:r>
            <w:r w:rsidRPr="00D019D7">
              <w:rPr>
                <w:rFonts w:ascii="Times New Roman" w:hAnsi="Times New Roman"/>
                <w:b/>
                <w:lang w:val="sr-Cyrl-RS" w:eastAsia="sr-Latn-RS"/>
              </w:rPr>
              <w:t>четири</w:t>
            </w:r>
            <w:r w:rsidRPr="00D019D7">
              <w:rPr>
                <w:rFonts w:ascii="Times New Roman" w:hAnsi="Times New Roman"/>
                <w:lang w:val="sr-Cyrl-RS" w:eastAsia="sr-Latn-RS"/>
              </w:rPr>
              <w:t xml:space="preserve"> – </w:t>
            </w:r>
            <w:r w:rsidRPr="00D019D7">
              <w:rPr>
                <w:rFonts w:ascii="Times New Roman" w:hAnsi="Times New Roman"/>
                <w:b/>
                <w:lang w:val="sr-Cyrl-RS" w:eastAsia="sr-Latn-RS"/>
              </w:rPr>
              <w:t>сеобу на југ</w:t>
            </w:r>
            <w:r w:rsidRPr="00D019D7">
              <w:rPr>
                <w:rFonts w:ascii="Times New Roman" w:hAnsi="Times New Roman"/>
                <w:lang w:val="sr-Cyrl-RS" w:eastAsia="sr-Latn-RS"/>
              </w:rPr>
              <w:t xml:space="preserve"> и број </w:t>
            </w:r>
            <w:r w:rsidRPr="00D019D7">
              <w:rPr>
                <w:rFonts w:ascii="Times New Roman" w:hAnsi="Times New Roman"/>
                <w:b/>
                <w:lang w:val="sr-Cyrl-RS" w:eastAsia="sr-Latn-RS"/>
              </w:rPr>
              <w:t>пет</w:t>
            </w:r>
            <w:r w:rsidRPr="00D019D7">
              <w:rPr>
                <w:rFonts w:ascii="Times New Roman" w:hAnsi="Times New Roman"/>
                <w:lang w:val="sr-Cyrl-RS" w:eastAsia="sr-Latn-RS"/>
              </w:rPr>
              <w:t xml:space="preserve"> – </w:t>
            </w:r>
            <w:r w:rsidRPr="00D019D7">
              <w:rPr>
                <w:rFonts w:ascii="Times New Roman" w:hAnsi="Times New Roman"/>
                <w:b/>
                <w:lang w:val="sr-Cyrl-RS" w:eastAsia="sr-Latn-RS"/>
              </w:rPr>
              <w:t>гушће крзно</w:t>
            </w:r>
            <w:r w:rsidRPr="00D019D7">
              <w:rPr>
                <w:rFonts w:ascii="Times New Roman" w:hAnsi="Times New Roman"/>
                <w:lang w:val="sr-Cyrl-RS" w:eastAsia="sr-Latn-RS"/>
              </w:rPr>
              <w:t>.</w:t>
            </w:r>
          </w:p>
          <w:p w14:paraId="76570663" w14:textId="7DE40714" w:rsidR="00D019D7" w:rsidRPr="00D019D7" w:rsidRDefault="00BA2806" w:rsidP="00D019D7">
            <w:pPr>
              <w:spacing w:after="160" w:line="259" w:lineRule="auto"/>
              <w:jc w:val="both"/>
              <w:rPr>
                <w:rFonts w:ascii="Times New Roman" w:hAnsi="Times New Roman"/>
                <w:lang w:eastAsia="sr-Latn-RS"/>
              </w:rPr>
            </w:pPr>
            <w:r>
              <w:rPr>
                <w:rFonts w:ascii="Times New Roman" w:hAnsi="Times New Roman"/>
                <w:lang w:eastAsia="sr-Latn-RS"/>
              </w:rPr>
              <w:t>Даје им з</w:t>
            </w:r>
            <w:r w:rsidR="00D019D7" w:rsidRPr="00D019D7">
              <w:rPr>
                <w:rFonts w:ascii="Times New Roman" w:hAnsi="Times New Roman"/>
                <w:lang w:val="sr-Cyrl-RS" w:eastAsia="sr-Latn-RS"/>
              </w:rPr>
              <w:t xml:space="preserve">адатак да у датом пасусу пронађу и затим објасне како се дата промена манифестује, на која жива бића се односи, те када се дешава и зашто. </w:t>
            </w:r>
            <w:r>
              <w:rPr>
                <w:rFonts w:ascii="Times New Roman" w:hAnsi="Times New Roman"/>
                <w:lang w:eastAsia="sr-Latn-RS"/>
              </w:rPr>
              <w:t xml:space="preserve">Наставник на табли </w:t>
            </w:r>
            <w:r w:rsidR="00D019D7" w:rsidRPr="00D019D7">
              <w:rPr>
                <w:rFonts w:ascii="Times New Roman" w:hAnsi="Times New Roman"/>
                <w:lang w:val="sr-Cyrl-RS" w:eastAsia="sr-Latn-RS"/>
              </w:rPr>
              <w:t>пише следећа кратка питања као подсетник</w:t>
            </w:r>
            <w:r>
              <w:rPr>
                <w:rFonts w:ascii="Times New Roman" w:hAnsi="Times New Roman"/>
                <w:lang w:eastAsia="sr-Latn-RS"/>
              </w:rPr>
              <w:t xml:space="preserve"> и објашњава им да њихови одговори треба да садрже што више информација:</w:t>
            </w:r>
          </w:p>
          <w:p w14:paraId="039CF1AA" w14:textId="77777777" w:rsidR="00D019D7" w:rsidRPr="00D019D7" w:rsidRDefault="00D019D7" w:rsidP="00D019D7">
            <w:pPr>
              <w:spacing w:after="160" w:line="259" w:lineRule="auto"/>
              <w:rPr>
                <w:rFonts w:ascii="Times New Roman" w:hAnsi="Times New Roman"/>
                <w:b/>
                <w:i/>
                <w:lang w:val="sr-Cyrl-RS" w:eastAsia="sr-Latn-RS"/>
              </w:rPr>
            </w:pPr>
            <w:r w:rsidRPr="00D019D7">
              <w:rPr>
                <w:rFonts w:ascii="Times New Roman" w:hAnsi="Times New Roman"/>
                <w:b/>
                <w:i/>
                <w:lang w:val="sr-Cyrl-RS" w:eastAsia="sr-Latn-RS"/>
              </w:rPr>
              <w:t>1. Која жива бића?</w:t>
            </w:r>
          </w:p>
          <w:p w14:paraId="36EFB73D" w14:textId="77777777" w:rsidR="00D019D7" w:rsidRPr="00D019D7" w:rsidRDefault="00D019D7" w:rsidP="00D019D7">
            <w:pPr>
              <w:spacing w:after="160" w:line="259" w:lineRule="auto"/>
              <w:rPr>
                <w:rFonts w:ascii="Times New Roman" w:hAnsi="Times New Roman"/>
                <w:b/>
                <w:i/>
                <w:lang w:val="sr-Cyrl-RS" w:eastAsia="sr-Latn-RS"/>
              </w:rPr>
            </w:pPr>
            <w:r w:rsidRPr="00D019D7">
              <w:rPr>
                <w:rFonts w:ascii="Times New Roman" w:hAnsi="Times New Roman"/>
                <w:b/>
                <w:i/>
                <w:lang w:val="sr-Cyrl-RS" w:eastAsia="sr-Latn-RS"/>
              </w:rPr>
              <w:t>2. Када?</w:t>
            </w:r>
          </w:p>
          <w:p w14:paraId="255566A5" w14:textId="77777777" w:rsidR="00D019D7" w:rsidRPr="00D019D7" w:rsidRDefault="00D019D7" w:rsidP="00D019D7">
            <w:pPr>
              <w:spacing w:after="160" w:line="259" w:lineRule="auto"/>
              <w:rPr>
                <w:rFonts w:ascii="Times New Roman" w:hAnsi="Times New Roman"/>
                <w:b/>
                <w:i/>
                <w:lang w:val="sr-Cyrl-RS" w:eastAsia="sr-Latn-RS"/>
              </w:rPr>
            </w:pPr>
            <w:r w:rsidRPr="00D019D7">
              <w:rPr>
                <w:rFonts w:ascii="Times New Roman" w:hAnsi="Times New Roman"/>
                <w:b/>
                <w:i/>
                <w:lang w:val="sr-Cyrl-RS" w:eastAsia="sr-Latn-RS"/>
              </w:rPr>
              <w:t>3. Зашто?</w:t>
            </w:r>
          </w:p>
          <w:p w14:paraId="7DE236A8" w14:textId="716F4419" w:rsidR="00D019D7" w:rsidRPr="00D019D7" w:rsidRDefault="00D019D7" w:rsidP="00D019D7">
            <w:pPr>
              <w:spacing w:after="160" w:line="259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D019D7">
              <w:rPr>
                <w:rFonts w:ascii="Times New Roman" w:hAnsi="Times New Roman"/>
                <w:lang w:val="sr-Cyrl-RS" w:eastAsia="sr-Latn-RS"/>
              </w:rPr>
              <w:t xml:space="preserve">Пошто заврше, </w:t>
            </w:r>
            <w:r w:rsidR="00BA2806">
              <w:rPr>
                <w:rFonts w:ascii="Times New Roman" w:hAnsi="Times New Roman"/>
                <w:lang w:eastAsia="sr-Latn-RS"/>
              </w:rPr>
              <w:t xml:space="preserve">наставник </w:t>
            </w:r>
            <w:r w:rsidRPr="00D019D7">
              <w:rPr>
                <w:rFonts w:ascii="Times New Roman" w:hAnsi="Times New Roman"/>
                <w:lang w:val="sr-Cyrl-RS" w:eastAsia="sr-Latn-RS"/>
              </w:rPr>
              <w:t>уради проверу тако што за сваки број по један ученик (увек из друге групе) прочита свој одговор, а остали којима је додељен исти број допуњавају своје одговоре и исправљају евентуалне грешке. Након провере, поз</w:t>
            </w:r>
            <w:r w:rsidR="00BA2806">
              <w:rPr>
                <w:rFonts w:ascii="Times New Roman" w:hAnsi="Times New Roman"/>
                <w:lang w:eastAsia="sr-Latn-RS"/>
              </w:rPr>
              <w:t>ива</w:t>
            </w:r>
            <w:r w:rsidRPr="00D019D7">
              <w:rPr>
                <w:rFonts w:ascii="Times New Roman" w:hAnsi="Times New Roman"/>
                <w:lang w:val="sr-Cyrl-RS" w:eastAsia="sr-Latn-RS"/>
              </w:rPr>
              <w:t xml:space="preserve"> групе да запишу реченице тако што их ученици који су били задужени за дату манифестацију промена диктирају осталима.</w:t>
            </w:r>
          </w:p>
          <w:p w14:paraId="12BDFC2F" w14:textId="0EF5F9F5" w:rsidR="00D019D7" w:rsidRPr="00D019D7" w:rsidRDefault="00BA2806" w:rsidP="00D019D7">
            <w:pPr>
              <w:spacing w:after="160" w:line="259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eastAsia="sr-Latn-RS"/>
              </w:rPr>
              <w:t>Наставник п</w:t>
            </w:r>
            <w:r w:rsidR="00D019D7" w:rsidRPr="00D019D7">
              <w:rPr>
                <w:rFonts w:ascii="Times New Roman" w:hAnsi="Times New Roman"/>
                <w:lang w:val="sr-Cyrl-RS" w:eastAsia="sr-Latn-RS"/>
              </w:rPr>
              <w:t>оз</w:t>
            </w:r>
            <w:r>
              <w:rPr>
                <w:rFonts w:ascii="Times New Roman" w:hAnsi="Times New Roman"/>
                <w:lang w:eastAsia="sr-Latn-RS"/>
              </w:rPr>
              <w:t>ива</w:t>
            </w:r>
            <w:r w:rsidR="00D019D7" w:rsidRPr="00D019D7">
              <w:rPr>
                <w:rFonts w:ascii="Times New Roman" w:hAnsi="Times New Roman"/>
                <w:lang w:val="sr-Cyrl-RS" w:eastAsia="sr-Latn-RS"/>
              </w:rPr>
              <w:t xml:space="preserve"> ученике да у </w:t>
            </w:r>
            <w:r w:rsidR="00D019D7" w:rsidRPr="00D019D7">
              <w:rPr>
                <w:rFonts w:ascii="Times New Roman" w:hAnsi="Times New Roman"/>
                <w:b/>
                <w:lang w:val="sr-Cyrl-RS" w:eastAsia="sr-Latn-RS"/>
              </w:rPr>
              <w:t>другом пасусу</w:t>
            </w:r>
            <w:r w:rsidR="00D019D7" w:rsidRPr="00D019D7">
              <w:rPr>
                <w:rFonts w:ascii="Times New Roman" w:hAnsi="Times New Roman"/>
                <w:lang w:val="sr-Cyrl-RS" w:eastAsia="sr-Latn-RS"/>
              </w:rPr>
              <w:t xml:space="preserve"> у уџбенику на </w:t>
            </w:r>
            <w:r w:rsidR="00D019D7" w:rsidRPr="00D019D7">
              <w:rPr>
                <w:rFonts w:ascii="Times New Roman" w:hAnsi="Times New Roman"/>
                <w:b/>
                <w:lang w:val="sr-Cyrl-RS" w:eastAsia="sr-Latn-RS"/>
              </w:rPr>
              <w:t>страни 78</w:t>
            </w:r>
            <w:r w:rsidR="00D019D7" w:rsidRPr="00D019D7">
              <w:rPr>
                <w:rFonts w:ascii="Times New Roman" w:hAnsi="Times New Roman"/>
                <w:lang w:val="sr-Cyrl-RS" w:eastAsia="sr-Latn-RS"/>
              </w:rPr>
              <w:t xml:space="preserve"> пронађу и наглас прочитају речи које су обојене љубичастом бојом (</w:t>
            </w:r>
            <w:r w:rsidR="00D019D7" w:rsidRPr="00D019D7">
              <w:rPr>
                <w:rFonts w:ascii="Times New Roman" w:hAnsi="Times New Roman"/>
                <w:i/>
                <w:lang w:val="sr-Cyrl-RS" w:eastAsia="sr-Latn-RS"/>
              </w:rPr>
              <w:t>ланац исхране</w:t>
            </w:r>
            <w:r w:rsidR="00D019D7" w:rsidRPr="00D019D7">
              <w:rPr>
                <w:rFonts w:ascii="Times New Roman" w:hAnsi="Times New Roman"/>
                <w:lang w:val="sr-Cyrl-RS" w:eastAsia="sr-Latn-RS"/>
              </w:rPr>
              <w:t>). Обја</w:t>
            </w:r>
            <w:r>
              <w:rPr>
                <w:rFonts w:ascii="Times New Roman" w:hAnsi="Times New Roman"/>
                <w:lang w:eastAsia="sr-Latn-RS"/>
              </w:rPr>
              <w:t>шњава</w:t>
            </w:r>
            <w:r w:rsidR="00D019D7" w:rsidRPr="00D019D7">
              <w:rPr>
                <w:rFonts w:ascii="Times New Roman" w:hAnsi="Times New Roman"/>
                <w:lang w:val="sr-Cyrl-RS" w:eastAsia="sr-Latn-RS"/>
              </w:rPr>
              <w:t xml:space="preserve"> им какви се односи живих бића представљају кроз ланце исхране и шта их чини.</w:t>
            </w:r>
          </w:p>
          <w:p w14:paraId="1D805D5C" w14:textId="42D30CB3" w:rsidR="00D019D7" w:rsidRPr="00D019D7" w:rsidRDefault="00D019D7" w:rsidP="00D019D7">
            <w:pPr>
              <w:spacing w:after="160" w:line="259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D019D7">
              <w:rPr>
                <w:rFonts w:ascii="Times New Roman" w:hAnsi="Times New Roman"/>
                <w:lang w:val="sr-Cyrl-RS" w:eastAsia="sr-Latn-RS"/>
              </w:rPr>
              <w:t xml:space="preserve">Детаљнија објашњења улога </w:t>
            </w:r>
            <w:r w:rsidRPr="00D019D7">
              <w:rPr>
                <w:rFonts w:ascii="Times New Roman" w:hAnsi="Times New Roman"/>
                <w:b/>
                <w:lang w:val="sr-Cyrl-RS" w:eastAsia="sr-Latn-RS"/>
              </w:rPr>
              <w:t>аутотрофа</w:t>
            </w:r>
            <w:r w:rsidRPr="00D019D7">
              <w:rPr>
                <w:rFonts w:ascii="Times New Roman" w:hAnsi="Times New Roman"/>
                <w:lang w:val="sr-Cyrl-RS" w:eastAsia="sr-Latn-RS"/>
              </w:rPr>
              <w:t>,</w:t>
            </w:r>
            <w:r w:rsidRPr="00D019D7">
              <w:rPr>
                <w:rFonts w:ascii="Times New Roman" w:hAnsi="Times New Roman"/>
                <w:b/>
                <w:lang w:val="sr-Cyrl-RS" w:eastAsia="sr-Latn-RS"/>
              </w:rPr>
              <w:t xml:space="preserve"> хетеротрофа </w:t>
            </w:r>
            <w:r w:rsidRPr="00D019D7">
              <w:rPr>
                <w:rFonts w:ascii="Times New Roman" w:hAnsi="Times New Roman"/>
                <w:lang w:val="sr-Cyrl-RS" w:eastAsia="sr-Latn-RS"/>
              </w:rPr>
              <w:t>и</w:t>
            </w:r>
            <w:r w:rsidRPr="00D019D7">
              <w:rPr>
                <w:rFonts w:ascii="Times New Roman" w:hAnsi="Times New Roman"/>
                <w:b/>
                <w:lang w:val="sr-Cyrl-RS" w:eastAsia="sr-Latn-RS"/>
              </w:rPr>
              <w:t xml:space="preserve"> сапрофита </w:t>
            </w:r>
            <w:r w:rsidRPr="00D019D7">
              <w:rPr>
                <w:rFonts w:ascii="Times New Roman" w:hAnsi="Times New Roman"/>
                <w:lang w:val="sr-Cyrl-RS" w:eastAsia="sr-Latn-RS"/>
              </w:rPr>
              <w:t xml:space="preserve">у ланцу исхране уради кроз разговор, уз помоћ повезница које изговара и пише на табли како је наведено испод. </w:t>
            </w:r>
            <w:r w:rsidR="00BA2806">
              <w:rPr>
                <w:rFonts w:ascii="Times New Roman" w:hAnsi="Times New Roman"/>
                <w:lang w:eastAsia="sr-Latn-RS"/>
              </w:rPr>
              <w:t xml:space="preserve">Наставник </w:t>
            </w:r>
            <w:r w:rsidRPr="00D019D7">
              <w:rPr>
                <w:rFonts w:ascii="Times New Roman" w:hAnsi="Times New Roman"/>
                <w:lang w:val="sr-Cyrl-RS" w:eastAsia="sr-Latn-RS"/>
              </w:rPr>
              <w:t xml:space="preserve"> наводи</w:t>
            </w:r>
            <w:r w:rsidR="00BA2806">
              <w:rPr>
                <w:rFonts w:ascii="Times New Roman" w:hAnsi="Times New Roman"/>
                <w:lang w:eastAsia="sr-Latn-RS"/>
              </w:rPr>
              <w:t xml:space="preserve"> ученике</w:t>
            </w:r>
            <w:r w:rsidRPr="00D019D7">
              <w:rPr>
                <w:rFonts w:ascii="Times New Roman" w:hAnsi="Times New Roman"/>
                <w:lang w:val="sr-Cyrl-RS" w:eastAsia="sr-Latn-RS"/>
              </w:rPr>
              <w:t xml:space="preserve">, а они треба сами да закључују и формулишу одговоре. </w:t>
            </w:r>
          </w:p>
          <w:p w14:paraId="608A546F" w14:textId="77777777" w:rsidR="00D019D7" w:rsidRPr="00D019D7" w:rsidRDefault="00D019D7" w:rsidP="00D019D7">
            <w:pPr>
              <w:spacing w:after="160" w:line="259" w:lineRule="auto"/>
              <w:jc w:val="both"/>
              <w:rPr>
                <w:rFonts w:ascii="Times New Roman" w:hAnsi="Times New Roman"/>
                <w:b/>
                <w:i/>
                <w:color w:val="000000" w:themeColor="text1"/>
                <w:lang w:val="sr-Cyrl-RS" w:eastAsia="sr-Latn-RS"/>
              </w:rPr>
            </w:pPr>
            <w:r w:rsidRPr="00D019D7">
              <w:rPr>
                <w:rFonts w:ascii="Times New Roman" w:hAnsi="Times New Roman"/>
                <w:b/>
                <w:i/>
                <w:color w:val="000000" w:themeColor="text1"/>
                <w:lang w:val="sr-Cyrl-RS" w:eastAsia="sr-Latn-RS"/>
              </w:rPr>
              <w:t xml:space="preserve">1. Аутотрофи – произвођачи – фотосинтеза </w:t>
            </w:r>
          </w:p>
          <w:p w14:paraId="35D60123" w14:textId="025252BF" w:rsidR="00D019D7" w:rsidRPr="00D019D7" w:rsidRDefault="00D019D7" w:rsidP="00D019D7">
            <w:pPr>
              <w:spacing w:after="160" w:line="259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D019D7">
              <w:rPr>
                <w:rFonts w:ascii="Times New Roman" w:hAnsi="Times New Roman"/>
                <w:lang w:val="sr-Cyrl-RS" w:eastAsia="sr-Latn-RS"/>
              </w:rPr>
              <w:t>Пита их како се називају организми који производе храну за све остале организме</w:t>
            </w:r>
            <w:r w:rsidR="00BA2806">
              <w:rPr>
                <w:rFonts w:ascii="Times New Roman" w:hAnsi="Times New Roman"/>
                <w:lang w:eastAsia="sr-Latn-RS"/>
              </w:rPr>
              <w:t xml:space="preserve"> </w:t>
            </w:r>
            <w:r w:rsidRPr="00D019D7">
              <w:rPr>
                <w:rFonts w:ascii="Times New Roman" w:hAnsi="Times New Roman"/>
                <w:lang w:val="sr-Cyrl-RS" w:eastAsia="sr-Latn-RS"/>
              </w:rPr>
              <w:t xml:space="preserve">и путем ког процеса они производе храну. </w:t>
            </w:r>
          </w:p>
          <w:p w14:paraId="6DF67B3F" w14:textId="77777777" w:rsidR="00D019D7" w:rsidRPr="00D019D7" w:rsidRDefault="00D019D7" w:rsidP="00D019D7">
            <w:pPr>
              <w:spacing w:after="160" w:line="259" w:lineRule="auto"/>
              <w:jc w:val="both"/>
              <w:rPr>
                <w:rFonts w:ascii="Times New Roman" w:hAnsi="Times New Roman"/>
                <w:b/>
                <w:i/>
                <w:color w:val="000000" w:themeColor="text1"/>
                <w:lang w:val="sr-Cyrl-RS" w:eastAsia="sr-Latn-RS"/>
              </w:rPr>
            </w:pPr>
            <w:r w:rsidRPr="00D019D7">
              <w:rPr>
                <w:rFonts w:ascii="Times New Roman" w:hAnsi="Times New Roman"/>
                <w:b/>
                <w:i/>
                <w:color w:val="000000" w:themeColor="text1"/>
                <w:lang w:val="sr-Cyrl-RS" w:eastAsia="sr-Latn-RS"/>
              </w:rPr>
              <w:lastRenderedPageBreak/>
              <w:t>2. Хетеротрофи – потрошачи – биљоједи, сваштоједи, месоједи</w:t>
            </w:r>
          </w:p>
          <w:p w14:paraId="23E3106E" w14:textId="7FE9E483" w:rsidR="00D019D7" w:rsidRPr="00D019D7" w:rsidRDefault="00D019D7" w:rsidP="00D019D7">
            <w:pPr>
              <w:spacing w:after="160" w:line="259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D019D7">
              <w:rPr>
                <w:rFonts w:ascii="Times New Roman" w:hAnsi="Times New Roman"/>
                <w:lang w:val="sr-Cyrl-RS" w:eastAsia="sr-Latn-RS"/>
              </w:rPr>
              <w:t>Сада их пита шта су хетеротрофи  и какви они могу бити. Поз</w:t>
            </w:r>
            <w:r w:rsidR="00BA2806">
              <w:rPr>
                <w:rFonts w:ascii="Times New Roman" w:hAnsi="Times New Roman"/>
                <w:lang w:eastAsia="sr-Latn-RS"/>
              </w:rPr>
              <w:t>ива</w:t>
            </w:r>
            <w:r w:rsidRPr="00D019D7">
              <w:rPr>
                <w:rFonts w:ascii="Times New Roman" w:hAnsi="Times New Roman"/>
                <w:lang w:val="sr-Cyrl-RS" w:eastAsia="sr-Latn-RS"/>
              </w:rPr>
              <w:t xml:space="preserve"> их да </w:t>
            </w:r>
            <w:r w:rsidR="00BA2806">
              <w:rPr>
                <w:rFonts w:ascii="Times New Roman" w:hAnsi="Times New Roman"/>
                <w:lang w:eastAsia="sr-Latn-RS"/>
              </w:rPr>
              <w:t xml:space="preserve">му </w:t>
            </w:r>
            <w:r w:rsidRPr="00D019D7">
              <w:rPr>
                <w:rFonts w:ascii="Times New Roman" w:hAnsi="Times New Roman"/>
                <w:lang w:val="sr-Cyrl-RS" w:eastAsia="sr-Latn-RS"/>
              </w:rPr>
              <w:t xml:space="preserve">кажу чиме се хране биљоједи, чиме сваштоједи, а чиме месоједи. Тражи да наведу примере живих бића за сваку категорију хетеротрофа. </w:t>
            </w:r>
          </w:p>
          <w:p w14:paraId="58FA1F34" w14:textId="77777777" w:rsidR="00D019D7" w:rsidRPr="00D019D7" w:rsidRDefault="00D019D7" w:rsidP="00D019D7">
            <w:pPr>
              <w:spacing w:after="160" w:line="259" w:lineRule="auto"/>
              <w:jc w:val="both"/>
              <w:rPr>
                <w:rFonts w:ascii="Times New Roman" w:hAnsi="Times New Roman"/>
                <w:b/>
                <w:i/>
                <w:color w:val="000000" w:themeColor="text1"/>
                <w:lang w:val="sr-Cyrl-RS" w:eastAsia="sr-Latn-RS"/>
              </w:rPr>
            </w:pPr>
            <w:r w:rsidRPr="00D019D7">
              <w:rPr>
                <w:rFonts w:ascii="Times New Roman" w:hAnsi="Times New Roman"/>
                <w:b/>
                <w:i/>
                <w:color w:val="000000" w:themeColor="text1"/>
                <w:lang w:val="sr-Cyrl-RS" w:eastAsia="sr-Latn-RS"/>
              </w:rPr>
              <w:t>3. Сапрофити – разлагачи угинулих организама – минерали</w:t>
            </w:r>
          </w:p>
          <w:p w14:paraId="0E8C0687" w14:textId="04D83762" w:rsidR="00D019D7" w:rsidRPr="00D019D7" w:rsidRDefault="00D019D7" w:rsidP="00D019D7">
            <w:pPr>
              <w:spacing w:after="160" w:line="259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D019D7">
              <w:rPr>
                <w:rFonts w:ascii="Times New Roman" w:hAnsi="Times New Roman"/>
                <w:lang w:val="sr-Cyrl-RS" w:eastAsia="sr-Latn-RS"/>
              </w:rPr>
              <w:t>Пита их како се зову организми који разлажу угинуле организме и у шта их они претварају.</w:t>
            </w:r>
          </w:p>
          <w:p w14:paraId="03D95726" w14:textId="680342E4" w:rsidR="00415875" w:rsidRDefault="00BA2806" w:rsidP="00961080">
            <w:pPr>
              <w:spacing w:after="160" w:line="259" w:lineRule="auto"/>
              <w:jc w:val="both"/>
              <w:rPr>
                <w:rFonts w:ascii="Times New Roman" w:hAnsi="Times New Roman"/>
                <w:lang w:eastAsia="sr-Latn-RS"/>
              </w:rPr>
            </w:pPr>
            <w:r>
              <w:rPr>
                <w:rFonts w:ascii="Times New Roman" w:hAnsi="Times New Roman"/>
                <w:lang w:eastAsia="sr-Latn-RS"/>
              </w:rPr>
              <w:t>Наставник п</w:t>
            </w:r>
            <w:r w:rsidR="00D019D7" w:rsidRPr="00D019D7">
              <w:rPr>
                <w:rFonts w:ascii="Times New Roman" w:hAnsi="Times New Roman"/>
                <w:lang w:val="sr-Cyrl-RS" w:eastAsia="sr-Latn-RS"/>
              </w:rPr>
              <w:t>ровер</w:t>
            </w:r>
            <w:r>
              <w:rPr>
                <w:rFonts w:ascii="Times New Roman" w:hAnsi="Times New Roman"/>
                <w:lang w:eastAsia="sr-Latn-RS"/>
              </w:rPr>
              <w:t>ава</w:t>
            </w:r>
            <w:r w:rsidR="00D019D7" w:rsidRPr="00D019D7">
              <w:rPr>
                <w:rFonts w:ascii="Times New Roman" w:hAnsi="Times New Roman"/>
                <w:lang w:val="sr-Cyrl-RS" w:eastAsia="sr-Latn-RS"/>
              </w:rPr>
              <w:t xml:space="preserve"> да ли је ученицима познат појам </w:t>
            </w:r>
            <w:r w:rsidR="00D019D7" w:rsidRPr="00D019D7">
              <w:rPr>
                <w:rFonts w:ascii="Times New Roman" w:hAnsi="Times New Roman"/>
                <w:b/>
                <w:lang w:val="sr-Cyrl-RS" w:eastAsia="sr-Latn-RS"/>
              </w:rPr>
              <w:t>предатор</w:t>
            </w:r>
            <w:r w:rsidR="00D019D7" w:rsidRPr="00D019D7">
              <w:rPr>
                <w:rFonts w:ascii="Times New Roman" w:hAnsi="Times New Roman"/>
                <w:lang w:val="sr-Cyrl-RS" w:eastAsia="sr-Latn-RS"/>
              </w:rPr>
              <w:t>. Ако није, обја</w:t>
            </w:r>
            <w:r>
              <w:rPr>
                <w:rFonts w:ascii="Times New Roman" w:hAnsi="Times New Roman"/>
                <w:lang w:eastAsia="sr-Latn-RS"/>
              </w:rPr>
              <w:t>шњава</w:t>
            </w:r>
            <w:r w:rsidR="00D019D7" w:rsidRPr="00D019D7">
              <w:rPr>
                <w:rFonts w:ascii="Times New Roman" w:hAnsi="Times New Roman"/>
                <w:lang w:val="sr-Cyrl-RS" w:eastAsia="sr-Latn-RS"/>
              </w:rPr>
              <w:t xml:space="preserve"> га и наво</w:t>
            </w:r>
            <w:r>
              <w:rPr>
                <w:rFonts w:ascii="Times New Roman" w:hAnsi="Times New Roman"/>
                <w:lang w:eastAsia="sr-Latn-RS"/>
              </w:rPr>
              <w:t>ди</w:t>
            </w:r>
            <w:r w:rsidR="00D019D7" w:rsidRPr="00D019D7">
              <w:rPr>
                <w:rFonts w:ascii="Times New Roman" w:hAnsi="Times New Roman"/>
                <w:lang w:val="sr-Cyrl-RS" w:eastAsia="sr-Latn-RS"/>
              </w:rPr>
              <w:t xml:space="preserve"> примера адаптације животиња који су значајни у односима предатора и њиховог плена</w:t>
            </w:r>
            <w:r>
              <w:rPr>
                <w:rFonts w:ascii="Times New Roman" w:hAnsi="Times New Roman"/>
                <w:lang w:eastAsia="sr-Latn-RS"/>
              </w:rPr>
              <w:t>.</w:t>
            </w:r>
          </w:p>
          <w:p w14:paraId="3C2D07CC" w14:textId="1F23462C" w:rsidR="00AE75E8" w:rsidRPr="005A1632" w:rsidRDefault="00926062" w:rsidP="004A2208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5A1632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415875">
              <w:rPr>
                <w:rFonts w:ascii="Times New Roman" w:hAnsi="Times New Roman"/>
                <w:b/>
                <w:lang w:eastAsia="sr-Latn-RS"/>
              </w:rPr>
              <w:t>10</w:t>
            </w:r>
            <w:r w:rsidR="00504338" w:rsidRPr="005A1632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Pr="005A1632">
              <w:rPr>
                <w:rFonts w:ascii="Times New Roman" w:hAnsi="Times New Roman"/>
                <w:b/>
                <w:lang w:val="sr-Cyrl-RS" w:eastAsia="sr-Latn-RS"/>
              </w:rPr>
              <w:t>минута):</w:t>
            </w:r>
          </w:p>
          <w:p w14:paraId="7B9B7AC1" w14:textId="11133DDD" w:rsidR="001F497F" w:rsidRPr="00D019D7" w:rsidRDefault="00BA2806" w:rsidP="001F497F">
            <w:pPr>
              <w:jc w:val="both"/>
              <w:rPr>
                <w:rFonts w:ascii="Times New Roman" w:hAnsi="Times New Roman"/>
                <w:bCs/>
                <w:lang w:eastAsia="sr-Latn-RS"/>
              </w:rPr>
            </w:pPr>
            <w:r w:rsidRPr="00BA2806">
              <w:rPr>
                <w:rFonts w:ascii="Times New Roman" w:hAnsi="Times New Roman"/>
                <w:bCs/>
                <w:lang w:eastAsia="sr-Latn-RS"/>
              </w:rPr>
              <w:t>Наставник даје домаћи задатак:</w:t>
            </w:r>
          </w:p>
          <w:p w14:paraId="16C12870" w14:textId="77777777" w:rsidR="001F497F" w:rsidRPr="00D019D7" w:rsidRDefault="001F497F" w:rsidP="001F497F">
            <w:pPr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D019D7">
              <w:rPr>
                <w:rFonts w:ascii="Times New Roman" w:hAnsi="Times New Roman"/>
                <w:lang w:val="sr-Cyrl-RS" w:eastAsia="sr-Latn-RS"/>
              </w:rPr>
              <w:t xml:space="preserve">Урадити вежбу по упутствима која су дата у боксу </w:t>
            </w:r>
            <w:r w:rsidRPr="00D019D7">
              <w:rPr>
                <w:rFonts w:ascii="Times New Roman" w:hAnsi="Times New Roman"/>
                <w:b/>
                <w:i/>
                <w:lang w:val="sr-Cyrl-RS" w:eastAsia="sr-Latn-RS"/>
              </w:rPr>
              <w:t>Биокутак: Проучи, па закључи!</w:t>
            </w:r>
            <w:r w:rsidRPr="00D019D7">
              <w:rPr>
                <w:rFonts w:ascii="Times New Roman" w:hAnsi="Times New Roman"/>
                <w:lang w:val="sr-Cyrl-RS" w:eastAsia="sr-Latn-RS"/>
              </w:rPr>
              <w:t xml:space="preserve"> на </w:t>
            </w:r>
            <w:r w:rsidRPr="00D019D7">
              <w:rPr>
                <w:rFonts w:ascii="Times New Roman" w:hAnsi="Times New Roman"/>
                <w:b/>
                <w:lang w:val="sr-Cyrl-RS" w:eastAsia="sr-Latn-RS"/>
              </w:rPr>
              <w:t>страни 79</w:t>
            </w:r>
            <w:r w:rsidRPr="00D019D7">
              <w:rPr>
                <w:rFonts w:ascii="Times New Roman" w:hAnsi="Times New Roman"/>
                <w:lang w:val="sr-Cyrl-RS" w:eastAsia="sr-Latn-RS"/>
              </w:rPr>
              <w:t xml:space="preserve">. </w:t>
            </w:r>
          </w:p>
          <w:p w14:paraId="0B3920F0" w14:textId="77777777" w:rsidR="001F497F" w:rsidRPr="00D019D7" w:rsidRDefault="001F497F" w:rsidP="001F497F">
            <w:pPr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2280AC13" w14:textId="77777777" w:rsidR="001F497F" w:rsidRDefault="001F497F" w:rsidP="001F497F">
            <w:pPr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D019D7">
              <w:rPr>
                <w:rFonts w:ascii="Times New Roman" w:hAnsi="Times New Roman"/>
                <w:lang w:val="sr-Cyrl-RS" w:eastAsia="sr-Latn-RS"/>
              </w:rPr>
              <w:t xml:space="preserve">Урадити задатак испод слике ланца исхране у уџбенику на </w:t>
            </w:r>
            <w:r w:rsidRPr="00D019D7">
              <w:rPr>
                <w:rFonts w:ascii="Times New Roman" w:hAnsi="Times New Roman"/>
                <w:b/>
                <w:lang w:val="sr-Cyrl-RS" w:eastAsia="sr-Latn-RS"/>
              </w:rPr>
              <w:t>страни 78</w:t>
            </w:r>
            <w:r w:rsidRPr="00D019D7">
              <w:rPr>
                <w:rFonts w:ascii="Times New Roman" w:hAnsi="Times New Roman"/>
                <w:lang w:val="sr-Cyrl-RS" w:eastAsia="sr-Latn-RS"/>
              </w:rPr>
              <w:t xml:space="preserve"> (</w:t>
            </w:r>
            <w:r w:rsidRPr="00D019D7">
              <w:rPr>
                <w:rFonts w:ascii="Times New Roman" w:hAnsi="Times New Roman"/>
                <w:b/>
                <w:i/>
                <w:lang w:val="sr-Cyrl-RS" w:eastAsia="sr-Latn-RS"/>
              </w:rPr>
              <w:t>Како се хране жива бића?</w:t>
            </w:r>
            <w:r w:rsidRPr="00D019D7">
              <w:rPr>
                <w:rFonts w:ascii="Times New Roman" w:hAnsi="Times New Roman"/>
                <w:lang w:val="sr-Cyrl-RS" w:eastAsia="sr-Latn-RS"/>
              </w:rPr>
              <w:t xml:space="preserve">) као и задатке у делу </w:t>
            </w:r>
            <w:r w:rsidRPr="00D019D7">
              <w:rPr>
                <w:rFonts w:ascii="Times New Roman" w:hAnsi="Times New Roman"/>
                <w:b/>
                <w:i/>
                <w:lang w:val="sr-Cyrl-RS" w:eastAsia="sr-Latn-RS"/>
              </w:rPr>
              <w:t>Хоћу да знам, зато сам/а резимирам!</w:t>
            </w:r>
            <w:r w:rsidRPr="00D019D7">
              <w:rPr>
                <w:rFonts w:ascii="Times New Roman" w:hAnsi="Times New Roman"/>
                <w:i/>
                <w:lang w:val="sr-Cyrl-RS" w:eastAsia="sr-Latn-RS"/>
              </w:rPr>
              <w:t xml:space="preserve"> </w:t>
            </w:r>
            <w:r w:rsidRPr="00D019D7">
              <w:rPr>
                <w:rFonts w:ascii="Times New Roman" w:hAnsi="Times New Roman"/>
                <w:lang w:val="sr-Cyrl-RS" w:eastAsia="sr-Latn-RS"/>
              </w:rPr>
              <w:t xml:space="preserve">– </w:t>
            </w:r>
            <w:r w:rsidRPr="00D019D7">
              <w:rPr>
                <w:rFonts w:ascii="Times New Roman" w:hAnsi="Times New Roman"/>
                <w:b/>
                <w:lang w:val="sr-Cyrl-RS" w:eastAsia="sr-Latn-RS"/>
              </w:rPr>
              <w:t xml:space="preserve">страна 80 </w:t>
            </w:r>
            <w:r w:rsidRPr="00D019D7">
              <w:rPr>
                <w:rFonts w:ascii="Times New Roman" w:hAnsi="Times New Roman"/>
                <w:lang w:val="sr-Cyrl-RS" w:eastAsia="sr-Latn-RS"/>
              </w:rPr>
              <w:t>у уџбенику.</w:t>
            </w:r>
          </w:p>
          <w:p w14:paraId="3D56151E" w14:textId="77777777" w:rsidR="001F497F" w:rsidRDefault="001F497F" w:rsidP="001F497F">
            <w:pPr>
              <w:pStyle w:val="ListParagraph"/>
              <w:rPr>
                <w:rFonts w:ascii="Times New Roman" w:hAnsi="Times New Roman"/>
                <w:lang w:val="sr-Cyrl-RS" w:eastAsia="sr-Latn-RS"/>
              </w:rPr>
            </w:pPr>
          </w:p>
          <w:p w14:paraId="387BA6C1" w14:textId="04242BD3" w:rsidR="001F497F" w:rsidRPr="00D019D7" w:rsidRDefault="001F497F" w:rsidP="001F497F">
            <w:pPr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D019D7">
              <w:rPr>
                <w:rFonts w:ascii="Times New Roman" w:hAnsi="Times New Roman"/>
                <w:lang w:val="sr-Cyrl-RS" w:eastAsia="sr-Latn-RS"/>
              </w:rPr>
              <w:t>Поз</w:t>
            </w:r>
            <w:r w:rsidR="00BA2806">
              <w:rPr>
                <w:rFonts w:ascii="Times New Roman" w:hAnsi="Times New Roman"/>
                <w:lang w:eastAsia="sr-Latn-RS"/>
              </w:rPr>
              <w:t>ива</w:t>
            </w:r>
            <w:r w:rsidRPr="00D019D7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D019D7">
              <w:rPr>
                <w:rFonts w:ascii="Times New Roman" w:hAnsi="Times New Roman"/>
                <w:b/>
                <w:lang w:val="sr-Cyrl-RS" w:eastAsia="sr-Latn-RS"/>
              </w:rPr>
              <w:t>заинтересоване и мотивисане</w:t>
            </w:r>
            <w:r w:rsidRPr="00D019D7">
              <w:rPr>
                <w:rFonts w:ascii="Times New Roman" w:hAnsi="Times New Roman"/>
                <w:lang w:val="sr-Cyrl-RS" w:eastAsia="sr-Latn-RS"/>
              </w:rPr>
              <w:t xml:space="preserve"> ученике да у паровима</w:t>
            </w:r>
            <w:r w:rsidR="00A60828">
              <w:rPr>
                <w:rFonts w:ascii="Times New Roman" w:hAnsi="Times New Roman"/>
                <w:lang w:eastAsia="sr-Latn-RS"/>
              </w:rPr>
              <w:t xml:space="preserve"> </w:t>
            </w:r>
            <w:r w:rsidRPr="00D019D7">
              <w:rPr>
                <w:rFonts w:ascii="Times New Roman" w:hAnsi="Times New Roman"/>
                <w:lang w:val="sr-Cyrl-RS" w:eastAsia="sr-Latn-RS"/>
              </w:rPr>
              <w:t xml:space="preserve">ураде задатак у уџбенику </w:t>
            </w:r>
            <w:r w:rsidRPr="00D019D7">
              <w:rPr>
                <w:rFonts w:ascii="Times New Roman" w:hAnsi="Times New Roman"/>
                <w:b/>
                <w:lang w:val="sr-Cyrl-RS" w:eastAsia="sr-Latn-RS"/>
              </w:rPr>
              <w:t>на страни 76</w:t>
            </w:r>
            <w:r w:rsidRPr="00D019D7">
              <w:rPr>
                <w:rFonts w:ascii="Times New Roman" w:hAnsi="Times New Roman"/>
                <w:lang w:val="sr-Cyrl-RS" w:eastAsia="sr-Latn-RS"/>
              </w:rPr>
              <w:t>. Предл</w:t>
            </w:r>
            <w:r w:rsidR="00BF008D">
              <w:rPr>
                <w:rFonts w:ascii="Times New Roman" w:hAnsi="Times New Roman"/>
                <w:lang w:eastAsia="sr-Latn-RS"/>
              </w:rPr>
              <w:t>аже</w:t>
            </w:r>
            <w:r w:rsidRPr="00D019D7">
              <w:rPr>
                <w:rFonts w:ascii="Times New Roman" w:hAnsi="Times New Roman"/>
                <w:lang w:val="sr-Cyrl-RS" w:eastAsia="sr-Latn-RS"/>
              </w:rPr>
              <w:t xml:space="preserve"> им да за неки од наредних часова направе PowerPoint презентацију исте садржине као у задатку и да то представе осталима. </w:t>
            </w:r>
          </w:p>
          <w:p w14:paraId="3C414C93" w14:textId="77777777" w:rsidR="001F497F" w:rsidRPr="00D019D7" w:rsidRDefault="001F497F" w:rsidP="001F497F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</w:p>
          <w:p w14:paraId="5839D39D" w14:textId="2AB136BA" w:rsidR="0046670D" w:rsidRPr="005A1632" w:rsidRDefault="0046670D" w:rsidP="00D019D7">
            <w:pPr>
              <w:spacing w:after="160" w:line="259" w:lineRule="auto"/>
              <w:jc w:val="both"/>
              <w:rPr>
                <w:rFonts w:ascii="Times New Roman" w:hAnsi="Times New Roman"/>
                <w:lang w:eastAsia="sr-Latn-RS"/>
              </w:rPr>
            </w:pP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CD61E1">
        <w:trPr>
          <w:trHeight w:val="5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EE8990A" w14:textId="77777777" w:rsidR="003C73C5" w:rsidRDefault="003C73C5" w:rsidP="004720C6">
      <w:pPr>
        <w:spacing w:after="160" w:line="259" w:lineRule="auto"/>
        <w:jc w:val="both"/>
        <w:rPr>
          <w:rFonts w:ascii="Times New Roman" w:hAnsi="Times New Roman"/>
        </w:rPr>
      </w:pPr>
    </w:p>
    <w:p w14:paraId="175FF4F5" w14:textId="77777777" w:rsidR="001E47B8" w:rsidRDefault="001E47B8" w:rsidP="001E47B8">
      <w:pPr>
        <w:spacing w:after="160" w:line="259" w:lineRule="auto"/>
        <w:jc w:val="both"/>
        <w:rPr>
          <w:rFonts w:ascii="Times New Roman" w:hAnsi="Times New Roman"/>
          <w:b/>
          <w:i/>
          <w:color w:val="006600"/>
          <w:lang w:val="uz-Cyrl-UZ" w:eastAsia="sr-Latn-RS"/>
        </w:rPr>
      </w:pPr>
    </w:p>
    <w:p w14:paraId="13068B4B" w14:textId="77777777" w:rsidR="001E47B8" w:rsidRDefault="001E47B8" w:rsidP="001E47B8">
      <w:pPr>
        <w:spacing w:after="160" w:line="259" w:lineRule="auto"/>
        <w:jc w:val="both"/>
        <w:rPr>
          <w:rFonts w:ascii="Times New Roman" w:hAnsi="Times New Roman"/>
          <w:b/>
          <w:i/>
          <w:color w:val="006600"/>
          <w:lang w:val="uz-Cyrl-UZ" w:eastAsia="sr-Latn-RS"/>
        </w:rPr>
      </w:pPr>
    </w:p>
    <w:p w14:paraId="7B7BEF85" w14:textId="77777777" w:rsidR="001E47B8" w:rsidRDefault="001E47B8" w:rsidP="001E47B8">
      <w:pPr>
        <w:spacing w:after="160" w:line="259" w:lineRule="auto"/>
        <w:jc w:val="both"/>
        <w:rPr>
          <w:rFonts w:ascii="Times New Roman" w:hAnsi="Times New Roman"/>
          <w:b/>
          <w:i/>
          <w:color w:val="006600"/>
          <w:lang w:val="uz-Cyrl-UZ" w:eastAsia="sr-Latn-RS"/>
        </w:rPr>
      </w:pPr>
    </w:p>
    <w:p w14:paraId="1E8E98AB" w14:textId="77777777" w:rsidR="001E47B8" w:rsidRDefault="001E47B8" w:rsidP="001E47B8">
      <w:pPr>
        <w:spacing w:after="160" w:line="259" w:lineRule="auto"/>
        <w:jc w:val="both"/>
        <w:rPr>
          <w:rFonts w:ascii="Times New Roman" w:hAnsi="Times New Roman"/>
          <w:b/>
          <w:i/>
          <w:color w:val="006600"/>
          <w:lang w:val="uz-Cyrl-UZ" w:eastAsia="sr-Latn-RS"/>
        </w:rPr>
      </w:pPr>
    </w:p>
    <w:p w14:paraId="4D12A4CB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07D8EC4A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5F95BA17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3B3112EB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3FCB3953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75B4384B" w14:textId="77777777" w:rsidR="00B215C4" w:rsidRDefault="00B215C4" w:rsidP="00D019D7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4D421DF8" w14:textId="77777777" w:rsidR="00B215C4" w:rsidRDefault="00B215C4" w:rsidP="00D019D7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068982B2" w14:textId="77777777" w:rsidR="00B215C4" w:rsidRDefault="00B215C4" w:rsidP="00D019D7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4F5EFBB" w14:textId="77777777" w:rsidR="00B215C4" w:rsidRDefault="00B215C4" w:rsidP="00D019D7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362BCA27" w14:textId="64679617" w:rsidR="00D019D7" w:rsidRPr="00D019D7" w:rsidRDefault="00D019D7" w:rsidP="00D019D7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  <w:r w:rsidRPr="00D019D7">
        <w:rPr>
          <w:rFonts w:ascii="Times New Roman" w:hAnsi="Times New Roman"/>
          <w:b/>
          <w:sz w:val="28"/>
          <w:szCs w:val="28"/>
          <w:lang w:val="sr-Cyrl-RS" w:eastAsia="sr-Latn-RS"/>
        </w:rPr>
        <w:lastRenderedPageBreak/>
        <w:t>Прилог</w:t>
      </w:r>
    </w:p>
    <w:p w14:paraId="48F7015A" w14:textId="77777777" w:rsidR="00D019D7" w:rsidRPr="00D019D7" w:rsidRDefault="00D019D7" w:rsidP="00D019D7">
      <w:pPr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46FBA29A" w14:textId="77777777" w:rsidR="00D019D7" w:rsidRPr="00D019D7" w:rsidRDefault="00D019D7" w:rsidP="00D019D7">
      <w:pPr>
        <w:jc w:val="both"/>
        <w:rPr>
          <w:rFonts w:ascii="Times New Roman" w:hAnsi="Times New Roman"/>
          <w:b/>
          <w:sz w:val="24"/>
          <w:szCs w:val="24"/>
          <w:lang w:val="sr-Cyrl-RS" w:eastAsia="sr-Latn-RS"/>
        </w:rPr>
      </w:pPr>
      <w:r w:rsidRPr="00D019D7">
        <w:rPr>
          <w:rFonts w:ascii="Times New Roman" w:hAnsi="Times New Roman"/>
          <w:b/>
          <w:sz w:val="24"/>
          <w:szCs w:val="24"/>
          <w:lang w:val="sr-Cyrl-RS" w:eastAsia="sr-Latn-RS"/>
        </w:rPr>
        <w:t xml:space="preserve">Поларни и мрки медвед живе у различитим условима животне средине. Пажљиво погледај слике на страни 77, а затим прочитај текст о њима у уџбенику. Пронађи разлике у изгледу ових медведа. Упиши их у одговарајућа поља у табели. Две разлике су урађене као пример.  </w:t>
      </w:r>
    </w:p>
    <w:p w14:paraId="3E99BDAB" w14:textId="77777777" w:rsidR="00D019D7" w:rsidRPr="00D019D7" w:rsidRDefault="00D019D7" w:rsidP="00D019D7">
      <w:pPr>
        <w:jc w:val="both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tbl>
      <w:tblPr>
        <w:tblW w:w="85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40"/>
        <w:gridCol w:w="2841"/>
        <w:gridCol w:w="2841"/>
      </w:tblGrid>
      <w:tr w:rsidR="00D019D7" w:rsidRPr="00D019D7" w14:paraId="5210B5FB" w14:textId="77777777" w:rsidTr="00621576">
        <w:trPr>
          <w:trHeight w:val="420"/>
          <w:jc w:val="center"/>
        </w:trPr>
        <w:tc>
          <w:tcPr>
            <w:tcW w:w="2840" w:type="dxa"/>
            <w:shd w:val="clear" w:color="auto" w:fill="D7E3BC"/>
            <w:vAlign w:val="center"/>
          </w:tcPr>
          <w:p w14:paraId="2B0E2D27" w14:textId="77777777" w:rsidR="00D019D7" w:rsidRPr="00D019D7" w:rsidRDefault="00D019D7" w:rsidP="00D019D7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 w:rsidRPr="00D019D7"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  <w:t>Особине (Адаптације)</w:t>
            </w:r>
          </w:p>
        </w:tc>
        <w:tc>
          <w:tcPr>
            <w:tcW w:w="2841" w:type="dxa"/>
            <w:shd w:val="clear" w:color="auto" w:fill="D7E3BC"/>
            <w:vAlign w:val="center"/>
          </w:tcPr>
          <w:p w14:paraId="59E6F773" w14:textId="77777777" w:rsidR="00D019D7" w:rsidRPr="00D019D7" w:rsidRDefault="00D019D7" w:rsidP="00D019D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 w:rsidRPr="00D019D7"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  <w:t>Мрки медвед</w:t>
            </w:r>
          </w:p>
        </w:tc>
        <w:tc>
          <w:tcPr>
            <w:tcW w:w="2841" w:type="dxa"/>
            <w:shd w:val="clear" w:color="auto" w:fill="D7E3BC"/>
            <w:vAlign w:val="center"/>
          </w:tcPr>
          <w:p w14:paraId="0CAFDF28" w14:textId="77777777" w:rsidR="00D019D7" w:rsidRPr="00D019D7" w:rsidRDefault="00D019D7" w:rsidP="00D019D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 w:rsidRPr="00D019D7"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  <w:t>Поларни медвед</w:t>
            </w:r>
          </w:p>
        </w:tc>
      </w:tr>
      <w:tr w:rsidR="00D019D7" w:rsidRPr="00D019D7" w14:paraId="0036D322" w14:textId="77777777" w:rsidTr="00621576">
        <w:trPr>
          <w:trHeight w:val="520"/>
          <w:jc w:val="center"/>
        </w:trPr>
        <w:tc>
          <w:tcPr>
            <w:tcW w:w="2840" w:type="dxa"/>
            <w:shd w:val="clear" w:color="auto" w:fill="EBF1DD"/>
          </w:tcPr>
          <w:p w14:paraId="66223DB7" w14:textId="77777777" w:rsidR="00D019D7" w:rsidRPr="00D019D7" w:rsidRDefault="00D019D7" w:rsidP="00D019D7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 w:rsidRPr="00D019D7"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  <w:t>Боја крзна</w:t>
            </w:r>
          </w:p>
        </w:tc>
        <w:tc>
          <w:tcPr>
            <w:tcW w:w="2841" w:type="dxa"/>
            <w:vAlign w:val="center"/>
          </w:tcPr>
          <w:p w14:paraId="4AA68606" w14:textId="77777777" w:rsidR="00D019D7" w:rsidRPr="00D019D7" w:rsidRDefault="00D019D7" w:rsidP="00D019D7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2841" w:type="dxa"/>
            <w:vAlign w:val="center"/>
          </w:tcPr>
          <w:p w14:paraId="71706746" w14:textId="77777777" w:rsidR="00D019D7" w:rsidRPr="00D019D7" w:rsidRDefault="00D019D7" w:rsidP="00D019D7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</w:p>
        </w:tc>
      </w:tr>
      <w:tr w:rsidR="00D019D7" w:rsidRPr="00D019D7" w14:paraId="0DD7DD3A" w14:textId="77777777" w:rsidTr="00621576">
        <w:trPr>
          <w:trHeight w:val="520"/>
          <w:jc w:val="center"/>
        </w:trPr>
        <w:tc>
          <w:tcPr>
            <w:tcW w:w="2840" w:type="dxa"/>
            <w:shd w:val="clear" w:color="auto" w:fill="EBF1DD"/>
          </w:tcPr>
          <w:p w14:paraId="524E65A4" w14:textId="77777777" w:rsidR="00D019D7" w:rsidRPr="00D019D7" w:rsidRDefault="00D019D7" w:rsidP="00D019D7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 w:rsidRPr="00D019D7"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  <w:t>Дужина врата и њушке</w:t>
            </w:r>
          </w:p>
        </w:tc>
        <w:tc>
          <w:tcPr>
            <w:tcW w:w="2841" w:type="dxa"/>
          </w:tcPr>
          <w:p w14:paraId="249E1774" w14:textId="77777777" w:rsidR="00D019D7" w:rsidRPr="00D019D7" w:rsidRDefault="00D019D7" w:rsidP="00D019D7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2841" w:type="dxa"/>
          </w:tcPr>
          <w:p w14:paraId="5FF67AF4" w14:textId="77777777" w:rsidR="00D019D7" w:rsidRPr="00D019D7" w:rsidRDefault="00D019D7" w:rsidP="00D019D7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</w:p>
        </w:tc>
      </w:tr>
      <w:tr w:rsidR="00D019D7" w:rsidRPr="00D019D7" w14:paraId="5FBA505E" w14:textId="77777777" w:rsidTr="00621576">
        <w:trPr>
          <w:trHeight w:val="520"/>
          <w:jc w:val="center"/>
        </w:trPr>
        <w:tc>
          <w:tcPr>
            <w:tcW w:w="2840" w:type="dxa"/>
            <w:shd w:val="clear" w:color="auto" w:fill="EBF1DD"/>
          </w:tcPr>
          <w:p w14:paraId="2D4EB3D7" w14:textId="77777777" w:rsidR="00D019D7" w:rsidRPr="00D019D7" w:rsidRDefault="00D019D7" w:rsidP="00D019D7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 w:rsidRPr="00D019D7"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  <w:t xml:space="preserve">Залихе масноће </w:t>
            </w:r>
          </w:p>
        </w:tc>
        <w:tc>
          <w:tcPr>
            <w:tcW w:w="2841" w:type="dxa"/>
            <w:vAlign w:val="center"/>
          </w:tcPr>
          <w:p w14:paraId="3F561AAB" w14:textId="77777777" w:rsidR="00D019D7" w:rsidRPr="00D019D7" w:rsidRDefault="00D019D7" w:rsidP="00D019D7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2841" w:type="dxa"/>
            <w:vAlign w:val="center"/>
          </w:tcPr>
          <w:p w14:paraId="6549EA9C" w14:textId="77777777" w:rsidR="00D019D7" w:rsidRPr="00D019D7" w:rsidRDefault="00D019D7" w:rsidP="00D019D7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  <w:r w:rsidRPr="00D019D7">
              <w:rPr>
                <w:rFonts w:ascii="Times New Roman" w:hAnsi="Times New Roman"/>
                <w:i/>
                <w:sz w:val="24"/>
                <w:szCs w:val="24"/>
                <w:lang w:val="sr-Cyrl-RS" w:eastAsia="sr-Latn-RS"/>
              </w:rPr>
              <w:t>равномерно распоређене</w:t>
            </w:r>
          </w:p>
        </w:tc>
      </w:tr>
      <w:tr w:rsidR="00D019D7" w:rsidRPr="00D019D7" w14:paraId="2C175B6F" w14:textId="77777777" w:rsidTr="00621576">
        <w:trPr>
          <w:trHeight w:val="520"/>
          <w:jc w:val="center"/>
        </w:trPr>
        <w:tc>
          <w:tcPr>
            <w:tcW w:w="2840" w:type="dxa"/>
            <w:shd w:val="clear" w:color="auto" w:fill="EBF1DD"/>
          </w:tcPr>
          <w:p w14:paraId="09A9FCFE" w14:textId="77777777" w:rsidR="00D019D7" w:rsidRPr="00D019D7" w:rsidRDefault="00D019D7" w:rsidP="00D019D7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 w:rsidRPr="00D019D7"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  <w:t>Предње шапе</w:t>
            </w:r>
          </w:p>
        </w:tc>
        <w:tc>
          <w:tcPr>
            <w:tcW w:w="2841" w:type="dxa"/>
            <w:vAlign w:val="center"/>
          </w:tcPr>
          <w:p w14:paraId="595B63C1" w14:textId="77777777" w:rsidR="00D019D7" w:rsidRPr="00D019D7" w:rsidRDefault="00D019D7" w:rsidP="00D019D7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  <w:r w:rsidRPr="00D019D7">
              <w:rPr>
                <w:rFonts w:ascii="Times New Roman" w:hAnsi="Times New Roman"/>
                <w:i/>
                <w:sz w:val="24"/>
                <w:szCs w:val="24"/>
                <w:lang w:val="sr-Cyrl-RS" w:eastAsia="sr-Latn-RS"/>
              </w:rPr>
              <w:t>за хватање плена</w:t>
            </w:r>
          </w:p>
        </w:tc>
        <w:tc>
          <w:tcPr>
            <w:tcW w:w="2841" w:type="dxa"/>
            <w:vAlign w:val="center"/>
          </w:tcPr>
          <w:p w14:paraId="220EC7E5" w14:textId="77777777" w:rsidR="00D019D7" w:rsidRPr="00D019D7" w:rsidRDefault="00D019D7" w:rsidP="00D019D7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</w:p>
        </w:tc>
      </w:tr>
    </w:tbl>
    <w:p w14:paraId="171B707E" w14:textId="77777777" w:rsidR="00D019D7" w:rsidRPr="00D019D7" w:rsidRDefault="00D019D7" w:rsidP="00D019D7">
      <w:pPr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12B749F9" w14:textId="77777777" w:rsidR="00D019D7" w:rsidRPr="00D019D7" w:rsidRDefault="00D019D7" w:rsidP="00D019D7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  <w:r w:rsidRPr="00D019D7">
        <w:rPr>
          <w:rFonts w:ascii="Wingdings" w:eastAsia="Wingdings" w:hAnsi="Wingdings" w:cs="Wingdings"/>
          <w:sz w:val="24"/>
          <w:szCs w:val="24"/>
          <w:lang w:val="sr-Cyrl-RS" w:eastAsia="sr-Latn-RS"/>
        </w:rPr>
        <w:t>✂</w:t>
      </w:r>
      <w:r w:rsidRPr="00D019D7">
        <w:rPr>
          <w:rFonts w:ascii="Times New Roman" w:hAnsi="Times New Roman"/>
          <w:sz w:val="24"/>
          <w:szCs w:val="24"/>
          <w:lang w:val="sr-Cyrl-RS" w:eastAsia="sr-Latn-RS"/>
        </w:rPr>
        <w:t>………………………………………………………………………………………………</w:t>
      </w:r>
    </w:p>
    <w:p w14:paraId="1C9D91C7" w14:textId="77777777" w:rsidR="00D019D7" w:rsidRPr="00D019D7" w:rsidRDefault="00D019D7" w:rsidP="00D019D7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63EE3B3C" w14:textId="77777777" w:rsidR="00D019D7" w:rsidRPr="00D019D7" w:rsidRDefault="00D019D7" w:rsidP="00D019D7">
      <w:pPr>
        <w:jc w:val="both"/>
        <w:rPr>
          <w:rFonts w:ascii="Times New Roman" w:hAnsi="Times New Roman"/>
          <w:b/>
          <w:sz w:val="24"/>
          <w:szCs w:val="24"/>
          <w:lang w:val="sr-Cyrl-RS" w:eastAsia="sr-Latn-RS"/>
        </w:rPr>
      </w:pPr>
      <w:r w:rsidRPr="00D019D7">
        <w:rPr>
          <w:rFonts w:ascii="Times New Roman" w:hAnsi="Times New Roman"/>
          <w:b/>
          <w:sz w:val="24"/>
          <w:szCs w:val="24"/>
          <w:lang w:val="sr-Cyrl-RS" w:eastAsia="sr-Latn-RS"/>
        </w:rPr>
        <w:t xml:space="preserve">Поларни и мрки медвед живе у различитим условима животне средине. Пажљиво погледај слике на страни 77, a затим прочитај текст о њима у уџбенику. Пронађи разлике у изгледу ових медведа. Упиши их у одговарајућа поља у табели. Две разлике су урађене као пример.  </w:t>
      </w:r>
    </w:p>
    <w:p w14:paraId="456352A0" w14:textId="77777777" w:rsidR="00D019D7" w:rsidRPr="00D019D7" w:rsidRDefault="00D019D7" w:rsidP="00D019D7">
      <w:pPr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tbl>
      <w:tblPr>
        <w:tblW w:w="85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40"/>
        <w:gridCol w:w="2841"/>
        <w:gridCol w:w="2841"/>
      </w:tblGrid>
      <w:tr w:rsidR="00D019D7" w:rsidRPr="00D019D7" w14:paraId="4A3329D0" w14:textId="77777777" w:rsidTr="00621576">
        <w:trPr>
          <w:trHeight w:val="420"/>
          <w:jc w:val="center"/>
        </w:trPr>
        <w:tc>
          <w:tcPr>
            <w:tcW w:w="2840" w:type="dxa"/>
            <w:shd w:val="clear" w:color="auto" w:fill="D7E3BC"/>
            <w:vAlign w:val="center"/>
          </w:tcPr>
          <w:p w14:paraId="0E659833" w14:textId="77777777" w:rsidR="00D019D7" w:rsidRPr="00D019D7" w:rsidRDefault="00D019D7" w:rsidP="00D019D7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 w:rsidRPr="00D019D7"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  <w:t>Особине (Адаптације)</w:t>
            </w:r>
          </w:p>
        </w:tc>
        <w:tc>
          <w:tcPr>
            <w:tcW w:w="2841" w:type="dxa"/>
            <w:shd w:val="clear" w:color="auto" w:fill="D7E3BC"/>
            <w:vAlign w:val="center"/>
          </w:tcPr>
          <w:p w14:paraId="6A8C885C" w14:textId="77777777" w:rsidR="00D019D7" w:rsidRPr="00D019D7" w:rsidRDefault="00D019D7" w:rsidP="00D019D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 w:rsidRPr="00D019D7"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  <w:t>Мрки медвед</w:t>
            </w:r>
          </w:p>
        </w:tc>
        <w:tc>
          <w:tcPr>
            <w:tcW w:w="2841" w:type="dxa"/>
            <w:shd w:val="clear" w:color="auto" w:fill="D7E3BC"/>
            <w:vAlign w:val="center"/>
          </w:tcPr>
          <w:p w14:paraId="2C58153A" w14:textId="77777777" w:rsidR="00D019D7" w:rsidRPr="00D019D7" w:rsidRDefault="00D019D7" w:rsidP="00D019D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 w:rsidRPr="00D019D7"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  <w:t>Поларни медвед</w:t>
            </w:r>
          </w:p>
        </w:tc>
      </w:tr>
      <w:tr w:rsidR="00D019D7" w:rsidRPr="00D019D7" w14:paraId="5ACE5896" w14:textId="77777777" w:rsidTr="00621576">
        <w:trPr>
          <w:trHeight w:val="520"/>
          <w:jc w:val="center"/>
        </w:trPr>
        <w:tc>
          <w:tcPr>
            <w:tcW w:w="2840" w:type="dxa"/>
            <w:shd w:val="clear" w:color="auto" w:fill="EBF1DD"/>
          </w:tcPr>
          <w:p w14:paraId="27D7DEF0" w14:textId="77777777" w:rsidR="00D019D7" w:rsidRPr="00D019D7" w:rsidRDefault="00D019D7" w:rsidP="00D019D7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 w:rsidRPr="00D019D7"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  <w:t>Боја крзна</w:t>
            </w:r>
          </w:p>
        </w:tc>
        <w:tc>
          <w:tcPr>
            <w:tcW w:w="2841" w:type="dxa"/>
            <w:vAlign w:val="center"/>
          </w:tcPr>
          <w:p w14:paraId="1F9076E1" w14:textId="77777777" w:rsidR="00D019D7" w:rsidRPr="00D019D7" w:rsidRDefault="00D019D7" w:rsidP="00D019D7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2841" w:type="dxa"/>
            <w:vAlign w:val="center"/>
          </w:tcPr>
          <w:p w14:paraId="042D597A" w14:textId="77777777" w:rsidR="00D019D7" w:rsidRPr="00D019D7" w:rsidRDefault="00D019D7" w:rsidP="00D019D7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</w:p>
        </w:tc>
      </w:tr>
      <w:tr w:rsidR="00D019D7" w:rsidRPr="00D019D7" w14:paraId="161DD7A0" w14:textId="77777777" w:rsidTr="00621576">
        <w:trPr>
          <w:trHeight w:val="520"/>
          <w:jc w:val="center"/>
        </w:trPr>
        <w:tc>
          <w:tcPr>
            <w:tcW w:w="2840" w:type="dxa"/>
            <w:shd w:val="clear" w:color="auto" w:fill="EBF1DD"/>
          </w:tcPr>
          <w:p w14:paraId="39296655" w14:textId="77777777" w:rsidR="00D019D7" w:rsidRPr="00D019D7" w:rsidRDefault="00D019D7" w:rsidP="00D019D7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 w:rsidRPr="00D019D7"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  <w:t>Дужина врата и њушке</w:t>
            </w:r>
          </w:p>
        </w:tc>
        <w:tc>
          <w:tcPr>
            <w:tcW w:w="2841" w:type="dxa"/>
          </w:tcPr>
          <w:p w14:paraId="04479DAE" w14:textId="77777777" w:rsidR="00D019D7" w:rsidRPr="00D019D7" w:rsidRDefault="00D019D7" w:rsidP="00D019D7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2841" w:type="dxa"/>
          </w:tcPr>
          <w:p w14:paraId="4A78C4AC" w14:textId="77777777" w:rsidR="00D019D7" w:rsidRPr="00D019D7" w:rsidRDefault="00D019D7" w:rsidP="00D019D7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</w:p>
        </w:tc>
      </w:tr>
      <w:tr w:rsidR="00D019D7" w:rsidRPr="00D019D7" w14:paraId="4EA10FB2" w14:textId="77777777" w:rsidTr="00621576">
        <w:trPr>
          <w:trHeight w:val="520"/>
          <w:jc w:val="center"/>
        </w:trPr>
        <w:tc>
          <w:tcPr>
            <w:tcW w:w="2840" w:type="dxa"/>
            <w:shd w:val="clear" w:color="auto" w:fill="EBF1DD"/>
          </w:tcPr>
          <w:p w14:paraId="11E5C023" w14:textId="77777777" w:rsidR="00D019D7" w:rsidRPr="00D019D7" w:rsidRDefault="00D019D7" w:rsidP="00D019D7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 w:rsidRPr="00D019D7"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  <w:t xml:space="preserve">Залихе масноће </w:t>
            </w:r>
          </w:p>
        </w:tc>
        <w:tc>
          <w:tcPr>
            <w:tcW w:w="2841" w:type="dxa"/>
            <w:vAlign w:val="center"/>
          </w:tcPr>
          <w:p w14:paraId="3608BC3B" w14:textId="77777777" w:rsidR="00D019D7" w:rsidRPr="00D019D7" w:rsidRDefault="00D019D7" w:rsidP="00D019D7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2841" w:type="dxa"/>
            <w:vAlign w:val="center"/>
          </w:tcPr>
          <w:p w14:paraId="082A0226" w14:textId="77777777" w:rsidR="00D019D7" w:rsidRPr="00D019D7" w:rsidRDefault="00D019D7" w:rsidP="00D019D7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  <w:r w:rsidRPr="00D019D7">
              <w:rPr>
                <w:rFonts w:ascii="Times New Roman" w:hAnsi="Times New Roman"/>
                <w:i/>
                <w:sz w:val="24"/>
                <w:szCs w:val="24"/>
                <w:lang w:val="sr-Cyrl-RS" w:eastAsia="sr-Latn-RS"/>
              </w:rPr>
              <w:t>равномерно распоређене</w:t>
            </w:r>
          </w:p>
        </w:tc>
      </w:tr>
      <w:tr w:rsidR="00D019D7" w:rsidRPr="00D019D7" w14:paraId="0FC5D3BB" w14:textId="77777777" w:rsidTr="00621576">
        <w:trPr>
          <w:trHeight w:val="520"/>
          <w:jc w:val="center"/>
        </w:trPr>
        <w:tc>
          <w:tcPr>
            <w:tcW w:w="2840" w:type="dxa"/>
            <w:shd w:val="clear" w:color="auto" w:fill="EBF1DD"/>
          </w:tcPr>
          <w:p w14:paraId="13E3F9BB" w14:textId="77777777" w:rsidR="00D019D7" w:rsidRPr="00D019D7" w:rsidRDefault="00D019D7" w:rsidP="00D019D7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 w:rsidRPr="00D019D7"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  <w:t>Предње шапе</w:t>
            </w:r>
          </w:p>
        </w:tc>
        <w:tc>
          <w:tcPr>
            <w:tcW w:w="2841" w:type="dxa"/>
            <w:vAlign w:val="center"/>
          </w:tcPr>
          <w:p w14:paraId="2BF03B26" w14:textId="77777777" w:rsidR="00D019D7" w:rsidRPr="00D019D7" w:rsidRDefault="00D019D7" w:rsidP="00D019D7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  <w:r w:rsidRPr="00D019D7">
              <w:rPr>
                <w:rFonts w:ascii="Times New Roman" w:hAnsi="Times New Roman"/>
                <w:i/>
                <w:sz w:val="24"/>
                <w:szCs w:val="24"/>
                <w:lang w:val="sr-Cyrl-RS" w:eastAsia="sr-Latn-RS"/>
              </w:rPr>
              <w:t>за хватање плена</w:t>
            </w:r>
          </w:p>
        </w:tc>
        <w:tc>
          <w:tcPr>
            <w:tcW w:w="2841" w:type="dxa"/>
            <w:vAlign w:val="center"/>
          </w:tcPr>
          <w:p w14:paraId="3A19EDD5" w14:textId="77777777" w:rsidR="00D019D7" w:rsidRPr="00D019D7" w:rsidRDefault="00D019D7" w:rsidP="00D019D7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</w:p>
        </w:tc>
      </w:tr>
    </w:tbl>
    <w:p w14:paraId="33586E1F" w14:textId="77777777" w:rsidR="00D019D7" w:rsidRPr="00D019D7" w:rsidRDefault="00D019D7" w:rsidP="00D019D7">
      <w:pPr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62857626" w14:textId="77777777" w:rsidR="00D019D7" w:rsidRPr="00D019D7" w:rsidRDefault="00D019D7" w:rsidP="00D019D7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  <w:r w:rsidRPr="00D019D7">
        <w:rPr>
          <w:rFonts w:ascii="Wingdings" w:eastAsia="Wingdings" w:hAnsi="Wingdings" w:cs="Wingdings"/>
          <w:sz w:val="24"/>
          <w:szCs w:val="24"/>
          <w:lang w:val="sr-Cyrl-RS" w:eastAsia="sr-Latn-RS"/>
        </w:rPr>
        <w:t>✂</w:t>
      </w:r>
      <w:r w:rsidRPr="00D019D7">
        <w:rPr>
          <w:rFonts w:ascii="Times New Roman" w:hAnsi="Times New Roman"/>
          <w:sz w:val="24"/>
          <w:szCs w:val="24"/>
          <w:lang w:val="sr-Cyrl-RS" w:eastAsia="sr-Latn-RS"/>
        </w:rPr>
        <w:t>………………………………………………………………………………………………</w:t>
      </w:r>
    </w:p>
    <w:p w14:paraId="3512764F" w14:textId="77777777" w:rsidR="00D019D7" w:rsidRPr="00D019D7" w:rsidRDefault="00D019D7" w:rsidP="00D019D7">
      <w:pPr>
        <w:jc w:val="both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20517AC2" w14:textId="77777777" w:rsidR="00D019D7" w:rsidRPr="00D019D7" w:rsidRDefault="00D019D7" w:rsidP="00D019D7">
      <w:pPr>
        <w:jc w:val="both"/>
        <w:rPr>
          <w:rFonts w:ascii="Times New Roman" w:hAnsi="Times New Roman"/>
          <w:b/>
          <w:sz w:val="24"/>
          <w:szCs w:val="24"/>
          <w:lang w:val="sr-Cyrl-RS" w:eastAsia="sr-Latn-RS"/>
        </w:rPr>
      </w:pPr>
      <w:r w:rsidRPr="00D019D7">
        <w:rPr>
          <w:rFonts w:ascii="Times New Roman" w:hAnsi="Times New Roman"/>
          <w:b/>
          <w:sz w:val="24"/>
          <w:szCs w:val="24"/>
          <w:lang w:val="sr-Cyrl-RS" w:eastAsia="sr-Latn-RS"/>
        </w:rPr>
        <w:t xml:space="preserve">Поларни и мрки медвед живе у различитим условима животне средине. Пажљиво погледај слике на страни 77, a затим прочитај текст о њима у уџбенику. Пронађи разлике у изгледу ових медведа. Упиши их у одговарајућа поља у табели. Две разлике су урађене као пример.  </w:t>
      </w:r>
    </w:p>
    <w:p w14:paraId="70DF37F2" w14:textId="77777777" w:rsidR="00D019D7" w:rsidRPr="00D019D7" w:rsidRDefault="00D019D7" w:rsidP="00D019D7">
      <w:pPr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tbl>
      <w:tblPr>
        <w:tblW w:w="85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40"/>
        <w:gridCol w:w="2841"/>
        <w:gridCol w:w="2841"/>
      </w:tblGrid>
      <w:tr w:rsidR="00D019D7" w:rsidRPr="00D019D7" w14:paraId="5E27AD5A" w14:textId="77777777" w:rsidTr="00621576">
        <w:trPr>
          <w:trHeight w:val="420"/>
          <w:jc w:val="center"/>
        </w:trPr>
        <w:tc>
          <w:tcPr>
            <w:tcW w:w="2840" w:type="dxa"/>
            <w:shd w:val="clear" w:color="auto" w:fill="D7E3BC"/>
            <w:vAlign w:val="center"/>
          </w:tcPr>
          <w:p w14:paraId="3E722617" w14:textId="77777777" w:rsidR="00D019D7" w:rsidRPr="00D019D7" w:rsidRDefault="00D019D7" w:rsidP="00D019D7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 w:rsidRPr="00D019D7"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  <w:t>Особине (Адаптације)</w:t>
            </w:r>
          </w:p>
        </w:tc>
        <w:tc>
          <w:tcPr>
            <w:tcW w:w="2841" w:type="dxa"/>
            <w:shd w:val="clear" w:color="auto" w:fill="D7E3BC"/>
            <w:vAlign w:val="center"/>
          </w:tcPr>
          <w:p w14:paraId="3C2C1ED7" w14:textId="77777777" w:rsidR="00D019D7" w:rsidRPr="00D019D7" w:rsidRDefault="00D019D7" w:rsidP="00D019D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 w:rsidRPr="00D019D7"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  <w:t>Мрки медвед</w:t>
            </w:r>
          </w:p>
        </w:tc>
        <w:tc>
          <w:tcPr>
            <w:tcW w:w="2841" w:type="dxa"/>
            <w:shd w:val="clear" w:color="auto" w:fill="D7E3BC"/>
            <w:vAlign w:val="center"/>
          </w:tcPr>
          <w:p w14:paraId="03A7F9D2" w14:textId="77777777" w:rsidR="00D019D7" w:rsidRPr="00D019D7" w:rsidRDefault="00D019D7" w:rsidP="00D019D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 w:rsidRPr="00D019D7"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  <w:t>Поларни медвед</w:t>
            </w:r>
          </w:p>
        </w:tc>
      </w:tr>
      <w:tr w:rsidR="00D019D7" w:rsidRPr="00D019D7" w14:paraId="246AC0B5" w14:textId="77777777" w:rsidTr="00621576">
        <w:trPr>
          <w:trHeight w:val="520"/>
          <w:jc w:val="center"/>
        </w:trPr>
        <w:tc>
          <w:tcPr>
            <w:tcW w:w="2840" w:type="dxa"/>
            <w:shd w:val="clear" w:color="auto" w:fill="EBF1DD"/>
          </w:tcPr>
          <w:p w14:paraId="33323B26" w14:textId="77777777" w:rsidR="00D019D7" w:rsidRPr="00D019D7" w:rsidRDefault="00D019D7" w:rsidP="00D019D7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 w:rsidRPr="00D019D7"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  <w:t>Боја крзна</w:t>
            </w:r>
          </w:p>
        </w:tc>
        <w:tc>
          <w:tcPr>
            <w:tcW w:w="2841" w:type="dxa"/>
            <w:vAlign w:val="center"/>
          </w:tcPr>
          <w:p w14:paraId="2913F866" w14:textId="77777777" w:rsidR="00D019D7" w:rsidRPr="00D019D7" w:rsidRDefault="00D019D7" w:rsidP="00D019D7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2841" w:type="dxa"/>
            <w:vAlign w:val="center"/>
          </w:tcPr>
          <w:p w14:paraId="7E2D217D" w14:textId="77777777" w:rsidR="00D019D7" w:rsidRPr="00D019D7" w:rsidRDefault="00D019D7" w:rsidP="00D019D7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</w:p>
        </w:tc>
      </w:tr>
      <w:tr w:rsidR="00D019D7" w:rsidRPr="00D019D7" w14:paraId="35035DEE" w14:textId="77777777" w:rsidTr="00621576">
        <w:trPr>
          <w:trHeight w:val="520"/>
          <w:jc w:val="center"/>
        </w:trPr>
        <w:tc>
          <w:tcPr>
            <w:tcW w:w="2840" w:type="dxa"/>
            <w:shd w:val="clear" w:color="auto" w:fill="EBF1DD"/>
          </w:tcPr>
          <w:p w14:paraId="2E6FA2D1" w14:textId="77777777" w:rsidR="00D019D7" w:rsidRPr="00D019D7" w:rsidRDefault="00D019D7" w:rsidP="00D019D7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 w:rsidRPr="00D019D7"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  <w:t>Дужина врата и њушке</w:t>
            </w:r>
          </w:p>
        </w:tc>
        <w:tc>
          <w:tcPr>
            <w:tcW w:w="2841" w:type="dxa"/>
          </w:tcPr>
          <w:p w14:paraId="0BC5F536" w14:textId="77777777" w:rsidR="00D019D7" w:rsidRPr="00D019D7" w:rsidRDefault="00D019D7" w:rsidP="00D019D7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2841" w:type="dxa"/>
          </w:tcPr>
          <w:p w14:paraId="445CBE75" w14:textId="77777777" w:rsidR="00D019D7" w:rsidRPr="00D019D7" w:rsidRDefault="00D019D7" w:rsidP="00D019D7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</w:p>
        </w:tc>
      </w:tr>
      <w:tr w:rsidR="00D019D7" w:rsidRPr="00D019D7" w14:paraId="24C2F641" w14:textId="77777777" w:rsidTr="00621576">
        <w:trPr>
          <w:trHeight w:val="520"/>
          <w:jc w:val="center"/>
        </w:trPr>
        <w:tc>
          <w:tcPr>
            <w:tcW w:w="2840" w:type="dxa"/>
            <w:shd w:val="clear" w:color="auto" w:fill="EBF1DD"/>
          </w:tcPr>
          <w:p w14:paraId="5D373B9E" w14:textId="77777777" w:rsidR="00D019D7" w:rsidRPr="00D019D7" w:rsidRDefault="00D019D7" w:rsidP="00D019D7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 w:rsidRPr="00D019D7"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  <w:t xml:space="preserve">Залихе масноће </w:t>
            </w:r>
          </w:p>
        </w:tc>
        <w:tc>
          <w:tcPr>
            <w:tcW w:w="2841" w:type="dxa"/>
            <w:vAlign w:val="center"/>
          </w:tcPr>
          <w:p w14:paraId="2AF6F32B" w14:textId="77777777" w:rsidR="00D019D7" w:rsidRPr="00D019D7" w:rsidRDefault="00D019D7" w:rsidP="00D019D7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2841" w:type="dxa"/>
            <w:vAlign w:val="center"/>
          </w:tcPr>
          <w:p w14:paraId="5EDB7922" w14:textId="77777777" w:rsidR="00D019D7" w:rsidRPr="00D019D7" w:rsidRDefault="00D019D7" w:rsidP="00D019D7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  <w:r w:rsidRPr="00D019D7">
              <w:rPr>
                <w:rFonts w:ascii="Times New Roman" w:hAnsi="Times New Roman"/>
                <w:i/>
                <w:sz w:val="24"/>
                <w:szCs w:val="24"/>
                <w:lang w:val="sr-Cyrl-RS" w:eastAsia="sr-Latn-RS"/>
              </w:rPr>
              <w:t>равномерно распоређене</w:t>
            </w:r>
          </w:p>
        </w:tc>
      </w:tr>
      <w:tr w:rsidR="00D019D7" w:rsidRPr="00D019D7" w14:paraId="5960DDDE" w14:textId="77777777" w:rsidTr="00621576">
        <w:trPr>
          <w:trHeight w:val="520"/>
          <w:jc w:val="center"/>
        </w:trPr>
        <w:tc>
          <w:tcPr>
            <w:tcW w:w="2840" w:type="dxa"/>
            <w:shd w:val="clear" w:color="auto" w:fill="EBF1DD"/>
          </w:tcPr>
          <w:p w14:paraId="666DDA7A" w14:textId="77777777" w:rsidR="00D019D7" w:rsidRPr="00D019D7" w:rsidRDefault="00D019D7" w:rsidP="00D019D7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 w:rsidRPr="00D019D7"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  <w:t>Предње шапе</w:t>
            </w:r>
          </w:p>
        </w:tc>
        <w:tc>
          <w:tcPr>
            <w:tcW w:w="2841" w:type="dxa"/>
            <w:vAlign w:val="center"/>
          </w:tcPr>
          <w:p w14:paraId="1F63635F" w14:textId="77777777" w:rsidR="00D019D7" w:rsidRPr="00D019D7" w:rsidRDefault="00D019D7" w:rsidP="00D019D7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  <w:r w:rsidRPr="00D019D7">
              <w:rPr>
                <w:rFonts w:ascii="Times New Roman" w:hAnsi="Times New Roman"/>
                <w:i/>
                <w:sz w:val="24"/>
                <w:szCs w:val="24"/>
                <w:lang w:val="sr-Cyrl-RS" w:eastAsia="sr-Latn-RS"/>
              </w:rPr>
              <w:t>за хватање плена</w:t>
            </w:r>
          </w:p>
        </w:tc>
        <w:tc>
          <w:tcPr>
            <w:tcW w:w="2841" w:type="dxa"/>
            <w:vAlign w:val="center"/>
          </w:tcPr>
          <w:p w14:paraId="42E80050" w14:textId="77777777" w:rsidR="00D019D7" w:rsidRPr="00D019D7" w:rsidRDefault="00D019D7" w:rsidP="00D019D7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</w:p>
        </w:tc>
      </w:tr>
    </w:tbl>
    <w:p w14:paraId="59FCF208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7B6C36BE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35C02B87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7ACA6FC1" w14:textId="77777777" w:rsidR="0096365F" w:rsidRPr="00D019D7" w:rsidRDefault="0096365F" w:rsidP="0096365F">
      <w:pPr>
        <w:spacing w:after="160" w:line="259" w:lineRule="auto"/>
        <w:rPr>
          <w:rFonts w:ascii="Times New Roman" w:hAnsi="Times New Roman"/>
          <w:b/>
          <w:i/>
          <w:color w:val="000000" w:themeColor="text1"/>
          <w:lang w:val="sr-Cyrl-RS" w:eastAsia="sr-Latn-RS"/>
        </w:rPr>
      </w:pPr>
      <w:r w:rsidRPr="00D019D7">
        <w:rPr>
          <w:rFonts w:ascii="Times New Roman" w:hAnsi="Times New Roman"/>
          <w:b/>
          <w:i/>
          <w:color w:val="000000" w:themeColor="text1"/>
          <w:lang w:val="sr-Cyrl-RS" w:eastAsia="sr-Latn-RS"/>
        </w:rPr>
        <w:lastRenderedPageBreak/>
        <w:t>Решење</w:t>
      </w:r>
      <w:r w:rsidRPr="00D019D7">
        <w:rPr>
          <w:rFonts w:ascii="Times New Roman" w:hAnsi="Times New Roman"/>
          <w:i/>
          <w:color w:val="000000" w:themeColor="text1"/>
          <w:lang w:val="sr-Cyrl-RS" w:eastAsia="sr-Latn-RS"/>
        </w:rPr>
        <w:t>:</w:t>
      </w:r>
    </w:p>
    <w:tbl>
      <w:tblPr>
        <w:tblW w:w="85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40"/>
        <w:gridCol w:w="2841"/>
        <w:gridCol w:w="2841"/>
      </w:tblGrid>
      <w:tr w:rsidR="0096365F" w:rsidRPr="00D019D7" w14:paraId="273904DD" w14:textId="77777777" w:rsidTr="00621576">
        <w:trPr>
          <w:trHeight w:val="380"/>
          <w:jc w:val="center"/>
        </w:trPr>
        <w:tc>
          <w:tcPr>
            <w:tcW w:w="2840" w:type="dxa"/>
            <w:shd w:val="clear" w:color="auto" w:fill="D7E3BC"/>
          </w:tcPr>
          <w:p w14:paraId="432E2A86" w14:textId="77777777" w:rsidR="0096365F" w:rsidRPr="00D019D7" w:rsidRDefault="0096365F" w:rsidP="00621576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D019D7">
              <w:rPr>
                <w:rFonts w:ascii="Times New Roman" w:hAnsi="Times New Roman"/>
                <w:b/>
                <w:lang w:val="sr-Cyrl-RS" w:eastAsia="sr-Latn-RS"/>
              </w:rPr>
              <w:t>Особине</w:t>
            </w:r>
          </w:p>
        </w:tc>
        <w:tc>
          <w:tcPr>
            <w:tcW w:w="2841" w:type="dxa"/>
            <w:shd w:val="clear" w:color="auto" w:fill="D7E3BC"/>
          </w:tcPr>
          <w:p w14:paraId="5D222C06" w14:textId="77777777" w:rsidR="0096365F" w:rsidRPr="00D019D7" w:rsidRDefault="0096365F" w:rsidP="00621576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D019D7">
              <w:rPr>
                <w:rFonts w:ascii="Times New Roman" w:hAnsi="Times New Roman"/>
                <w:b/>
                <w:lang w:val="sr-Cyrl-RS" w:eastAsia="sr-Latn-RS"/>
              </w:rPr>
              <w:t>Мрки медвед</w:t>
            </w:r>
          </w:p>
        </w:tc>
        <w:tc>
          <w:tcPr>
            <w:tcW w:w="2841" w:type="dxa"/>
            <w:shd w:val="clear" w:color="auto" w:fill="D7E3BC"/>
          </w:tcPr>
          <w:p w14:paraId="02FFB7C0" w14:textId="77777777" w:rsidR="0096365F" w:rsidRPr="00D019D7" w:rsidRDefault="0096365F" w:rsidP="00621576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D019D7">
              <w:rPr>
                <w:rFonts w:ascii="Times New Roman" w:hAnsi="Times New Roman"/>
                <w:b/>
                <w:lang w:val="sr-Cyrl-RS" w:eastAsia="sr-Latn-RS"/>
              </w:rPr>
              <w:t>Поларни медвед</w:t>
            </w:r>
          </w:p>
        </w:tc>
      </w:tr>
      <w:tr w:rsidR="0096365F" w:rsidRPr="00D019D7" w14:paraId="2242C867" w14:textId="77777777" w:rsidTr="00621576">
        <w:trPr>
          <w:trHeight w:val="440"/>
          <w:jc w:val="center"/>
        </w:trPr>
        <w:tc>
          <w:tcPr>
            <w:tcW w:w="2840" w:type="dxa"/>
            <w:shd w:val="clear" w:color="auto" w:fill="EBF1DD"/>
          </w:tcPr>
          <w:p w14:paraId="517C4A09" w14:textId="77777777" w:rsidR="0096365F" w:rsidRPr="00D019D7" w:rsidRDefault="0096365F" w:rsidP="00621576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D019D7">
              <w:rPr>
                <w:rFonts w:ascii="Times New Roman" w:hAnsi="Times New Roman"/>
                <w:b/>
                <w:lang w:val="sr-Cyrl-RS" w:eastAsia="sr-Latn-RS"/>
              </w:rPr>
              <w:t>Боја крзна</w:t>
            </w:r>
          </w:p>
        </w:tc>
        <w:tc>
          <w:tcPr>
            <w:tcW w:w="2841" w:type="dxa"/>
            <w:vAlign w:val="center"/>
          </w:tcPr>
          <w:p w14:paraId="28310B25" w14:textId="77777777" w:rsidR="0096365F" w:rsidRPr="00D019D7" w:rsidRDefault="0096365F" w:rsidP="00621576">
            <w:pPr>
              <w:rPr>
                <w:rFonts w:ascii="Times New Roman" w:hAnsi="Times New Roman"/>
                <w:lang w:val="sr-Cyrl-RS" w:eastAsia="sr-Latn-RS"/>
              </w:rPr>
            </w:pPr>
            <w:r w:rsidRPr="00D019D7">
              <w:rPr>
                <w:rFonts w:ascii="Times New Roman" w:hAnsi="Times New Roman"/>
                <w:i/>
                <w:lang w:val="sr-Cyrl-RS" w:eastAsia="sr-Latn-RS"/>
              </w:rPr>
              <w:t>тамнобраон</w:t>
            </w:r>
          </w:p>
        </w:tc>
        <w:tc>
          <w:tcPr>
            <w:tcW w:w="2841" w:type="dxa"/>
            <w:vAlign w:val="center"/>
          </w:tcPr>
          <w:p w14:paraId="7C85560A" w14:textId="77777777" w:rsidR="0096365F" w:rsidRPr="00D019D7" w:rsidRDefault="0096365F" w:rsidP="00621576">
            <w:pPr>
              <w:rPr>
                <w:rFonts w:ascii="Times New Roman" w:hAnsi="Times New Roman"/>
                <w:lang w:val="sr-Cyrl-RS" w:eastAsia="sr-Latn-RS"/>
              </w:rPr>
            </w:pPr>
            <w:r w:rsidRPr="00D019D7">
              <w:rPr>
                <w:rFonts w:ascii="Times New Roman" w:hAnsi="Times New Roman"/>
                <w:i/>
                <w:lang w:val="sr-Cyrl-RS" w:eastAsia="sr-Latn-RS"/>
              </w:rPr>
              <w:t>бела</w:t>
            </w:r>
          </w:p>
        </w:tc>
      </w:tr>
      <w:tr w:rsidR="0096365F" w:rsidRPr="00D019D7" w14:paraId="4F8EC32E" w14:textId="77777777" w:rsidTr="00621576">
        <w:trPr>
          <w:trHeight w:val="440"/>
          <w:jc w:val="center"/>
        </w:trPr>
        <w:tc>
          <w:tcPr>
            <w:tcW w:w="2840" w:type="dxa"/>
            <w:shd w:val="clear" w:color="auto" w:fill="EBF1DD"/>
          </w:tcPr>
          <w:p w14:paraId="770EDA2D" w14:textId="77777777" w:rsidR="0096365F" w:rsidRPr="00D019D7" w:rsidRDefault="0096365F" w:rsidP="00621576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D019D7">
              <w:rPr>
                <w:rFonts w:ascii="Times New Roman" w:hAnsi="Times New Roman"/>
                <w:b/>
                <w:lang w:val="sr-Cyrl-RS" w:eastAsia="sr-Latn-RS"/>
              </w:rPr>
              <w:t>Дужина врата и њушке</w:t>
            </w:r>
          </w:p>
        </w:tc>
        <w:tc>
          <w:tcPr>
            <w:tcW w:w="2841" w:type="dxa"/>
            <w:vAlign w:val="center"/>
          </w:tcPr>
          <w:p w14:paraId="0FD4EA7C" w14:textId="77777777" w:rsidR="0096365F" w:rsidRPr="00D019D7" w:rsidRDefault="0096365F" w:rsidP="00621576">
            <w:pPr>
              <w:rPr>
                <w:rFonts w:ascii="Times New Roman" w:hAnsi="Times New Roman"/>
                <w:i/>
                <w:lang w:val="sr-Cyrl-RS" w:eastAsia="sr-Latn-RS"/>
              </w:rPr>
            </w:pPr>
            <w:r w:rsidRPr="00D019D7">
              <w:rPr>
                <w:rFonts w:ascii="Times New Roman" w:hAnsi="Times New Roman"/>
                <w:i/>
                <w:lang w:val="sr-Cyrl-RS" w:eastAsia="sr-Latn-RS"/>
              </w:rPr>
              <w:t>кратак врат и њушка</w:t>
            </w:r>
          </w:p>
        </w:tc>
        <w:tc>
          <w:tcPr>
            <w:tcW w:w="2841" w:type="dxa"/>
            <w:vAlign w:val="center"/>
          </w:tcPr>
          <w:p w14:paraId="76344D84" w14:textId="77777777" w:rsidR="0096365F" w:rsidRPr="00D019D7" w:rsidRDefault="0096365F" w:rsidP="00621576">
            <w:pPr>
              <w:rPr>
                <w:rFonts w:ascii="Times New Roman" w:hAnsi="Times New Roman"/>
                <w:i/>
                <w:lang w:val="sr-Cyrl-RS" w:eastAsia="sr-Latn-RS"/>
              </w:rPr>
            </w:pPr>
            <w:r w:rsidRPr="00D019D7">
              <w:rPr>
                <w:rFonts w:ascii="Times New Roman" w:hAnsi="Times New Roman"/>
                <w:i/>
                <w:lang w:val="sr-Cyrl-RS" w:eastAsia="sr-Latn-RS"/>
              </w:rPr>
              <w:t xml:space="preserve">дугачак врат и издужена њушка </w:t>
            </w:r>
          </w:p>
        </w:tc>
      </w:tr>
      <w:tr w:rsidR="0096365F" w:rsidRPr="00D019D7" w14:paraId="36266FB9" w14:textId="77777777" w:rsidTr="00621576">
        <w:trPr>
          <w:trHeight w:val="440"/>
          <w:jc w:val="center"/>
        </w:trPr>
        <w:tc>
          <w:tcPr>
            <w:tcW w:w="2840" w:type="dxa"/>
            <w:shd w:val="clear" w:color="auto" w:fill="EBF1DD"/>
            <w:vAlign w:val="center"/>
          </w:tcPr>
          <w:p w14:paraId="32E289DD" w14:textId="77777777" w:rsidR="0096365F" w:rsidRPr="00D019D7" w:rsidRDefault="0096365F" w:rsidP="00621576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D019D7">
              <w:rPr>
                <w:rFonts w:ascii="Times New Roman" w:hAnsi="Times New Roman"/>
                <w:b/>
                <w:lang w:val="sr-Cyrl-RS" w:eastAsia="sr-Latn-RS"/>
              </w:rPr>
              <w:t>Залихе масноће</w:t>
            </w:r>
          </w:p>
        </w:tc>
        <w:tc>
          <w:tcPr>
            <w:tcW w:w="2841" w:type="dxa"/>
            <w:vAlign w:val="center"/>
          </w:tcPr>
          <w:p w14:paraId="37CFA812" w14:textId="77777777" w:rsidR="0096365F" w:rsidRPr="00D019D7" w:rsidRDefault="0096365F" w:rsidP="00621576">
            <w:pPr>
              <w:rPr>
                <w:rFonts w:ascii="Times New Roman" w:hAnsi="Times New Roman"/>
                <w:i/>
                <w:lang w:val="sr-Cyrl-RS" w:eastAsia="sr-Latn-RS"/>
              </w:rPr>
            </w:pPr>
            <w:r w:rsidRPr="00D019D7">
              <w:rPr>
                <w:rFonts w:ascii="Times New Roman" w:hAnsi="Times New Roman"/>
                <w:i/>
                <w:lang w:val="sr-Cyrl-RS" w:eastAsia="sr-Latn-RS"/>
              </w:rPr>
              <w:t>у виду грбе на леђима</w:t>
            </w:r>
          </w:p>
        </w:tc>
        <w:tc>
          <w:tcPr>
            <w:tcW w:w="2841" w:type="dxa"/>
            <w:vAlign w:val="center"/>
          </w:tcPr>
          <w:p w14:paraId="346F8AA3" w14:textId="77777777" w:rsidR="0096365F" w:rsidRPr="00D019D7" w:rsidRDefault="0096365F" w:rsidP="00621576">
            <w:pPr>
              <w:rPr>
                <w:rFonts w:ascii="Times New Roman" w:hAnsi="Times New Roman"/>
                <w:i/>
                <w:lang w:val="sr-Cyrl-RS" w:eastAsia="sr-Latn-RS"/>
              </w:rPr>
            </w:pPr>
            <w:r w:rsidRPr="00D019D7">
              <w:rPr>
                <w:rFonts w:ascii="Times New Roman" w:hAnsi="Times New Roman"/>
                <w:i/>
                <w:lang w:val="sr-Cyrl-RS" w:eastAsia="sr-Latn-RS"/>
              </w:rPr>
              <w:t>равномерно распоређене</w:t>
            </w:r>
          </w:p>
        </w:tc>
      </w:tr>
      <w:tr w:rsidR="0096365F" w:rsidRPr="00D019D7" w14:paraId="10A554B6" w14:textId="77777777" w:rsidTr="00621576">
        <w:trPr>
          <w:trHeight w:val="440"/>
          <w:jc w:val="center"/>
        </w:trPr>
        <w:tc>
          <w:tcPr>
            <w:tcW w:w="2840" w:type="dxa"/>
            <w:shd w:val="clear" w:color="auto" w:fill="EBF1DD"/>
            <w:vAlign w:val="center"/>
          </w:tcPr>
          <w:p w14:paraId="7B98E43F" w14:textId="77777777" w:rsidR="0096365F" w:rsidRPr="00D019D7" w:rsidRDefault="0096365F" w:rsidP="00621576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D019D7">
              <w:rPr>
                <w:rFonts w:ascii="Times New Roman" w:hAnsi="Times New Roman"/>
                <w:b/>
                <w:lang w:val="sr-Cyrl-RS" w:eastAsia="sr-Latn-RS"/>
              </w:rPr>
              <w:t>Предње шапе</w:t>
            </w:r>
          </w:p>
        </w:tc>
        <w:tc>
          <w:tcPr>
            <w:tcW w:w="2841" w:type="dxa"/>
            <w:vAlign w:val="center"/>
          </w:tcPr>
          <w:p w14:paraId="33792F23" w14:textId="77777777" w:rsidR="0096365F" w:rsidRPr="00D019D7" w:rsidRDefault="0096365F" w:rsidP="00621576">
            <w:pPr>
              <w:rPr>
                <w:rFonts w:ascii="Times New Roman" w:hAnsi="Times New Roman"/>
                <w:i/>
                <w:lang w:val="sr-Cyrl-RS" w:eastAsia="sr-Latn-RS"/>
              </w:rPr>
            </w:pPr>
            <w:r w:rsidRPr="00D019D7">
              <w:rPr>
                <w:rFonts w:ascii="Times New Roman" w:hAnsi="Times New Roman"/>
                <w:i/>
                <w:lang w:val="sr-Cyrl-RS" w:eastAsia="sr-Latn-RS"/>
              </w:rPr>
              <w:t>за хватање плена</w:t>
            </w:r>
          </w:p>
        </w:tc>
        <w:tc>
          <w:tcPr>
            <w:tcW w:w="2841" w:type="dxa"/>
            <w:vAlign w:val="center"/>
          </w:tcPr>
          <w:p w14:paraId="4B121B12" w14:textId="77777777" w:rsidR="0096365F" w:rsidRPr="00D019D7" w:rsidRDefault="0096365F" w:rsidP="00621576">
            <w:pPr>
              <w:rPr>
                <w:rFonts w:ascii="Times New Roman" w:hAnsi="Times New Roman"/>
                <w:i/>
                <w:lang w:val="sr-Cyrl-RS" w:eastAsia="sr-Latn-RS"/>
              </w:rPr>
            </w:pPr>
            <w:r w:rsidRPr="00D019D7">
              <w:rPr>
                <w:rFonts w:ascii="Times New Roman" w:hAnsi="Times New Roman"/>
                <w:i/>
                <w:lang w:val="sr-Cyrl-RS" w:eastAsia="sr-Latn-RS"/>
              </w:rPr>
              <w:t>за пливање и прикрадање плену</w:t>
            </w:r>
          </w:p>
        </w:tc>
      </w:tr>
    </w:tbl>
    <w:p w14:paraId="053F3F99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34255A16" w14:textId="77777777" w:rsidR="00BA2806" w:rsidRPr="00D019D7" w:rsidRDefault="00BA2806" w:rsidP="00BA2806">
      <w:pPr>
        <w:spacing w:after="160" w:line="259" w:lineRule="auto"/>
        <w:rPr>
          <w:rFonts w:ascii="Times New Roman" w:hAnsi="Times New Roman"/>
          <w:b/>
          <w:i/>
          <w:color w:val="000000" w:themeColor="text1"/>
          <w:lang w:val="sr-Cyrl-RS" w:eastAsia="sr-Latn-RS"/>
        </w:rPr>
      </w:pPr>
      <w:r w:rsidRPr="00D019D7">
        <w:rPr>
          <w:rFonts w:ascii="Times New Roman" w:hAnsi="Times New Roman"/>
          <w:b/>
          <w:i/>
          <w:color w:val="000000" w:themeColor="text1"/>
          <w:lang w:val="sr-Cyrl-RS" w:eastAsia="sr-Latn-RS"/>
        </w:rPr>
        <w:t>Могући одговори</w:t>
      </w:r>
      <w:r w:rsidRPr="00D019D7">
        <w:rPr>
          <w:rFonts w:ascii="Times New Roman" w:hAnsi="Times New Roman"/>
          <w:i/>
          <w:color w:val="000000" w:themeColor="text1"/>
          <w:lang w:val="sr-Cyrl-RS" w:eastAsia="sr-Latn-RS"/>
        </w:rPr>
        <w:t>:</w:t>
      </w:r>
    </w:p>
    <w:p w14:paraId="17FDC327" w14:textId="77777777" w:rsidR="00BA2806" w:rsidRPr="00D019D7" w:rsidRDefault="00BA2806" w:rsidP="00BA2806">
      <w:pPr>
        <w:spacing w:after="160" w:line="259" w:lineRule="auto"/>
        <w:rPr>
          <w:rFonts w:ascii="Times New Roman" w:hAnsi="Times New Roman"/>
          <w:i/>
          <w:lang w:val="sr-Cyrl-RS" w:eastAsia="sr-Latn-RS"/>
        </w:rPr>
      </w:pPr>
      <w:r w:rsidRPr="00D019D7">
        <w:rPr>
          <w:rFonts w:ascii="Times New Roman" w:hAnsi="Times New Roman"/>
          <w:i/>
          <w:lang w:val="sr-Cyrl-RS" w:eastAsia="sr-Latn-RS"/>
        </w:rPr>
        <w:t xml:space="preserve">1. Лињање је одбацивање вишка длака из крзна сисара који имају крзно. Дешава се у пролеће како би се расхладили на вишим температурама. </w:t>
      </w:r>
    </w:p>
    <w:p w14:paraId="7D347BBE" w14:textId="77777777" w:rsidR="00BA2806" w:rsidRPr="00D019D7" w:rsidRDefault="00BA2806" w:rsidP="00BA2806">
      <w:pPr>
        <w:spacing w:after="160" w:line="259" w:lineRule="auto"/>
        <w:rPr>
          <w:rFonts w:ascii="Times New Roman" w:hAnsi="Times New Roman"/>
          <w:i/>
          <w:lang w:val="sr-Cyrl-RS" w:eastAsia="sr-Latn-RS"/>
        </w:rPr>
      </w:pPr>
      <w:r w:rsidRPr="00D019D7">
        <w:rPr>
          <w:rFonts w:ascii="Times New Roman" w:hAnsi="Times New Roman"/>
          <w:i/>
          <w:lang w:val="sr-Cyrl-RS" w:eastAsia="sr-Latn-RS"/>
        </w:rPr>
        <w:t>2. Листопадно дрвеће у јесен одбацује листове да се не би смрзли.</w:t>
      </w:r>
    </w:p>
    <w:p w14:paraId="617C1A4A" w14:textId="77777777" w:rsidR="00BA2806" w:rsidRPr="00D019D7" w:rsidRDefault="00BA2806" w:rsidP="00BA2806">
      <w:pPr>
        <w:spacing w:after="160" w:line="259" w:lineRule="auto"/>
        <w:rPr>
          <w:rFonts w:ascii="Times New Roman" w:hAnsi="Times New Roman"/>
          <w:i/>
          <w:lang w:val="sr-Cyrl-RS" w:eastAsia="sr-Latn-RS"/>
        </w:rPr>
      </w:pPr>
      <w:r w:rsidRPr="00D019D7">
        <w:rPr>
          <w:rFonts w:ascii="Times New Roman" w:hAnsi="Times New Roman"/>
          <w:i/>
          <w:lang w:val="sr-Cyrl-RS" w:eastAsia="sr-Latn-RS"/>
        </w:rPr>
        <w:t>3. За неке животиње, као на пример за медведе и јазавце, нема довољно хране током зиме, па се оне спремају за зимски сан.</w:t>
      </w:r>
    </w:p>
    <w:p w14:paraId="710962DE" w14:textId="77777777" w:rsidR="00BA2806" w:rsidRPr="00D019D7" w:rsidRDefault="00BA2806" w:rsidP="00BA2806">
      <w:pPr>
        <w:spacing w:after="160" w:line="259" w:lineRule="auto"/>
        <w:rPr>
          <w:rFonts w:ascii="Times New Roman" w:hAnsi="Times New Roman"/>
          <w:i/>
          <w:lang w:val="sr-Cyrl-RS" w:eastAsia="sr-Latn-RS"/>
        </w:rPr>
      </w:pPr>
      <w:r w:rsidRPr="00D019D7">
        <w:rPr>
          <w:rFonts w:ascii="Times New Roman" w:hAnsi="Times New Roman"/>
          <w:i/>
          <w:lang w:val="sr-Cyrl-RS" w:eastAsia="sr-Latn-RS"/>
        </w:rPr>
        <w:t xml:space="preserve">4. Птице селице одлазе на југ због недостатка хране у зимском периоду. </w:t>
      </w:r>
    </w:p>
    <w:p w14:paraId="1022E4A0" w14:textId="77777777" w:rsidR="00BA2806" w:rsidRPr="00D019D7" w:rsidRDefault="00BA2806" w:rsidP="00BA2806">
      <w:pPr>
        <w:spacing w:after="160" w:line="259" w:lineRule="auto"/>
        <w:rPr>
          <w:rFonts w:ascii="Times New Roman" w:hAnsi="Times New Roman"/>
          <w:i/>
          <w:lang w:val="sr-Cyrl-RS" w:eastAsia="sr-Latn-RS"/>
        </w:rPr>
      </w:pPr>
      <w:r w:rsidRPr="00D019D7">
        <w:rPr>
          <w:rFonts w:ascii="Times New Roman" w:hAnsi="Times New Roman"/>
          <w:i/>
          <w:lang w:val="sr-Cyrl-RS" w:eastAsia="sr-Latn-RS"/>
        </w:rPr>
        <w:t>5. Крзно сисара зими постаје гушће како би их заштитило од хладноће.</w:t>
      </w:r>
    </w:p>
    <w:p w14:paraId="13037A43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48447B72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9CA20D9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5BF9AFB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49F7E870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0E6D9CBE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3A2BD46C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7248BFA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3531F7CB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46206AD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31434F6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127140D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210CE57" w14:textId="77777777" w:rsidR="00393FFE" w:rsidRPr="00393FFE" w:rsidRDefault="00393FFE" w:rsidP="00393FFE">
      <w:pPr>
        <w:jc w:val="both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269EDF89" w14:textId="77777777" w:rsidR="00B076E3" w:rsidRPr="00B076E3" w:rsidRDefault="00B076E3" w:rsidP="00B076E3">
      <w:pPr>
        <w:jc w:val="both"/>
        <w:rPr>
          <w:rFonts w:ascii="Times New Roman" w:hAnsi="Times New Roman"/>
          <w:b/>
          <w:lang w:val="sr-Cyrl-RS" w:eastAsia="sr-Latn-RS"/>
        </w:rPr>
      </w:pPr>
    </w:p>
    <w:p w14:paraId="264E9A53" w14:textId="77777777" w:rsidR="00B076E3" w:rsidRPr="003A15A9" w:rsidRDefault="00B076E3" w:rsidP="003A15A9">
      <w:pPr>
        <w:spacing w:after="200" w:line="276" w:lineRule="auto"/>
      </w:pPr>
    </w:p>
    <w:sectPr w:rsidR="00B076E3" w:rsidRPr="003A15A9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5A2F57" w14:textId="77777777" w:rsidR="000A2281" w:rsidRDefault="000A2281" w:rsidP="00EF0681">
      <w:r>
        <w:separator/>
      </w:r>
    </w:p>
  </w:endnote>
  <w:endnote w:type="continuationSeparator" w:id="0">
    <w:p w14:paraId="60B97098" w14:textId="77777777" w:rsidR="000A2281" w:rsidRDefault="000A2281" w:rsidP="00E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CD6943" w14:textId="77777777" w:rsidR="000A2281" w:rsidRDefault="000A2281" w:rsidP="00EF0681">
      <w:r>
        <w:separator/>
      </w:r>
    </w:p>
  </w:footnote>
  <w:footnote w:type="continuationSeparator" w:id="0">
    <w:p w14:paraId="7C8605CB" w14:textId="77777777" w:rsidR="000A2281" w:rsidRDefault="000A2281" w:rsidP="00EF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9E1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B05E4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43BA4"/>
    <w:multiLevelType w:val="hybridMultilevel"/>
    <w:tmpl w:val="8DBE3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072A0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4F82A36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A0E3217"/>
    <w:multiLevelType w:val="multilevel"/>
    <w:tmpl w:val="9C5C088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C435F3A"/>
    <w:multiLevelType w:val="multilevel"/>
    <w:tmpl w:val="0428AF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F454AF0"/>
    <w:multiLevelType w:val="multilevel"/>
    <w:tmpl w:val="47C82E3C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BCA1798"/>
    <w:multiLevelType w:val="hybridMultilevel"/>
    <w:tmpl w:val="4B428E7C"/>
    <w:lvl w:ilvl="0" w:tplc="26B8B57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103823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B2953E2"/>
    <w:multiLevelType w:val="multilevel"/>
    <w:tmpl w:val="98CC38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650FAD"/>
    <w:multiLevelType w:val="multilevel"/>
    <w:tmpl w:val="4036D1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4A944D51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740FCD"/>
    <w:multiLevelType w:val="multilevel"/>
    <w:tmpl w:val="E25C9A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51BB26DF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58592034"/>
    <w:multiLevelType w:val="hybridMultilevel"/>
    <w:tmpl w:val="B49EC80C"/>
    <w:lvl w:ilvl="0" w:tplc="7B084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B1565D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5BB900FC"/>
    <w:multiLevelType w:val="multilevel"/>
    <w:tmpl w:val="E556C7C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634929FA"/>
    <w:multiLevelType w:val="hybridMultilevel"/>
    <w:tmpl w:val="910AD5CE"/>
    <w:lvl w:ilvl="0" w:tplc="5F28E0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E708B"/>
    <w:multiLevelType w:val="multilevel"/>
    <w:tmpl w:val="9C2CA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BE66AE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0D97F1C"/>
    <w:multiLevelType w:val="multilevel"/>
    <w:tmpl w:val="44DAF1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28"/>
  </w:num>
  <w:num w:numId="4">
    <w:abstractNumId w:val="17"/>
  </w:num>
  <w:num w:numId="5">
    <w:abstractNumId w:val="4"/>
  </w:num>
  <w:num w:numId="6">
    <w:abstractNumId w:val="30"/>
  </w:num>
  <w:num w:numId="7">
    <w:abstractNumId w:val="12"/>
  </w:num>
  <w:num w:numId="8">
    <w:abstractNumId w:val="1"/>
  </w:num>
  <w:num w:numId="9">
    <w:abstractNumId w:val="20"/>
  </w:num>
  <w:num w:numId="10">
    <w:abstractNumId w:val="10"/>
  </w:num>
  <w:num w:numId="11">
    <w:abstractNumId w:val="14"/>
  </w:num>
  <w:num w:numId="12">
    <w:abstractNumId w:val="5"/>
  </w:num>
  <w:num w:numId="13">
    <w:abstractNumId w:val="16"/>
  </w:num>
  <w:num w:numId="14">
    <w:abstractNumId w:val="26"/>
  </w:num>
  <w:num w:numId="15">
    <w:abstractNumId w:val="11"/>
  </w:num>
  <w:num w:numId="16">
    <w:abstractNumId w:val="23"/>
  </w:num>
  <w:num w:numId="17">
    <w:abstractNumId w:val="25"/>
  </w:num>
  <w:num w:numId="18">
    <w:abstractNumId w:val="8"/>
  </w:num>
  <w:num w:numId="19">
    <w:abstractNumId w:val="0"/>
  </w:num>
  <w:num w:numId="20">
    <w:abstractNumId w:val="22"/>
  </w:num>
  <w:num w:numId="21">
    <w:abstractNumId w:val="29"/>
  </w:num>
  <w:num w:numId="22">
    <w:abstractNumId w:val="31"/>
  </w:num>
  <w:num w:numId="23">
    <w:abstractNumId w:val="21"/>
  </w:num>
  <w:num w:numId="24">
    <w:abstractNumId w:val="19"/>
  </w:num>
  <w:num w:numId="25">
    <w:abstractNumId w:val="24"/>
  </w:num>
  <w:num w:numId="26">
    <w:abstractNumId w:val="2"/>
  </w:num>
  <w:num w:numId="27">
    <w:abstractNumId w:val="27"/>
  </w:num>
  <w:num w:numId="28">
    <w:abstractNumId w:val="9"/>
  </w:num>
  <w:num w:numId="29">
    <w:abstractNumId w:val="18"/>
  </w:num>
  <w:num w:numId="30">
    <w:abstractNumId w:val="7"/>
  </w:num>
  <w:num w:numId="31">
    <w:abstractNumId w:val="6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08B7"/>
    <w:rsid w:val="000179A1"/>
    <w:rsid w:val="00023BCF"/>
    <w:rsid w:val="000251D6"/>
    <w:rsid w:val="0003226B"/>
    <w:rsid w:val="00057636"/>
    <w:rsid w:val="000653C2"/>
    <w:rsid w:val="0007641C"/>
    <w:rsid w:val="00077B6E"/>
    <w:rsid w:val="000922F3"/>
    <w:rsid w:val="00097619"/>
    <w:rsid w:val="000A2281"/>
    <w:rsid w:val="000B5BE4"/>
    <w:rsid w:val="000B6725"/>
    <w:rsid w:val="000C20EF"/>
    <w:rsid w:val="000E07CD"/>
    <w:rsid w:val="000E2EBB"/>
    <w:rsid w:val="000E6E87"/>
    <w:rsid w:val="000F2600"/>
    <w:rsid w:val="000F4E1A"/>
    <w:rsid w:val="000F68BD"/>
    <w:rsid w:val="00104AE5"/>
    <w:rsid w:val="00114789"/>
    <w:rsid w:val="001458B1"/>
    <w:rsid w:val="00155362"/>
    <w:rsid w:val="001B3024"/>
    <w:rsid w:val="001D2A5B"/>
    <w:rsid w:val="001D38B6"/>
    <w:rsid w:val="001E083C"/>
    <w:rsid w:val="001E47B8"/>
    <w:rsid w:val="001E64CD"/>
    <w:rsid w:val="001F140A"/>
    <w:rsid w:val="001F1ABD"/>
    <w:rsid w:val="001F497F"/>
    <w:rsid w:val="00202788"/>
    <w:rsid w:val="00221539"/>
    <w:rsid w:val="002331A7"/>
    <w:rsid w:val="00276D22"/>
    <w:rsid w:val="0028072D"/>
    <w:rsid w:val="0028195C"/>
    <w:rsid w:val="00285364"/>
    <w:rsid w:val="00294B3C"/>
    <w:rsid w:val="002A5984"/>
    <w:rsid w:val="002A7824"/>
    <w:rsid w:val="002C6DDB"/>
    <w:rsid w:val="002D21E2"/>
    <w:rsid w:val="002D2EB2"/>
    <w:rsid w:val="002E009F"/>
    <w:rsid w:val="0030244C"/>
    <w:rsid w:val="00315C4F"/>
    <w:rsid w:val="0032022A"/>
    <w:rsid w:val="003252A1"/>
    <w:rsid w:val="00331629"/>
    <w:rsid w:val="00335A11"/>
    <w:rsid w:val="00336E22"/>
    <w:rsid w:val="003431B0"/>
    <w:rsid w:val="0034401B"/>
    <w:rsid w:val="003606C2"/>
    <w:rsid w:val="003720D8"/>
    <w:rsid w:val="00384EE9"/>
    <w:rsid w:val="00393FFE"/>
    <w:rsid w:val="00394613"/>
    <w:rsid w:val="003A15A9"/>
    <w:rsid w:val="003A3602"/>
    <w:rsid w:val="003A3897"/>
    <w:rsid w:val="003A6C2A"/>
    <w:rsid w:val="003B021E"/>
    <w:rsid w:val="003B083B"/>
    <w:rsid w:val="003C73C5"/>
    <w:rsid w:val="003D3013"/>
    <w:rsid w:val="003D5786"/>
    <w:rsid w:val="00403737"/>
    <w:rsid w:val="004063FE"/>
    <w:rsid w:val="00415875"/>
    <w:rsid w:val="004233BE"/>
    <w:rsid w:val="004358BE"/>
    <w:rsid w:val="00455A1E"/>
    <w:rsid w:val="004621ED"/>
    <w:rsid w:val="0046670D"/>
    <w:rsid w:val="004712C9"/>
    <w:rsid w:val="004720C6"/>
    <w:rsid w:val="00490E04"/>
    <w:rsid w:val="004A2208"/>
    <w:rsid w:val="004C4E8B"/>
    <w:rsid w:val="004D7746"/>
    <w:rsid w:val="004E0011"/>
    <w:rsid w:val="004F1EA1"/>
    <w:rsid w:val="00504338"/>
    <w:rsid w:val="0052394E"/>
    <w:rsid w:val="00531575"/>
    <w:rsid w:val="00536B52"/>
    <w:rsid w:val="005409E8"/>
    <w:rsid w:val="00543E0F"/>
    <w:rsid w:val="005467DE"/>
    <w:rsid w:val="00574F72"/>
    <w:rsid w:val="005A1632"/>
    <w:rsid w:val="005A1696"/>
    <w:rsid w:val="005A1E60"/>
    <w:rsid w:val="005A6CBE"/>
    <w:rsid w:val="005B0F29"/>
    <w:rsid w:val="005B7F2A"/>
    <w:rsid w:val="005C72F1"/>
    <w:rsid w:val="005F0CF9"/>
    <w:rsid w:val="006070F5"/>
    <w:rsid w:val="00644DA5"/>
    <w:rsid w:val="00682B5A"/>
    <w:rsid w:val="00683214"/>
    <w:rsid w:val="00694172"/>
    <w:rsid w:val="006942E9"/>
    <w:rsid w:val="00694BF0"/>
    <w:rsid w:val="006A44B9"/>
    <w:rsid w:val="006B48CA"/>
    <w:rsid w:val="006C660D"/>
    <w:rsid w:val="006E3182"/>
    <w:rsid w:val="006E3FF0"/>
    <w:rsid w:val="006E70A1"/>
    <w:rsid w:val="00701BDA"/>
    <w:rsid w:val="00702C46"/>
    <w:rsid w:val="0071486F"/>
    <w:rsid w:val="007162CE"/>
    <w:rsid w:val="00724465"/>
    <w:rsid w:val="007255E4"/>
    <w:rsid w:val="00734736"/>
    <w:rsid w:val="00750140"/>
    <w:rsid w:val="00755953"/>
    <w:rsid w:val="007823C1"/>
    <w:rsid w:val="007A7AB1"/>
    <w:rsid w:val="007B46A5"/>
    <w:rsid w:val="007B473F"/>
    <w:rsid w:val="007B6ADB"/>
    <w:rsid w:val="007C23DB"/>
    <w:rsid w:val="007C308A"/>
    <w:rsid w:val="007D220F"/>
    <w:rsid w:val="007E37B3"/>
    <w:rsid w:val="007F4653"/>
    <w:rsid w:val="008130FF"/>
    <w:rsid w:val="0081384C"/>
    <w:rsid w:val="00813F5D"/>
    <w:rsid w:val="00814431"/>
    <w:rsid w:val="008220CF"/>
    <w:rsid w:val="008228EA"/>
    <w:rsid w:val="00832F9B"/>
    <w:rsid w:val="00854234"/>
    <w:rsid w:val="0086183C"/>
    <w:rsid w:val="00866478"/>
    <w:rsid w:val="00893491"/>
    <w:rsid w:val="008B0F22"/>
    <w:rsid w:val="008B2870"/>
    <w:rsid w:val="008C3216"/>
    <w:rsid w:val="008F3968"/>
    <w:rsid w:val="008F53E7"/>
    <w:rsid w:val="008F7F15"/>
    <w:rsid w:val="009016A9"/>
    <w:rsid w:val="00902A2D"/>
    <w:rsid w:val="00911891"/>
    <w:rsid w:val="009254BB"/>
    <w:rsid w:val="00926062"/>
    <w:rsid w:val="0092700C"/>
    <w:rsid w:val="00936F59"/>
    <w:rsid w:val="00942564"/>
    <w:rsid w:val="00961080"/>
    <w:rsid w:val="009632EC"/>
    <w:rsid w:val="0096365F"/>
    <w:rsid w:val="0098281C"/>
    <w:rsid w:val="00995B40"/>
    <w:rsid w:val="00995DE6"/>
    <w:rsid w:val="009B22C3"/>
    <w:rsid w:val="009C353D"/>
    <w:rsid w:val="009C523A"/>
    <w:rsid w:val="009D0D2C"/>
    <w:rsid w:val="009D72AB"/>
    <w:rsid w:val="009E6B90"/>
    <w:rsid w:val="009F1F1D"/>
    <w:rsid w:val="00A14306"/>
    <w:rsid w:val="00A15C78"/>
    <w:rsid w:val="00A31C1A"/>
    <w:rsid w:val="00A55C46"/>
    <w:rsid w:val="00A60828"/>
    <w:rsid w:val="00A819D9"/>
    <w:rsid w:val="00A851E7"/>
    <w:rsid w:val="00AA5864"/>
    <w:rsid w:val="00AA62E6"/>
    <w:rsid w:val="00AC2EA4"/>
    <w:rsid w:val="00AC515A"/>
    <w:rsid w:val="00AD1BB7"/>
    <w:rsid w:val="00AE6383"/>
    <w:rsid w:val="00AE75E8"/>
    <w:rsid w:val="00AF2D15"/>
    <w:rsid w:val="00AF3DDB"/>
    <w:rsid w:val="00B0135B"/>
    <w:rsid w:val="00B0300E"/>
    <w:rsid w:val="00B076E3"/>
    <w:rsid w:val="00B1754B"/>
    <w:rsid w:val="00B215C4"/>
    <w:rsid w:val="00B24A10"/>
    <w:rsid w:val="00B36355"/>
    <w:rsid w:val="00B50FD2"/>
    <w:rsid w:val="00B55FAD"/>
    <w:rsid w:val="00B560FB"/>
    <w:rsid w:val="00B82FE0"/>
    <w:rsid w:val="00B86B3F"/>
    <w:rsid w:val="00BA2806"/>
    <w:rsid w:val="00BC5AB9"/>
    <w:rsid w:val="00BD05BD"/>
    <w:rsid w:val="00BD2C33"/>
    <w:rsid w:val="00BE4858"/>
    <w:rsid w:val="00BF008D"/>
    <w:rsid w:val="00C140D4"/>
    <w:rsid w:val="00C44A3C"/>
    <w:rsid w:val="00C50D4D"/>
    <w:rsid w:val="00C80BDE"/>
    <w:rsid w:val="00C8554E"/>
    <w:rsid w:val="00CC31DE"/>
    <w:rsid w:val="00CC3C29"/>
    <w:rsid w:val="00CD3E3E"/>
    <w:rsid w:val="00CD61E1"/>
    <w:rsid w:val="00CF7303"/>
    <w:rsid w:val="00D0195A"/>
    <w:rsid w:val="00D019D7"/>
    <w:rsid w:val="00D10EA3"/>
    <w:rsid w:val="00D136A9"/>
    <w:rsid w:val="00D14000"/>
    <w:rsid w:val="00D22FE6"/>
    <w:rsid w:val="00D25B87"/>
    <w:rsid w:val="00D71D40"/>
    <w:rsid w:val="00D724A5"/>
    <w:rsid w:val="00D74AA2"/>
    <w:rsid w:val="00D75AEA"/>
    <w:rsid w:val="00D82671"/>
    <w:rsid w:val="00D86AD3"/>
    <w:rsid w:val="00DA334A"/>
    <w:rsid w:val="00DC108C"/>
    <w:rsid w:val="00DC351A"/>
    <w:rsid w:val="00DD01D3"/>
    <w:rsid w:val="00E11208"/>
    <w:rsid w:val="00E153FC"/>
    <w:rsid w:val="00E225BF"/>
    <w:rsid w:val="00E46983"/>
    <w:rsid w:val="00E635D3"/>
    <w:rsid w:val="00E82261"/>
    <w:rsid w:val="00EA03A7"/>
    <w:rsid w:val="00EA4767"/>
    <w:rsid w:val="00EB5559"/>
    <w:rsid w:val="00EC45C2"/>
    <w:rsid w:val="00ED0006"/>
    <w:rsid w:val="00EE0216"/>
    <w:rsid w:val="00EF00C2"/>
    <w:rsid w:val="00EF0681"/>
    <w:rsid w:val="00F0106B"/>
    <w:rsid w:val="00F02859"/>
    <w:rsid w:val="00F05836"/>
    <w:rsid w:val="00F1023F"/>
    <w:rsid w:val="00F105D6"/>
    <w:rsid w:val="00F1128E"/>
    <w:rsid w:val="00F13B05"/>
    <w:rsid w:val="00F13BD6"/>
    <w:rsid w:val="00F30308"/>
    <w:rsid w:val="00F30353"/>
    <w:rsid w:val="00F321E8"/>
    <w:rsid w:val="00F42A31"/>
    <w:rsid w:val="00F50F6D"/>
    <w:rsid w:val="00F5100B"/>
    <w:rsid w:val="00FA2168"/>
    <w:rsid w:val="00FC01D7"/>
    <w:rsid w:val="00FD35CA"/>
    <w:rsid w:val="00FE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F497F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B4E78A-7352-4BE9-8D04-2AFBCD63F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6</Pages>
  <Words>1501</Words>
  <Characters>8559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Slavisa</cp:lastModifiedBy>
  <cp:revision>11</cp:revision>
  <dcterms:created xsi:type="dcterms:W3CDTF">2019-09-12T08:42:00Z</dcterms:created>
  <dcterms:modified xsi:type="dcterms:W3CDTF">2019-10-08T12:43:00Z</dcterms:modified>
</cp:coreProperties>
</file>