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0D7B" w14:textId="7F6AC090" w:rsidR="00941481" w:rsidRPr="00DE5C4D" w:rsidRDefault="00941481" w:rsidP="00A53755">
      <w:pPr>
        <w:pStyle w:val="a2"/>
        <w:rPr>
          <w:rFonts w:asciiTheme="minorHAnsi" w:hAnsiTheme="minorHAnsi" w:cstheme="minorHAnsi"/>
        </w:rPr>
      </w:pPr>
      <w:bookmarkStart w:id="0" w:name="_Hlk134468332"/>
      <w:r w:rsidRPr="00DE5C4D">
        <w:rPr>
          <w:rFonts w:asciiTheme="minorHAnsi" w:hAnsiTheme="minorHAnsi" w:cstheme="minorHAnsi"/>
        </w:rPr>
        <w:t xml:space="preserve">ПРИПРЕМА ЗА ЧАС БРОЈ </w:t>
      </w:r>
      <w:r w:rsidR="00A45F32" w:rsidRPr="00DE5C4D">
        <w:rPr>
          <w:rFonts w:asciiTheme="minorHAnsi" w:hAnsiTheme="minorHAnsi" w:cstheme="minorHAnsi"/>
        </w:rPr>
        <w:t>3</w:t>
      </w:r>
    </w:p>
    <w:tbl>
      <w:tblPr>
        <w:tblStyle w:val="TableGrid"/>
        <w:tblW w:w="10612" w:type="dxa"/>
        <w:jc w:val="center"/>
        <w:tblLook w:val="04A0" w:firstRow="1" w:lastRow="0" w:firstColumn="1" w:lastColumn="0" w:noHBand="0" w:noVBand="1"/>
      </w:tblPr>
      <w:tblGrid>
        <w:gridCol w:w="3974"/>
        <w:gridCol w:w="6638"/>
      </w:tblGrid>
      <w:tr w:rsidR="00DE5C4D" w:rsidRPr="00DE5C4D" w14:paraId="58ABC260" w14:textId="77777777" w:rsidTr="001F2B28">
        <w:trPr>
          <w:jc w:val="center"/>
        </w:trPr>
        <w:tc>
          <w:tcPr>
            <w:tcW w:w="3974" w:type="dxa"/>
          </w:tcPr>
          <w:p w14:paraId="05A52172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B00CC56" w14:textId="346415DB" w:rsidR="00941481" w:rsidRPr="00DE5C4D" w:rsidRDefault="00400A0A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</w:t>
            </w:r>
            <w:r w:rsidR="00304EFE"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.</w:t>
            </w: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Слушање музике</w:t>
            </w:r>
            <w:r w:rsidR="00304EFE"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. Човек и музика.</w:t>
            </w:r>
          </w:p>
        </w:tc>
      </w:tr>
      <w:tr w:rsidR="00DE5C4D" w:rsidRPr="00DE5C4D" w14:paraId="541CF392" w14:textId="77777777" w:rsidTr="001F2B28">
        <w:trPr>
          <w:jc w:val="center"/>
        </w:trPr>
        <w:tc>
          <w:tcPr>
            <w:tcW w:w="3974" w:type="dxa"/>
          </w:tcPr>
          <w:p w14:paraId="504CD37C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E5A2A7E" w14:textId="48A79562" w:rsidR="00627230" w:rsidRPr="00DE5C4D" w:rsidRDefault="0062723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Дечје песме других народа: песма по слуху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Чеј чеј куле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из Африке (Гана) и свирање на традиционалном афричком ударачком инструменту ђембе. Слушање примера. 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Најстарији инструменти.</w:t>
            </w:r>
          </w:p>
        </w:tc>
      </w:tr>
      <w:tr w:rsidR="00DE5C4D" w:rsidRPr="00DE5C4D" w14:paraId="4B55DC92" w14:textId="77777777" w:rsidTr="001F2B28">
        <w:trPr>
          <w:jc w:val="center"/>
        </w:trPr>
        <w:tc>
          <w:tcPr>
            <w:tcW w:w="3974" w:type="dxa"/>
          </w:tcPr>
          <w:p w14:paraId="75B91309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0385A96" w14:textId="77777777" w:rsidR="00627230" w:rsidRPr="00DE5C4D" w:rsidRDefault="00627230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Упознавање мелодике народа из Африке - Гана. </w:t>
            </w:r>
          </w:p>
          <w:p w14:paraId="2CF7F4E0" w14:textId="77777777" w:rsidR="00627230" w:rsidRPr="00DE5C4D" w:rsidRDefault="00627230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Презентација садржаја литерарног текста – другарство. </w:t>
            </w:r>
          </w:p>
          <w:p w14:paraId="581C28CB" w14:textId="75B3C235" w:rsidR="00627230" w:rsidRPr="00DE5C4D" w:rsidRDefault="0062723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Утврђивање знања о праисторији, упознавање дечјег инструмента ђембе, овладавање техником извођења два тона, примена знања на извођење песме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Чеј, чеј куле. </w:t>
            </w:r>
          </w:p>
        </w:tc>
      </w:tr>
      <w:tr w:rsidR="00DE5C4D" w:rsidRPr="00DE5C4D" w14:paraId="65B81815" w14:textId="77777777" w:rsidTr="001F2B28">
        <w:trPr>
          <w:jc w:val="center"/>
        </w:trPr>
        <w:tc>
          <w:tcPr>
            <w:tcW w:w="3974" w:type="dxa"/>
          </w:tcPr>
          <w:p w14:paraId="37FBAB4D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8CC5284" w14:textId="60CE8C0B" w:rsidR="00627230" w:rsidRPr="00DE5C4D" w:rsidRDefault="00627230" w:rsidP="00580F9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Ученик:</w:t>
            </w:r>
          </w:p>
          <w:p w14:paraId="0869ADD6" w14:textId="0D177ABD" w:rsidR="00627230" w:rsidRPr="00DE5C4D" w:rsidRDefault="00627230" w:rsidP="001F2B28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инструмент ђембе и уме да га свира</w:t>
            </w:r>
          </w:p>
          <w:p w14:paraId="07CA2333" w14:textId="77777777" w:rsidR="00627230" w:rsidRPr="00DE5C4D" w:rsidRDefault="00627230" w:rsidP="001F2B28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пева и свира песму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Чеј, чеј куле</w:t>
            </w:r>
          </w:p>
          <w:p w14:paraId="12733C4F" w14:textId="77777777" w:rsidR="00627230" w:rsidRPr="00DE5C4D" w:rsidRDefault="00627230" w:rsidP="001F2B28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зна како да направи свој инструмент; припрема рециклажни материјал за прављење сопственог инструмента</w:t>
            </w:r>
          </w:p>
          <w:p w14:paraId="69DD61A3" w14:textId="7BF18062" w:rsidR="00627230" w:rsidRPr="00DE5C4D" w:rsidRDefault="00627230" w:rsidP="001F2B28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дискутује о садржају литера</w:t>
            </w:r>
            <w:r w:rsidR="008F1487"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р</w:t>
            </w: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ног текста</w:t>
            </w:r>
          </w:p>
          <w:p w14:paraId="4CE76FC8" w14:textId="113AB628" w:rsidR="00627230" w:rsidRPr="00DE5C4D" w:rsidRDefault="00627230" w:rsidP="001F2B28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уме да повеже звучну са графичком сликом ритма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 w:eastAsia="sr-Latn-RS"/>
              </w:rPr>
              <w:t>.</w:t>
            </w:r>
          </w:p>
        </w:tc>
      </w:tr>
      <w:tr w:rsidR="00DE5C4D" w:rsidRPr="00DE5C4D" w14:paraId="3D621AC9" w14:textId="77777777" w:rsidTr="001F2B28">
        <w:trPr>
          <w:jc w:val="center"/>
        </w:trPr>
        <w:tc>
          <w:tcPr>
            <w:tcW w:w="3974" w:type="dxa"/>
          </w:tcPr>
          <w:p w14:paraId="6280C1F5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09DB62A" w14:textId="34531ADE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текстом, метода рада са графиком.</w:t>
            </w:r>
          </w:p>
        </w:tc>
      </w:tr>
      <w:tr w:rsidR="00DE5C4D" w:rsidRPr="00DE5C4D" w14:paraId="5A765236" w14:textId="77777777" w:rsidTr="001F2B28">
        <w:trPr>
          <w:jc w:val="center"/>
        </w:trPr>
        <w:tc>
          <w:tcPr>
            <w:tcW w:w="3974" w:type="dxa"/>
          </w:tcPr>
          <w:p w14:paraId="77AA6D54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03132CA" w14:textId="76D252F9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12, 59–60</w:t>
            </w:r>
          </w:p>
        </w:tc>
      </w:tr>
      <w:tr w:rsidR="00DE5C4D" w:rsidRPr="00DE5C4D" w14:paraId="1571CA0C" w14:textId="77777777" w:rsidTr="001F2B28">
        <w:trPr>
          <w:jc w:val="center"/>
        </w:trPr>
        <w:tc>
          <w:tcPr>
            <w:tcW w:w="3974" w:type="dxa"/>
          </w:tcPr>
          <w:p w14:paraId="083CD1DD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04BC282" w14:textId="40146185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групни, индивидуални</w:t>
            </w:r>
          </w:p>
        </w:tc>
      </w:tr>
      <w:tr w:rsidR="0080782A" w:rsidRPr="00DE5C4D" w14:paraId="45359159" w14:textId="77777777" w:rsidTr="001F2B28">
        <w:trPr>
          <w:jc w:val="center"/>
        </w:trPr>
        <w:tc>
          <w:tcPr>
            <w:tcW w:w="3974" w:type="dxa"/>
          </w:tcPr>
          <w:p w14:paraId="4960F983" w14:textId="77777777" w:rsidR="00627230" w:rsidRPr="00DE5C4D" w:rsidRDefault="0062723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850F78C" w14:textId="4AE3A619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Ликовна култура, Географија, Српски језик, Историја</w:t>
            </w:r>
          </w:p>
        </w:tc>
      </w:tr>
    </w:tbl>
    <w:p w14:paraId="3315D4DB" w14:textId="77777777" w:rsidR="00941481" w:rsidRPr="00DE5C4D" w:rsidRDefault="00941481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793A102" w14:textId="77777777" w:rsidR="00941481" w:rsidRPr="00DE5C4D" w:rsidRDefault="00941481" w:rsidP="00A53755">
      <w:pPr>
        <w:pStyle w:val="a2"/>
        <w:rPr>
          <w:rFonts w:asciiTheme="minorHAnsi" w:hAnsiTheme="minorHAnsi" w:cstheme="minorHAnsi"/>
        </w:rPr>
      </w:pPr>
      <w:bookmarkStart w:id="1" w:name="_Hlk134468366"/>
      <w:bookmarkEnd w:id="0"/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DE5C4D" w:rsidRPr="00DE5C4D" w14:paraId="579226F4" w14:textId="77777777" w:rsidTr="001F2B28">
        <w:trPr>
          <w:jc w:val="center"/>
        </w:trPr>
        <w:tc>
          <w:tcPr>
            <w:tcW w:w="10620" w:type="dxa"/>
          </w:tcPr>
          <w:p w14:paraId="2594C68F" w14:textId="77777777" w:rsidR="00941481" w:rsidRPr="00DE5C4D" w:rsidRDefault="00941481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2970420" w14:textId="77777777" w:rsidTr="001F2B28">
        <w:trPr>
          <w:jc w:val="center"/>
        </w:trPr>
        <w:tc>
          <w:tcPr>
            <w:tcW w:w="10620" w:type="dxa"/>
          </w:tcPr>
          <w:p w14:paraId="3DEB6222" w14:textId="77777777" w:rsidR="00627230" w:rsidRPr="00DE5C4D" w:rsidRDefault="00400A0A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Обнављање одлика музике праисторије и песме Навахо Индијанаца. Припрема за слушање и извођење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Чеј, чеј куле</w:t>
            </w:r>
            <w:r w:rsidR="00304EFE" w:rsidRPr="00DE5C4D">
              <w:rPr>
                <w:rFonts w:asciiTheme="minorHAnsi" w:hAnsiTheme="minorHAnsi" w:cstheme="minorHAnsi"/>
                <w:i/>
                <w:iCs/>
              </w:rPr>
              <w:t xml:space="preserve">. </w:t>
            </w:r>
            <w:r w:rsidR="00627230" w:rsidRPr="00DE5C4D">
              <w:rPr>
                <w:rFonts w:asciiTheme="minorHAnsi" w:hAnsiTheme="minorHAnsi" w:cstheme="minorHAnsi"/>
              </w:rPr>
              <w:t>Наставник упозна ученике са карактеристикама музике афричког континента</w:t>
            </w:r>
            <w:r w:rsidR="00627230" w:rsidRPr="00DE5C4D">
              <w:rPr>
                <w:rFonts w:asciiTheme="minorHAnsi" w:hAnsiTheme="minorHAnsi" w:cstheme="minorHAnsi"/>
                <w:i/>
                <w:iCs/>
              </w:rPr>
              <w:t>.</w:t>
            </w:r>
            <w:r w:rsidR="00627230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0A207FD5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ученицима питања о улози ритма у музици.</w:t>
            </w:r>
          </w:p>
          <w:p w14:paraId="1CED31AA" w14:textId="1BD4BAD0" w:rsidR="00941481" w:rsidRPr="00DE5C4D" w:rsidRDefault="00627230" w:rsidP="00A53755">
            <w:pPr>
              <w:pStyle w:val="a1"/>
              <w:rPr>
                <w:rFonts w:asciiTheme="minorHAnsi" w:hAnsiTheme="minorHAnsi" w:cstheme="minorHAnsi"/>
                <w:i/>
                <w:iCs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02FEB8D" w14:textId="77777777" w:rsidTr="001F2B28">
        <w:trPr>
          <w:jc w:val="center"/>
        </w:trPr>
        <w:tc>
          <w:tcPr>
            <w:tcW w:w="10620" w:type="dxa"/>
          </w:tcPr>
          <w:p w14:paraId="06861067" w14:textId="77777777" w:rsidR="00941481" w:rsidRPr="00DE5C4D" w:rsidRDefault="00941481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CB3CA64" w14:textId="77777777" w:rsidTr="001F2B28">
        <w:trPr>
          <w:jc w:val="center"/>
        </w:trPr>
        <w:tc>
          <w:tcPr>
            <w:tcW w:w="10620" w:type="dxa"/>
          </w:tcPr>
          <w:p w14:paraId="77F14C1A" w14:textId="1A6348EC" w:rsidR="00627230" w:rsidRPr="00DE5C4D" w:rsidRDefault="00627230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песме. </w:t>
            </w:r>
          </w:p>
          <w:p w14:paraId="7F0189F6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Закључци анализе литерарног текста: сви људи су једнаки, другарство се негује са пријатељима из целог света. </w:t>
            </w:r>
          </w:p>
          <w:p w14:paraId="7916A0C5" w14:textId="31C774A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Васпитна п</w:t>
            </w:r>
            <w:r w:rsidR="00A53755" w:rsidRPr="00DE5C4D">
              <w:rPr>
                <w:rFonts w:cstheme="minorHAnsi"/>
                <w:sz w:val="24"/>
                <w:szCs w:val="24"/>
                <w:lang w:val="sr-Cyrl-RS"/>
              </w:rPr>
              <w:t>ор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ука песме: она учи децу да цене другарство.</w:t>
            </w:r>
          </w:p>
          <w:p w14:paraId="74228FE3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 песме и учење по слуху ехо методом.</w:t>
            </w:r>
          </w:p>
          <w:p w14:paraId="6CF6EE13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графички приказ ритма. </w:t>
            </w:r>
          </w:p>
          <w:p w14:paraId="58183D6C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инструменте ђембе и покаже начин свирања.</w:t>
            </w:r>
          </w:p>
          <w:p w14:paraId="34F92F14" w14:textId="07220498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</w:t>
            </w:r>
            <w:r w:rsidR="008F1487" w:rsidRPr="00DE5C4D">
              <w:rPr>
                <w:rFonts w:cstheme="minorHAnsi"/>
                <w:sz w:val="24"/>
                <w:szCs w:val="24"/>
                <w:lang w:val="sr-Cyrl-RS"/>
              </w:rPr>
              <w:t>по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нове начине свирања на инструменту ђембе. </w:t>
            </w:r>
          </w:p>
          <w:p w14:paraId="568FD9BF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свирање песме по графичком приказу ритма.</w:t>
            </w:r>
          </w:p>
          <w:p w14:paraId="67A1592A" w14:textId="157E87E8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понове свирање по графичком приказу ритма</w:t>
            </w:r>
            <w:r w:rsidR="00A53755"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57835C5F" w14:textId="33E685DD" w:rsidR="00941481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песму и свирају ђембе.</w:t>
            </w:r>
          </w:p>
          <w:p w14:paraId="18FA0DD7" w14:textId="77777777" w:rsidR="00304EFE" w:rsidRPr="00DE5C4D" w:rsidRDefault="00304EFE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Обрада најстаријих инструмената: ударачких, дувачких, жичаних. Слушање одабраних примера. Анализа илустрација и примера: од чега су направљени инструменти, како су украшени, како се свирају, колико умећа захтевају, однос вокалне и инструменталне деонице у примерима?</w:t>
            </w:r>
          </w:p>
          <w:p w14:paraId="14C745D1" w14:textId="77777777" w:rsidR="00B74E9D" w:rsidRPr="00DE5C4D" w:rsidRDefault="00B74E9D" w:rsidP="00A53755">
            <w:pPr>
              <w:pStyle w:val="a1"/>
              <w:rPr>
                <w:rFonts w:asciiTheme="minorHAnsi" w:hAnsiTheme="minorHAnsi" w:cstheme="minorHAnsi"/>
              </w:rPr>
            </w:pPr>
          </w:p>
          <w:p w14:paraId="296C598A" w14:textId="696AEA17" w:rsidR="00B74E9D" w:rsidRPr="00DE5C4D" w:rsidRDefault="00B74E9D" w:rsidP="00A53755">
            <w:pPr>
              <w:pStyle w:val="a1"/>
              <w:rPr>
                <w:rFonts w:asciiTheme="minorHAnsi" w:hAnsiTheme="minorHAnsi" w:cstheme="minorHAnsi"/>
              </w:rPr>
            </w:pPr>
          </w:p>
        </w:tc>
      </w:tr>
      <w:tr w:rsidR="00DE5C4D" w:rsidRPr="00DE5C4D" w14:paraId="2FC14C7F" w14:textId="77777777" w:rsidTr="001F2B28">
        <w:trPr>
          <w:jc w:val="center"/>
        </w:trPr>
        <w:tc>
          <w:tcPr>
            <w:tcW w:w="10620" w:type="dxa"/>
          </w:tcPr>
          <w:p w14:paraId="58682E33" w14:textId="197820AD" w:rsidR="00941481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lastRenderedPageBreak/>
              <w:t>Завршни део часа (10 минута)</w:t>
            </w:r>
          </w:p>
        </w:tc>
      </w:tr>
      <w:tr w:rsidR="00DE5C4D" w:rsidRPr="00DE5C4D" w14:paraId="6D5392B9" w14:textId="77777777" w:rsidTr="001F2B28">
        <w:trPr>
          <w:jc w:val="center"/>
        </w:trPr>
        <w:tc>
          <w:tcPr>
            <w:tcW w:w="10620" w:type="dxa"/>
          </w:tcPr>
          <w:p w14:paraId="0C1BA38E" w14:textId="77777777" w:rsidR="00627230" w:rsidRPr="00DE5C4D" w:rsidRDefault="00627230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1B5E385C" w14:textId="354B509F" w:rsidR="00627230" w:rsidRPr="00DE5C4D" w:rsidRDefault="00627230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Које су карактеристике музике из афричког континента?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08A4D6A0" w14:textId="77777777" w:rsidR="00627230" w:rsidRPr="00DE5C4D" w:rsidRDefault="00627230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Којој групи инструмената припада ђембе?</w:t>
            </w:r>
          </w:p>
          <w:p w14:paraId="14E3417A" w14:textId="32308CB9" w:rsidR="00941481" w:rsidRPr="00DE5C4D" w:rsidRDefault="00627230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песме са циљем да се час заврши у пријатној атмосфери.</w:t>
            </w:r>
          </w:p>
        </w:tc>
      </w:tr>
      <w:bookmarkEnd w:id="1"/>
    </w:tbl>
    <w:p w14:paraId="46CEAFD0" w14:textId="090BF119" w:rsidR="00580F90" w:rsidRPr="00DE5C4D" w:rsidRDefault="00580F90" w:rsidP="00993BBC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632AB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93BBC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2023-06-14T13:14:00Z</dcterms:modified>
</cp:coreProperties>
</file>