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ECDBE" w14:textId="77777777" w:rsidR="0009510B" w:rsidRPr="00DE5C4D" w:rsidRDefault="0009510B" w:rsidP="00495F6C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14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461F8BEF" w14:textId="77777777" w:rsidTr="002F685D">
        <w:tc>
          <w:tcPr>
            <w:tcW w:w="3974" w:type="dxa"/>
          </w:tcPr>
          <w:p w14:paraId="0627D17C" w14:textId="77777777" w:rsidR="0009510B" w:rsidRPr="00DE5C4D" w:rsidRDefault="0009510B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409C4568" w14:textId="663D2091" w:rsidR="0009510B" w:rsidRPr="00DE5C4D" w:rsidRDefault="005C4BB7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Човек и музика. Слушање музике.</w:t>
            </w:r>
            <w:r w:rsidR="0009510B"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Извођење музике.</w:t>
            </w:r>
          </w:p>
        </w:tc>
      </w:tr>
      <w:tr w:rsidR="00DE5C4D" w:rsidRPr="00DE5C4D" w14:paraId="410B523A" w14:textId="77777777" w:rsidTr="002F685D">
        <w:tc>
          <w:tcPr>
            <w:tcW w:w="3974" w:type="dxa"/>
          </w:tcPr>
          <w:p w14:paraId="434831E8" w14:textId="77777777" w:rsidR="0009510B" w:rsidRPr="00DE5C4D" w:rsidRDefault="0009510B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43AF6234" w14:textId="77777777" w:rsidR="0009510B" w:rsidRPr="00DE5C4D" w:rsidRDefault="0009510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Порекло плеса: коло/групни плес. </w:t>
            </w:r>
          </w:p>
          <w:p w14:paraId="3A574553" w14:textId="77777777" w:rsidR="0009510B" w:rsidRPr="00DE5C4D" w:rsidRDefault="0009510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Обрада кола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У Милице, у Милице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DE5C4D" w:rsidRPr="00DE5C4D" w14:paraId="2B99261A" w14:textId="77777777" w:rsidTr="002F685D">
        <w:tc>
          <w:tcPr>
            <w:tcW w:w="3974" w:type="dxa"/>
          </w:tcPr>
          <w:p w14:paraId="6A5E4313" w14:textId="77777777" w:rsidR="0009510B" w:rsidRPr="00DE5C4D" w:rsidRDefault="0009510B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3D401F19" w14:textId="77777777" w:rsidR="0009510B" w:rsidRPr="00DE5C4D" w:rsidRDefault="0009510B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Учење: музика и покрет</w:t>
            </w:r>
          </w:p>
          <w:p w14:paraId="6317D1A7" w14:textId="659F5870" w:rsidR="005C4BB7" w:rsidRPr="00DE5C4D" w:rsidRDefault="005C4BB7" w:rsidP="00622A0B">
            <w:pPr>
              <w:suppressAutoHyphens/>
              <w:autoSpaceDN w:val="0"/>
              <w:textAlignment w:val="baseline"/>
              <w:rPr>
                <w:rFonts w:eastAsia="Calibri" w:cstheme="minorHAnsi"/>
                <w:i/>
                <w:iCs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 xml:space="preserve">Упознавање нумера из </w:t>
            </w:r>
            <w:r w:rsidRPr="00DE5C4D">
              <w:rPr>
                <w:rFonts w:eastAsia="Calibri" w:cstheme="minorHAnsi"/>
                <w:i/>
                <w:iCs/>
                <w:kern w:val="3"/>
                <w:sz w:val="24"/>
                <w:szCs w:val="24"/>
                <w:lang w:val="sr-Cyrl-RS" w:eastAsia="sr-Latn-RS"/>
              </w:rPr>
              <w:t xml:space="preserve">Охридске легенде </w:t>
            </w: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 xml:space="preserve">и </w:t>
            </w:r>
            <w:r w:rsidRPr="00DE5C4D">
              <w:rPr>
                <w:rFonts w:eastAsia="Calibri" w:cstheme="minorHAnsi"/>
                <w:i/>
                <w:iCs/>
                <w:kern w:val="3"/>
                <w:sz w:val="24"/>
                <w:szCs w:val="24"/>
                <w:lang w:val="sr-Cyrl-RS" w:eastAsia="sr-Latn-RS"/>
              </w:rPr>
              <w:t>Коштане.</w:t>
            </w:r>
          </w:p>
          <w:p w14:paraId="5FF5CAD6" w14:textId="77777777" w:rsidR="0009510B" w:rsidRPr="00DE5C4D" w:rsidRDefault="0009510B" w:rsidP="00622A0B">
            <w:pPr>
              <w:suppressAutoHyphens/>
              <w:autoSpaceDN w:val="0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Учење нове песме-кола из Србије</w:t>
            </w:r>
          </w:p>
          <w:p w14:paraId="73735BE4" w14:textId="77777777" w:rsidR="0009510B" w:rsidRPr="00DE5C4D" w:rsidRDefault="0009510B" w:rsidP="00622A0B">
            <w:pPr>
              <w:suppressAutoHyphens/>
              <w:autoSpaceDN w:val="0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Развијање гласовних и моторичких способности.</w:t>
            </w:r>
          </w:p>
        </w:tc>
      </w:tr>
      <w:tr w:rsidR="00DE5C4D" w:rsidRPr="00DE5C4D" w14:paraId="06A3E0AC" w14:textId="77777777" w:rsidTr="002F685D">
        <w:tc>
          <w:tcPr>
            <w:tcW w:w="3974" w:type="dxa"/>
          </w:tcPr>
          <w:p w14:paraId="2D57790E" w14:textId="77777777" w:rsidR="0009510B" w:rsidRPr="00DE5C4D" w:rsidRDefault="0009510B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0FCBDE1D" w14:textId="77777777" w:rsidR="0009510B" w:rsidRPr="00DE5C4D" w:rsidRDefault="0009510B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На крају часа ученик ће бити у стању да:</w:t>
            </w:r>
          </w:p>
          <w:p w14:paraId="1B14B1B7" w14:textId="77777777" w:rsidR="0009510B" w:rsidRPr="00DE5C4D" w:rsidRDefault="0009510B" w:rsidP="002F685D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изведе коло плесом и певањем</w:t>
            </w:r>
          </w:p>
          <w:p w14:paraId="03F26F48" w14:textId="77777777" w:rsidR="0009510B" w:rsidRPr="00DE5C4D" w:rsidRDefault="0009510B" w:rsidP="002F685D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зна из ког краја Србије је коло</w:t>
            </w:r>
            <w:r w:rsidRPr="00DE5C4D">
              <w:rPr>
                <w:rFonts w:asciiTheme="minorHAnsi" w:eastAsia="SimSun" w:hAnsiTheme="minorHAnsi" w:cstheme="minorHAnsi"/>
              </w:rPr>
              <w:t xml:space="preserve">. </w:t>
            </w:r>
          </w:p>
        </w:tc>
      </w:tr>
      <w:tr w:rsidR="00DE5C4D" w:rsidRPr="00DE5C4D" w14:paraId="41AFEA28" w14:textId="77777777" w:rsidTr="002F685D">
        <w:tc>
          <w:tcPr>
            <w:tcW w:w="3974" w:type="dxa"/>
          </w:tcPr>
          <w:p w14:paraId="57EECCD9" w14:textId="77777777" w:rsidR="0009510B" w:rsidRPr="00DE5C4D" w:rsidRDefault="0009510B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7F357AAB" w14:textId="77777777" w:rsidR="0009510B" w:rsidRPr="00DE5C4D" w:rsidRDefault="0009510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са литерарним и нотним текстом, музика и покрет.</w:t>
            </w:r>
          </w:p>
        </w:tc>
      </w:tr>
      <w:tr w:rsidR="00DE5C4D" w:rsidRPr="00DE5C4D" w14:paraId="27657CE7" w14:textId="77777777" w:rsidTr="002F685D">
        <w:tc>
          <w:tcPr>
            <w:tcW w:w="3974" w:type="dxa"/>
          </w:tcPr>
          <w:p w14:paraId="14B6DA13" w14:textId="77777777" w:rsidR="0009510B" w:rsidRPr="00DE5C4D" w:rsidRDefault="0009510B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45D8C0B3" w14:textId="1444BF48" w:rsidR="0009510B" w:rsidRPr="00DE5C4D" w:rsidRDefault="0009510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</w:t>
            </w:r>
            <w:r w:rsidR="005C4BB7" w:rsidRPr="00DE5C4D">
              <w:rPr>
                <w:rFonts w:cstheme="minorHAnsi"/>
                <w:sz w:val="24"/>
                <w:szCs w:val="24"/>
                <w:lang w:val="sr-Cyrl-RS"/>
              </w:rPr>
              <w:t>е 70,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53.</w:t>
            </w:r>
          </w:p>
        </w:tc>
      </w:tr>
      <w:tr w:rsidR="00DE5C4D" w:rsidRPr="00DE5C4D" w14:paraId="3CFAD767" w14:textId="77777777" w:rsidTr="002F685D">
        <w:tc>
          <w:tcPr>
            <w:tcW w:w="3974" w:type="dxa"/>
          </w:tcPr>
          <w:p w14:paraId="7B7576A4" w14:textId="77777777" w:rsidR="0009510B" w:rsidRPr="00DE5C4D" w:rsidRDefault="0009510B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645571C7" w14:textId="77777777" w:rsidR="0009510B" w:rsidRPr="00DE5C4D" w:rsidRDefault="0009510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4B29FB42" w14:textId="77777777" w:rsidTr="002F685D">
        <w:tc>
          <w:tcPr>
            <w:tcW w:w="3974" w:type="dxa"/>
          </w:tcPr>
          <w:p w14:paraId="7E266AC6" w14:textId="77777777" w:rsidR="0009510B" w:rsidRPr="00DE5C4D" w:rsidRDefault="0009510B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22DB1E66" w14:textId="1D869F6D" w:rsidR="0009510B" w:rsidRPr="00DE5C4D" w:rsidRDefault="0009510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Физичко васпитање, Географија</w:t>
            </w:r>
          </w:p>
        </w:tc>
      </w:tr>
    </w:tbl>
    <w:p w14:paraId="2498E267" w14:textId="77777777" w:rsidR="0009510B" w:rsidRPr="00DE5C4D" w:rsidRDefault="0009510B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18325194" w14:textId="77777777" w:rsidR="0009510B" w:rsidRPr="00DE5C4D" w:rsidRDefault="0009510B" w:rsidP="00495F6C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38009780" w14:textId="77777777" w:rsidTr="00DA6873">
        <w:tc>
          <w:tcPr>
            <w:tcW w:w="10627" w:type="dxa"/>
          </w:tcPr>
          <w:p w14:paraId="5D704B2B" w14:textId="77777777" w:rsidR="0009510B" w:rsidRPr="00DE5C4D" w:rsidRDefault="0009510B" w:rsidP="00495F6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3F7CA330" w14:textId="77777777" w:rsidTr="00DA6873">
        <w:tc>
          <w:tcPr>
            <w:tcW w:w="10627" w:type="dxa"/>
          </w:tcPr>
          <w:p w14:paraId="09C0CC0A" w14:textId="77777777" w:rsidR="0009510B" w:rsidRPr="00DE5C4D" w:rsidRDefault="0009510B" w:rsidP="00495F6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обнови са ученицима коло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Заплет</w:t>
            </w:r>
            <w:r w:rsidRPr="00DE5C4D">
              <w:rPr>
                <w:rFonts w:asciiTheme="minorHAnsi" w:hAnsiTheme="minorHAnsi" w:cstheme="minorHAnsi"/>
              </w:rPr>
              <w:t>.</w:t>
            </w:r>
          </w:p>
          <w:p w14:paraId="44605A7F" w14:textId="77777777" w:rsidR="0009510B" w:rsidRPr="00DE5C4D" w:rsidRDefault="0009510B" w:rsidP="00495F6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634045F7" w14:textId="77777777" w:rsidTr="00DA6873">
        <w:tc>
          <w:tcPr>
            <w:tcW w:w="10627" w:type="dxa"/>
          </w:tcPr>
          <w:p w14:paraId="2B8D353E" w14:textId="77777777" w:rsidR="0009510B" w:rsidRPr="00DE5C4D" w:rsidRDefault="0009510B" w:rsidP="00495F6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45BE76E4" w14:textId="77777777" w:rsidTr="00DA6873">
        <w:tc>
          <w:tcPr>
            <w:tcW w:w="10627" w:type="dxa"/>
          </w:tcPr>
          <w:p w14:paraId="44380C0B" w14:textId="77777777" w:rsidR="005C4BB7" w:rsidRPr="00DE5C4D" w:rsidRDefault="005C4BB7" w:rsidP="00495F6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објашњава порекло кола и начине кретања играча.</w:t>
            </w:r>
          </w:p>
          <w:p w14:paraId="15FB7F17" w14:textId="423ED160" w:rsidR="005C4BB7" w:rsidRPr="00DE5C4D" w:rsidRDefault="005C4BB7" w:rsidP="00580F90">
            <w:pPr>
              <w:rPr>
                <w:rFonts w:cstheme="minorHAnsi"/>
                <w:i/>
                <w:i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Обрада примера кола у уметничкој музици. Слушање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Грлице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,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Игре јаничара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,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Свадбеног кола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из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Охридске легенеде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и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Велике чочечке игре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из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Коштане. </w:t>
            </w:r>
          </w:p>
          <w:p w14:paraId="33C908A5" w14:textId="6E2FC289" w:rsidR="0009510B" w:rsidRPr="00DE5C4D" w:rsidRDefault="0009510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уз помоћ наставника анализирају литерарни текст кола-песме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У Милице, у Милице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и одређују тему песме.</w:t>
            </w:r>
          </w:p>
          <w:p w14:paraId="425D7BB5" w14:textId="77777777" w:rsidR="0009510B" w:rsidRPr="00DE5C4D" w:rsidRDefault="0009510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коло певањем уз клавирску пратњу.</w:t>
            </w:r>
          </w:p>
          <w:p w14:paraId="175F9976" w14:textId="77777777" w:rsidR="0009510B" w:rsidRPr="00DE5C4D" w:rsidRDefault="0009510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научи ученике да певају коло по слуху.</w:t>
            </w:r>
          </w:p>
          <w:p w14:paraId="498EFB04" w14:textId="7BC4CFFF" w:rsidR="0009510B" w:rsidRPr="00DE5C4D" w:rsidRDefault="0009510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анализирају нотни текст кола: знак за понављање (прима и секонда волта), знаци за динамику, такт, ритмичке вредности нота.</w:t>
            </w:r>
          </w:p>
          <w:p w14:paraId="0D40964F" w14:textId="77777777" w:rsidR="0009510B" w:rsidRPr="00DE5C4D" w:rsidRDefault="0009510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певају пример по нотама.</w:t>
            </w:r>
          </w:p>
          <w:p w14:paraId="01D2FD9D" w14:textId="77777777" w:rsidR="0009510B" w:rsidRPr="00DE5C4D" w:rsidRDefault="0009510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покаже кореографију кола.</w:t>
            </w:r>
          </w:p>
          <w:p w14:paraId="16582A42" w14:textId="77777777" w:rsidR="0009510B" w:rsidRPr="00DE5C4D" w:rsidRDefault="0009510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науче кораке.</w:t>
            </w:r>
          </w:p>
          <w:p w14:paraId="4F59DEA0" w14:textId="77777777" w:rsidR="0009510B" w:rsidRPr="00DE5C4D" w:rsidRDefault="0009510B" w:rsidP="00495F6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Ученици играју коло и певају песму кола. </w:t>
            </w:r>
          </w:p>
        </w:tc>
      </w:tr>
      <w:tr w:rsidR="00DE5C4D" w:rsidRPr="00DE5C4D" w14:paraId="616FB54A" w14:textId="77777777" w:rsidTr="00DA6873">
        <w:tc>
          <w:tcPr>
            <w:tcW w:w="10627" w:type="dxa"/>
          </w:tcPr>
          <w:p w14:paraId="36E3EFB5" w14:textId="3B42031A" w:rsidR="0009510B" w:rsidRPr="00DE5C4D" w:rsidRDefault="00B32ED8" w:rsidP="00495F6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5F30B5D2" w14:textId="77777777" w:rsidTr="00DA6873">
        <w:tc>
          <w:tcPr>
            <w:tcW w:w="10627" w:type="dxa"/>
          </w:tcPr>
          <w:p w14:paraId="158ABD1D" w14:textId="77777777" w:rsidR="0009510B" w:rsidRPr="00DE5C4D" w:rsidRDefault="0009510B" w:rsidP="00495F6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664F4128" w14:textId="7C140EE1" w:rsidR="00485600" w:rsidRPr="00DE5C4D" w:rsidRDefault="00485600" w:rsidP="00495F6C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Ко је композитор балета Охридска легенда?</w:t>
            </w:r>
          </w:p>
          <w:p w14:paraId="150F77D2" w14:textId="041B5D3F" w:rsidR="00485600" w:rsidRPr="00DE5C4D" w:rsidRDefault="00485600" w:rsidP="00495F6C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Ко је композитор опере Коштана?</w:t>
            </w:r>
          </w:p>
          <w:p w14:paraId="0685C43A" w14:textId="77777777" w:rsidR="0009510B" w:rsidRPr="00DE5C4D" w:rsidRDefault="0009510B" w:rsidP="00495F6C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Којој групи кола припада коло?</w:t>
            </w:r>
          </w:p>
          <w:p w14:paraId="54C58B82" w14:textId="002B459E" w:rsidR="0009510B" w:rsidRPr="00DE5C4D" w:rsidRDefault="0009510B" w:rsidP="00495F6C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Које је географско подручје кола?</w:t>
            </w:r>
          </w:p>
          <w:p w14:paraId="3985DB09" w14:textId="77777777" w:rsidR="0009510B" w:rsidRPr="00DE5C4D" w:rsidRDefault="0009510B" w:rsidP="00495F6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играју и певају коло.</w:t>
            </w:r>
          </w:p>
        </w:tc>
      </w:tr>
    </w:tbl>
    <w:p w14:paraId="6ABC130D" w14:textId="29DCE2CF" w:rsidR="00FC7817" w:rsidRPr="00DE5C4D" w:rsidRDefault="00FC7817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46CEAFD0" w14:textId="76866493" w:rsidR="00580F90" w:rsidRPr="00DE5C4D" w:rsidRDefault="00580F90" w:rsidP="00A14AFB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C0C4E"/>
    <w:rsid w:val="000D51FB"/>
    <w:rsid w:val="000D5EE7"/>
    <w:rsid w:val="00102CA6"/>
    <w:rsid w:val="001800AD"/>
    <w:rsid w:val="00185736"/>
    <w:rsid w:val="001C531A"/>
    <w:rsid w:val="001D20E2"/>
    <w:rsid w:val="001E6548"/>
    <w:rsid w:val="001F2B28"/>
    <w:rsid w:val="00206C05"/>
    <w:rsid w:val="00223B50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400A0A"/>
    <w:rsid w:val="004332C9"/>
    <w:rsid w:val="00485600"/>
    <w:rsid w:val="00492841"/>
    <w:rsid w:val="00495F6C"/>
    <w:rsid w:val="004B4010"/>
    <w:rsid w:val="004C7122"/>
    <w:rsid w:val="004E75AE"/>
    <w:rsid w:val="004F6CCF"/>
    <w:rsid w:val="00502C1D"/>
    <w:rsid w:val="00511679"/>
    <w:rsid w:val="00534840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22A0B"/>
    <w:rsid w:val="00627230"/>
    <w:rsid w:val="0063091E"/>
    <w:rsid w:val="006313F0"/>
    <w:rsid w:val="00633A43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80782A"/>
    <w:rsid w:val="00815FCD"/>
    <w:rsid w:val="00834100"/>
    <w:rsid w:val="00842127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41481"/>
    <w:rsid w:val="009478EB"/>
    <w:rsid w:val="0098556E"/>
    <w:rsid w:val="009F11EB"/>
    <w:rsid w:val="00A14AFB"/>
    <w:rsid w:val="00A45F32"/>
    <w:rsid w:val="00A53755"/>
    <w:rsid w:val="00A574A3"/>
    <w:rsid w:val="00A6324C"/>
    <w:rsid w:val="00AA670A"/>
    <w:rsid w:val="00AB2644"/>
    <w:rsid w:val="00AC3AD7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12C45"/>
    <w:rsid w:val="00D21383"/>
    <w:rsid w:val="00D43261"/>
    <w:rsid w:val="00D61A75"/>
    <w:rsid w:val="00D836E1"/>
    <w:rsid w:val="00D9302C"/>
    <w:rsid w:val="00DA6873"/>
    <w:rsid w:val="00DD592B"/>
    <w:rsid w:val="00DD5AED"/>
    <w:rsid w:val="00DE5C4D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2023-06-14T13:10:00Z</dcterms:created>
  <dcterms:modified xsi:type="dcterms:W3CDTF">2023-06-14T13:19:00Z</dcterms:modified>
</cp:coreProperties>
</file>