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4D42E7" w:rsidTr="004D42E7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 w:rsidP="0076313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6313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D42E7" w:rsidTr="004D42E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4D42E7" w:rsidTr="004D42E7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4D42E7" w:rsidTr="004D42E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:35.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D42E7" w:rsidTr="004D42E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E7" w:rsidRDefault="004D42E7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Berliner Luft</w:t>
            </w:r>
          </w:p>
          <w:p w:rsidR="004D42E7" w:rsidRDefault="004D42E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4D42E7" w:rsidTr="004D42E7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Unterwegs in der Stadt</w:t>
            </w:r>
          </w:p>
        </w:tc>
      </w:tr>
      <w:tr w:rsidR="004D42E7" w:rsidTr="004D42E7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Обрада/утврђивање</w:t>
            </w:r>
          </w:p>
        </w:tc>
      </w:tr>
      <w:tr w:rsidR="004D42E7" w:rsidTr="004D42E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 xml:space="preserve">Проширивање вокабулара на тему </w:t>
            </w:r>
            <w:r>
              <w:rPr>
                <w:rFonts w:ascii="Times New Roman" w:hAnsi="Times New Roman"/>
                <w:lang w:val="de-DE" w:eastAsia="sr-Latn-CS"/>
              </w:rPr>
              <w:t>Wegbeschreibung</w:t>
            </w:r>
          </w:p>
        </w:tc>
      </w:tr>
      <w:tr w:rsidR="004D42E7" w:rsidTr="004D42E7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D42E7" w:rsidRDefault="004D42E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E7" w:rsidRDefault="004D42E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4D42E7" w:rsidRDefault="004D42E7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4D42E7" w:rsidRDefault="004D42E7">
            <w:pPr>
              <w:jc w:val="both"/>
              <w:rPr>
                <w:rFonts w:ascii="Times New Roman" w:eastAsia="Calibri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color w:val="000000"/>
                <w:lang w:val="uz-Cyrl-UZ"/>
              </w:rPr>
              <w:t>разумеју једноставнија питања која се односе на оријентацију у простору и правац кретања и одговори на њих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затраже и разумеју обавештења о оријентацији у простору и правцу кретања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опишу правац кретања једноставнијим везаним исказима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FF0000"/>
                <w:lang w:val="uz-Cyrl-UZ"/>
              </w:rPr>
            </w:pPr>
          </w:p>
        </w:tc>
      </w:tr>
      <w:tr w:rsidR="004D42E7" w:rsidTr="004D42E7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</w:t>
            </w:r>
          </w:p>
        </w:tc>
      </w:tr>
      <w:tr w:rsidR="004D42E7" w:rsidTr="004D42E7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</w:rPr>
              <w:t>Фронтални, индивидуални, у пару, пленум</w:t>
            </w:r>
          </w:p>
        </w:tc>
      </w:tr>
      <w:tr w:rsidR="004D42E7" w:rsidTr="004D42E7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Писана, вербална, дијалошка, слушање, показна</w:t>
            </w:r>
          </w:p>
        </w:tc>
      </w:tr>
      <w:tr w:rsidR="004D42E7" w:rsidTr="004D42E7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радна свеска, свеска, цд, ископирани план града</w:t>
            </w:r>
          </w:p>
        </w:tc>
      </w:tr>
      <w:tr w:rsidR="004D42E7" w:rsidTr="004D42E7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42E7" w:rsidRDefault="004D42E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4D42E7" w:rsidTr="004D42E7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4D42E7" w:rsidTr="004D42E7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2E7" w:rsidRDefault="004D42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D42E7" w:rsidRDefault="004D42E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  <w:p w:rsidR="004D42E7" w:rsidRDefault="004D42E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2E7" w:rsidRDefault="004D42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</w:rPr>
              <w:t>Наставник пита ученике да ли су одабрали неку песму о Берлину. Пушта песме/делове песама.</w:t>
            </w:r>
          </w:p>
          <w:p w:rsidR="004D42E7" w:rsidRDefault="004D42E7">
            <w:pPr>
              <w:jc w:val="both"/>
              <w:rPr>
                <w:rFonts w:ascii="Times New Roman" w:hAnsi="Times New Roman"/>
              </w:rPr>
            </w:pPr>
          </w:p>
          <w:p w:rsidR="004D42E7" w:rsidRDefault="004D42E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уводи ученике у данашњу наставну јединицу кроз питања: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Wie kommst du zur Schule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Beschreibe deinen Schulweg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! Ученици одговарају, а наставник затум пише наставну једницу на табли.</w:t>
            </w:r>
          </w:p>
        </w:tc>
      </w:tr>
      <w:tr w:rsidR="004D42E7" w:rsidTr="004D42E7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2E7" w:rsidRDefault="004D42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D42E7" w:rsidRDefault="004D42E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 xml:space="preserve">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2E7" w:rsidRDefault="004D42E7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уџбеник, страна 38, задатак 4а. Ученици допуњавају реченице датим елементима и повезују их са одговарајућом сликом. Након провере наставник пита ученике која упитна реч се користи када је у питању кретање и који падеж се тада користи. Ученици одговарају да је то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wohin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 да се користи акузатив.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задатак 4а у радној свесци, страна 37. Кроз овај задатак ученици увежбавају изразе који се користе за описивање пута. Читају и проверавају. 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42). Одређују који пут је исправан и куда човек жели да иде.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6а у уџбенику, страна 39. Дати дијалог допуњавају понуђеним речима, а затим слушају ЦД (тонски запис 44) и контролишу.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скреће ученицима пажњу да се у овим ситуацијама користи углавном императив глагола (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fahren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Sie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/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nehmen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Sie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...) и упућује ученике на задатак 6б у радној свесци, страна 38. Ученици од датих елемената састављају реченице у императиву, читају и проверавају.</w:t>
            </w:r>
          </w:p>
          <w:p w:rsidR="004D42E7" w:rsidRDefault="004D42E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4D42E7" w:rsidRDefault="004D42E7">
            <w:pPr>
              <w:jc w:val="both"/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Домаћи задатак: радна свеска, задатак 4б, страна 37 и задатак 6а и 6ц, страна 38.</w:t>
            </w:r>
          </w:p>
        </w:tc>
      </w:tr>
      <w:tr w:rsidR="004D42E7" w:rsidTr="004D42E7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2E7" w:rsidRDefault="004D42E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D42E7" w:rsidRDefault="004D42E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2E7" w:rsidRDefault="004D42E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8: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ученицима дели ископиране планове града (Приручник за наставнике). Ученици у паровима постављају и одговарају на питање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Wie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komme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zum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zur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...?</w:t>
            </w:r>
          </w:p>
        </w:tc>
      </w:tr>
      <w:tr w:rsidR="004D42E7" w:rsidTr="004D42E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D42E7" w:rsidRDefault="004D42E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D42E7" w:rsidTr="004D42E7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2E7" w:rsidRDefault="004D42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4D42E7" w:rsidRDefault="004D42E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D42E7" w:rsidRDefault="004D42E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42E7" w:rsidTr="004D42E7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42E7" w:rsidRDefault="004D42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4D42E7" w:rsidRDefault="004D42E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D42E7" w:rsidTr="004D42E7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D42E7" w:rsidRDefault="004D42E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4D42E7" w:rsidRDefault="004D42E7" w:rsidP="004D42E7">
      <w:pPr>
        <w:rPr>
          <w:rFonts w:ascii="Calibri" w:hAnsi="Calibri"/>
        </w:rPr>
      </w:pPr>
    </w:p>
    <w:p w:rsidR="00A52AEC" w:rsidRDefault="00A52AEC"/>
    <w:sectPr w:rsidR="00A52AEC" w:rsidSect="00116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D42E7"/>
    <w:rsid w:val="00116DC0"/>
    <w:rsid w:val="004D42E7"/>
    <w:rsid w:val="00763136"/>
    <w:rsid w:val="00A5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2020-12-25T14:27:00Z</dcterms:created>
  <dcterms:modified xsi:type="dcterms:W3CDTF">2020-12-25T15:02:00Z</dcterms:modified>
</cp:coreProperties>
</file>